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362" w:rsidRPr="009410C2" w:rsidRDefault="00AE0362" w:rsidP="00AE0362">
      <w:pPr>
        <w:pStyle w:val="Normlnvt"/>
      </w:pPr>
    </w:p>
    <w:p w:rsidR="00AE0362" w:rsidRDefault="00AE0362" w:rsidP="00AE0362">
      <w:pPr>
        <w:pStyle w:val="Normlnvt"/>
        <w:jc w:val="center"/>
        <w:rPr>
          <w:b/>
        </w:rPr>
      </w:pPr>
    </w:p>
    <w:p w:rsidR="00AE0362" w:rsidRPr="003602D6" w:rsidRDefault="00AE0362" w:rsidP="00AE0362">
      <w:pPr>
        <w:pStyle w:val="Normlnvt"/>
        <w:jc w:val="center"/>
      </w:pPr>
      <w:r w:rsidRPr="003602D6">
        <w:rPr>
          <w:noProof/>
        </w:rPr>
        <w:drawing>
          <wp:inline distT="0" distB="0" distL="0" distR="0">
            <wp:extent cx="662940" cy="670560"/>
            <wp:effectExtent l="0" t="0" r="381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940" cy="670560"/>
                    </a:xfrm>
                    <a:prstGeom prst="rect">
                      <a:avLst/>
                    </a:prstGeom>
                    <a:noFill/>
                    <a:ln>
                      <a:noFill/>
                    </a:ln>
                  </pic:spPr>
                </pic:pic>
              </a:graphicData>
            </a:graphic>
          </wp:inline>
        </w:drawing>
      </w:r>
    </w:p>
    <w:p w:rsidR="00AE0362" w:rsidRDefault="00AE0362" w:rsidP="00AE0362">
      <w:pPr>
        <w:pStyle w:val="Normlnvt"/>
        <w:jc w:val="center"/>
        <w:rPr>
          <w:b/>
          <w:sz w:val="40"/>
          <w:szCs w:val="40"/>
        </w:rPr>
      </w:pPr>
    </w:p>
    <w:p w:rsidR="00AE0362" w:rsidRPr="003602D6" w:rsidRDefault="00AE0362" w:rsidP="00AE0362">
      <w:pPr>
        <w:pStyle w:val="Normlnvt"/>
        <w:jc w:val="center"/>
        <w:rPr>
          <w:b/>
          <w:sz w:val="36"/>
          <w:szCs w:val="36"/>
        </w:rPr>
      </w:pPr>
      <w:r w:rsidRPr="003602D6">
        <w:rPr>
          <w:b/>
          <w:sz w:val="36"/>
          <w:szCs w:val="36"/>
        </w:rPr>
        <w:t>UNIVERZITA PALACKÉHO V OLOMOUCI</w:t>
      </w:r>
    </w:p>
    <w:p w:rsidR="00AE0362" w:rsidRPr="003602D6" w:rsidRDefault="00AE0362" w:rsidP="00AE0362">
      <w:pPr>
        <w:pStyle w:val="Normlnvt"/>
        <w:jc w:val="center"/>
        <w:rPr>
          <w:b/>
          <w:sz w:val="36"/>
          <w:szCs w:val="36"/>
        </w:rPr>
      </w:pPr>
      <w:r w:rsidRPr="003602D6">
        <w:rPr>
          <w:b/>
          <w:sz w:val="36"/>
          <w:szCs w:val="36"/>
        </w:rPr>
        <w:t>PEDAGOGICKÁ FAKULTA</w:t>
      </w:r>
    </w:p>
    <w:p w:rsidR="00AE0362" w:rsidRPr="003602D6" w:rsidRDefault="00AE0362" w:rsidP="00AE0362">
      <w:pPr>
        <w:pStyle w:val="Normlnvt"/>
        <w:rPr>
          <w:b/>
          <w:sz w:val="40"/>
          <w:szCs w:val="40"/>
        </w:rPr>
      </w:pPr>
    </w:p>
    <w:p w:rsidR="00AE0362" w:rsidRDefault="00AE0362" w:rsidP="00AE0362">
      <w:pPr>
        <w:pStyle w:val="Normlnvt"/>
        <w:jc w:val="center"/>
        <w:rPr>
          <w:b/>
          <w:bCs/>
          <w:sz w:val="48"/>
          <w:szCs w:val="48"/>
        </w:rPr>
      </w:pPr>
    </w:p>
    <w:p w:rsidR="00AE0362" w:rsidRDefault="00AE0362" w:rsidP="00AE0362">
      <w:pPr>
        <w:pStyle w:val="Normlnvt"/>
        <w:jc w:val="center"/>
        <w:rPr>
          <w:b/>
          <w:bCs/>
          <w:sz w:val="48"/>
          <w:szCs w:val="48"/>
        </w:rPr>
      </w:pPr>
    </w:p>
    <w:p w:rsidR="00AE0362" w:rsidRDefault="00AE0362" w:rsidP="00AE0362">
      <w:pPr>
        <w:pStyle w:val="Normlnvt"/>
        <w:jc w:val="center"/>
        <w:rPr>
          <w:b/>
          <w:bCs/>
          <w:sz w:val="48"/>
          <w:szCs w:val="48"/>
        </w:rPr>
      </w:pPr>
    </w:p>
    <w:p w:rsidR="00AE0362" w:rsidRDefault="00AE0362" w:rsidP="00AE0362">
      <w:pPr>
        <w:pStyle w:val="Normlnvt"/>
        <w:jc w:val="center"/>
        <w:rPr>
          <w:b/>
          <w:bCs/>
          <w:sz w:val="48"/>
          <w:szCs w:val="48"/>
        </w:rPr>
      </w:pPr>
      <w:r w:rsidRPr="009410C2">
        <w:rPr>
          <w:b/>
          <w:bCs/>
          <w:sz w:val="48"/>
          <w:szCs w:val="48"/>
        </w:rPr>
        <w:t>Písemný projev</w:t>
      </w:r>
      <w:r>
        <w:rPr>
          <w:b/>
          <w:bCs/>
          <w:sz w:val="48"/>
          <w:szCs w:val="48"/>
        </w:rPr>
        <w:t xml:space="preserve"> v praxi</w:t>
      </w:r>
    </w:p>
    <w:p w:rsidR="00AE0362" w:rsidRDefault="00AE0362" w:rsidP="00AE0362">
      <w:pPr>
        <w:pStyle w:val="Normlnvt"/>
        <w:jc w:val="center"/>
        <w:rPr>
          <w:b/>
          <w:bCs/>
          <w:sz w:val="48"/>
          <w:szCs w:val="48"/>
        </w:rPr>
      </w:pPr>
    </w:p>
    <w:p w:rsidR="00AE0362" w:rsidRPr="003602D6" w:rsidRDefault="00AE0362" w:rsidP="00AE0362">
      <w:pPr>
        <w:pStyle w:val="Normlnvt"/>
        <w:jc w:val="center"/>
        <w:rPr>
          <w:b/>
          <w:sz w:val="32"/>
          <w:szCs w:val="32"/>
        </w:rPr>
      </w:pPr>
      <w:r w:rsidRPr="003602D6">
        <w:rPr>
          <w:b/>
          <w:sz w:val="32"/>
          <w:szCs w:val="32"/>
        </w:rPr>
        <w:t>aneb píšeme správně a bez chyb</w:t>
      </w:r>
    </w:p>
    <w:p w:rsidR="00AE0362" w:rsidRDefault="00AE0362" w:rsidP="00AE0362">
      <w:pPr>
        <w:pStyle w:val="Normlnvt"/>
        <w:jc w:val="center"/>
        <w:rPr>
          <w:b/>
          <w:bCs/>
          <w:sz w:val="48"/>
          <w:szCs w:val="48"/>
        </w:rPr>
      </w:pPr>
    </w:p>
    <w:p w:rsidR="00AE0362" w:rsidRPr="009410C2" w:rsidRDefault="00AE0362" w:rsidP="00AE0362">
      <w:pPr>
        <w:pStyle w:val="Normlnvt"/>
        <w:jc w:val="center"/>
        <w:rPr>
          <w:b/>
          <w:bCs/>
          <w:sz w:val="48"/>
          <w:szCs w:val="48"/>
        </w:rPr>
      </w:pPr>
    </w:p>
    <w:p w:rsidR="00AE0362" w:rsidRPr="00241946" w:rsidRDefault="00AE0362" w:rsidP="00AE0362">
      <w:pPr>
        <w:pStyle w:val="Normlnvt"/>
        <w:jc w:val="center"/>
        <w:rPr>
          <w:b/>
        </w:rPr>
      </w:pPr>
    </w:p>
    <w:p w:rsidR="00AE0362" w:rsidRPr="00241946" w:rsidRDefault="00AE0362" w:rsidP="00AE0362">
      <w:pPr>
        <w:pStyle w:val="Normlnvt"/>
        <w:jc w:val="center"/>
        <w:rPr>
          <w:b/>
        </w:rPr>
      </w:pPr>
    </w:p>
    <w:p w:rsidR="00AE0362" w:rsidRDefault="00AE0362" w:rsidP="00AE0362">
      <w:pPr>
        <w:pStyle w:val="Normlnvt"/>
        <w:jc w:val="center"/>
        <w:rPr>
          <w:b/>
          <w:sz w:val="36"/>
          <w:szCs w:val="36"/>
        </w:rPr>
      </w:pPr>
    </w:p>
    <w:p w:rsidR="00AE0362" w:rsidRPr="00241946" w:rsidRDefault="00AE0362" w:rsidP="00AE0362">
      <w:pPr>
        <w:pStyle w:val="Normlnvt"/>
        <w:jc w:val="center"/>
        <w:rPr>
          <w:b/>
          <w:sz w:val="36"/>
          <w:szCs w:val="36"/>
        </w:rPr>
      </w:pPr>
      <w:r w:rsidRPr="00241946">
        <w:rPr>
          <w:b/>
          <w:sz w:val="36"/>
          <w:szCs w:val="36"/>
        </w:rPr>
        <w:t>Milena KROBOTOVÁ</w:t>
      </w:r>
    </w:p>
    <w:p w:rsidR="00AE0362" w:rsidRPr="00241946" w:rsidRDefault="00AE0362" w:rsidP="00AE0362">
      <w:pPr>
        <w:pStyle w:val="Normlnvt"/>
        <w:rPr>
          <w:b/>
        </w:rPr>
      </w:pPr>
    </w:p>
    <w:p w:rsidR="00AE0362" w:rsidRPr="00241946" w:rsidRDefault="00AE0362" w:rsidP="00AE0362">
      <w:pPr>
        <w:pStyle w:val="Normlnvt"/>
        <w:rPr>
          <w:b/>
        </w:rPr>
      </w:pPr>
    </w:p>
    <w:p w:rsidR="00AE0362" w:rsidRPr="00241946" w:rsidRDefault="00AE0362" w:rsidP="00AE0362">
      <w:pPr>
        <w:pStyle w:val="Normlnvt"/>
        <w:rPr>
          <w:b/>
        </w:rPr>
      </w:pPr>
    </w:p>
    <w:p w:rsidR="00AE0362" w:rsidRPr="00241946" w:rsidRDefault="00AE0362" w:rsidP="00AE0362">
      <w:pPr>
        <w:pStyle w:val="Normlnvt"/>
        <w:rPr>
          <w:b/>
        </w:rPr>
      </w:pPr>
    </w:p>
    <w:p w:rsidR="00AE0362" w:rsidRPr="00241946" w:rsidRDefault="00AE0362" w:rsidP="00AE0362">
      <w:pPr>
        <w:pStyle w:val="Normlnvt"/>
        <w:rPr>
          <w:b/>
        </w:rPr>
      </w:pPr>
    </w:p>
    <w:p w:rsidR="00AE0362" w:rsidRPr="00241946" w:rsidRDefault="00AE0362" w:rsidP="00AE0362">
      <w:pPr>
        <w:pStyle w:val="Normlnvt"/>
        <w:rPr>
          <w:b/>
        </w:rPr>
      </w:pPr>
    </w:p>
    <w:p w:rsidR="00AE0362" w:rsidRPr="00241946" w:rsidRDefault="00AE0362" w:rsidP="00AE0362">
      <w:pPr>
        <w:pStyle w:val="Normlnvt"/>
        <w:rPr>
          <w:b/>
        </w:rPr>
      </w:pPr>
    </w:p>
    <w:p w:rsidR="00AE0362" w:rsidRDefault="00AE0362" w:rsidP="00AE0362">
      <w:pPr>
        <w:pStyle w:val="Normlnvt"/>
        <w:jc w:val="center"/>
        <w:rPr>
          <w:b/>
        </w:rPr>
      </w:pPr>
    </w:p>
    <w:p w:rsidR="00AE0362" w:rsidRPr="000978B6" w:rsidRDefault="00AE0362" w:rsidP="00AE0362">
      <w:pPr>
        <w:pStyle w:val="Normlnvt"/>
        <w:jc w:val="center"/>
        <w:rPr>
          <w:sz w:val="36"/>
          <w:szCs w:val="36"/>
        </w:rPr>
        <w:sectPr w:rsidR="00AE0362" w:rsidRPr="000978B6" w:rsidSect="00B1326A">
          <w:pgSz w:w="11907" w:h="16839"/>
          <w:pgMar w:top="1134" w:right="1134" w:bottom="1134" w:left="1134" w:header="850" w:footer="850" w:gutter="0"/>
          <w:cols w:space="708"/>
          <w:docGrid w:linePitch="360"/>
        </w:sectPr>
      </w:pPr>
      <w:r>
        <w:rPr>
          <w:sz w:val="36"/>
          <w:szCs w:val="36"/>
        </w:rPr>
        <w:t>OLOMOUC 2015</w:t>
      </w:r>
    </w:p>
    <w:p w:rsidR="00AE0362" w:rsidRDefault="00AE0362" w:rsidP="00AE0362"/>
    <w:p w:rsidR="00AE0362" w:rsidRPr="00CC2BE2" w:rsidRDefault="00AE0362" w:rsidP="00AE0362">
      <w:pPr>
        <w:rPr>
          <w:b/>
          <w:sz w:val="32"/>
        </w:rPr>
      </w:pPr>
      <w:r>
        <w:rPr>
          <w:b/>
          <w:sz w:val="32"/>
        </w:rPr>
        <w:fldChar w:fldCharType="begin"/>
      </w:r>
      <w:r>
        <w:rPr>
          <w:b/>
          <w:sz w:val="32"/>
        </w:rPr>
        <w:instrText xml:space="preserve"> QUOTE "Obsah" \* MERGEFORMAT </w:instrText>
      </w:r>
      <w:r>
        <w:rPr>
          <w:b/>
          <w:sz w:val="32"/>
        </w:rPr>
        <w:fldChar w:fldCharType="separate"/>
      </w:r>
      <w:r>
        <w:rPr>
          <w:b/>
          <w:sz w:val="32"/>
        </w:rPr>
        <w:t>Obsah</w:t>
      </w:r>
      <w:r>
        <w:rPr>
          <w:b/>
          <w:sz w:val="32"/>
        </w:rPr>
        <w:fldChar w:fldCharType="end"/>
      </w:r>
    </w:p>
    <w:p w:rsidR="00AE0362" w:rsidRDefault="00AE0362" w:rsidP="00AE0362"/>
    <w:p w:rsidR="00AE0362" w:rsidRDefault="00AE0362" w:rsidP="00AE0362">
      <w:pPr>
        <w:pStyle w:val="Obsah1"/>
        <w:rPr>
          <w:rFonts w:ascii="Times New Roman" w:eastAsia="SimSun" w:hAnsi="Times New Roman" w:cs="Times New Roman"/>
          <w:noProof/>
          <w:sz w:val="24"/>
          <w:lang w:eastAsia="zh-CN"/>
        </w:rPr>
      </w:pPr>
      <w:r>
        <w:fldChar w:fldCharType="begin"/>
      </w:r>
      <w:r>
        <w:instrText xml:space="preserve"> TOC \o \n \t "Nadpis 2;1;Nadpis 3;2;Nadpis 4;3;Nadpis 5;4" </w:instrText>
      </w:r>
      <w:r>
        <w:fldChar w:fldCharType="separate"/>
      </w:r>
      <w:r>
        <w:rPr>
          <w:noProof/>
        </w:rPr>
        <w:t>Úvod</w:t>
      </w:r>
    </w:p>
    <w:p w:rsidR="00AE0362" w:rsidRDefault="00AE0362" w:rsidP="00AE0362">
      <w:pPr>
        <w:pStyle w:val="Obsah1"/>
        <w:rPr>
          <w:rFonts w:ascii="Times New Roman" w:eastAsia="SimSun" w:hAnsi="Times New Roman" w:cs="Times New Roman"/>
          <w:noProof/>
          <w:sz w:val="24"/>
          <w:lang w:eastAsia="zh-CN"/>
        </w:rPr>
      </w:pPr>
      <w:r>
        <w:rPr>
          <w:noProof/>
        </w:rPr>
        <w:t>1 Písemný projev nejen v odborné komunikaci</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1.1</w:t>
      </w:r>
      <w:r>
        <w:rPr>
          <w:rFonts w:ascii="Times New Roman" w:eastAsia="SimSun" w:hAnsi="Times New Roman" w:cs="Times New Roman"/>
          <w:noProof/>
          <w:sz w:val="24"/>
          <w:lang w:eastAsia="zh-CN"/>
        </w:rPr>
        <w:tab/>
      </w:r>
      <w:r>
        <w:rPr>
          <w:noProof/>
        </w:rPr>
        <w:t>Stručně o češtině a jejím užívání</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1.2</w:t>
      </w:r>
      <w:r>
        <w:rPr>
          <w:rFonts w:ascii="Times New Roman" w:eastAsia="SimSun" w:hAnsi="Times New Roman" w:cs="Times New Roman"/>
          <w:noProof/>
          <w:sz w:val="24"/>
          <w:lang w:eastAsia="zh-CN"/>
        </w:rPr>
        <w:tab/>
      </w:r>
      <w:r>
        <w:rPr>
          <w:noProof/>
        </w:rPr>
        <w:t>Současný jazyk v psaných textech</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1.3</w:t>
      </w:r>
      <w:r>
        <w:rPr>
          <w:rFonts w:ascii="Times New Roman" w:eastAsia="SimSun" w:hAnsi="Times New Roman" w:cs="Times New Roman"/>
          <w:noProof/>
          <w:sz w:val="24"/>
          <w:lang w:eastAsia="zh-CN"/>
        </w:rPr>
        <w:tab/>
      </w:r>
      <w:r>
        <w:rPr>
          <w:noProof/>
        </w:rPr>
        <w:t>Charakteristika českého jazyka na našem území</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1.4</w:t>
      </w:r>
      <w:r>
        <w:rPr>
          <w:rFonts w:ascii="Times New Roman" w:eastAsia="SimSun" w:hAnsi="Times New Roman" w:cs="Times New Roman"/>
          <w:noProof/>
          <w:sz w:val="24"/>
          <w:lang w:eastAsia="zh-CN"/>
        </w:rPr>
        <w:tab/>
      </w:r>
      <w:r>
        <w:rPr>
          <w:noProof/>
        </w:rPr>
        <w:t>Časové kritérium a nově vzniklá slova</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1.5</w:t>
      </w:r>
      <w:r>
        <w:rPr>
          <w:rFonts w:ascii="Times New Roman" w:eastAsia="SimSun" w:hAnsi="Times New Roman" w:cs="Times New Roman"/>
          <w:noProof/>
          <w:sz w:val="24"/>
          <w:lang w:eastAsia="zh-CN"/>
        </w:rPr>
        <w:tab/>
      </w:r>
      <w:r>
        <w:rPr>
          <w:noProof/>
        </w:rPr>
        <w:t>Projevy mluvené a psané</w:t>
      </w:r>
    </w:p>
    <w:p w:rsidR="00AE0362" w:rsidRDefault="00AE0362" w:rsidP="00AE0362">
      <w:pPr>
        <w:pStyle w:val="Obsah1"/>
        <w:rPr>
          <w:rFonts w:ascii="Times New Roman" w:eastAsia="SimSun" w:hAnsi="Times New Roman" w:cs="Times New Roman"/>
          <w:noProof/>
          <w:sz w:val="24"/>
          <w:lang w:eastAsia="zh-CN"/>
        </w:rPr>
      </w:pPr>
      <w:r w:rsidRPr="003C1E7A">
        <w:rPr>
          <w:noProof/>
          <w:u w:val="dotted" w:color="FFFFFF"/>
        </w:rPr>
        <w:t>2</w:t>
      </w:r>
      <w:r>
        <w:rPr>
          <w:rFonts w:ascii="Times New Roman" w:eastAsia="SimSun" w:hAnsi="Times New Roman" w:cs="Times New Roman"/>
          <w:noProof/>
          <w:sz w:val="24"/>
          <w:lang w:eastAsia="zh-CN"/>
        </w:rPr>
        <w:tab/>
      </w:r>
      <w:r>
        <w:rPr>
          <w:noProof/>
        </w:rPr>
        <w:t>O textu, zvláště odborném</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2.1</w:t>
      </w:r>
      <w:r>
        <w:rPr>
          <w:rFonts w:ascii="Times New Roman" w:eastAsia="SimSun" w:hAnsi="Times New Roman" w:cs="Times New Roman"/>
          <w:noProof/>
          <w:sz w:val="24"/>
          <w:lang w:eastAsia="zh-CN"/>
        </w:rPr>
        <w:tab/>
      </w:r>
      <w:r>
        <w:rPr>
          <w:noProof/>
        </w:rPr>
        <w:t>Text odborné práce</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2.2</w:t>
      </w:r>
      <w:r>
        <w:rPr>
          <w:rFonts w:ascii="Times New Roman" w:eastAsia="SimSun" w:hAnsi="Times New Roman" w:cs="Times New Roman"/>
          <w:noProof/>
          <w:sz w:val="24"/>
          <w:lang w:eastAsia="zh-CN"/>
        </w:rPr>
        <w:tab/>
      </w:r>
      <w:r>
        <w:rPr>
          <w:noProof/>
        </w:rPr>
        <w:t>Práce se zdroji</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2.3</w:t>
      </w:r>
      <w:r>
        <w:rPr>
          <w:rFonts w:ascii="Times New Roman" w:eastAsia="SimSun" w:hAnsi="Times New Roman" w:cs="Times New Roman"/>
          <w:noProof/>
          <w:sz w:val="24"/>
          <w:lang w:eastAsia="zh-CN"/>
        </w:rPr>
        <w:tab/>
      </w:r>
      <w:r>
        <w:rPr>
          <w:noProof/>
        </w:rPr>
        <w:t>Funkční styl odborný</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2.4</w:t>
      </w:r>
      <w:r>
        <w:rPr>
          <w:rFonts w:ascii="Times New Roman" w:eastAsia="SimSun" w:hAnsi="Times New Roman" w:cs="Times New Roman"/>
          <w:noProof/>
          <w:sz w:val="24"/>
          <w:lang w:eastAsia="zh-CN"/>
        </w:rPr>
        <w:tab/>
      </w:r>
      <w:r>
        <w:rPr>
          <w:noProof/>
        </w:rPr>
        <w:t>Funkční styl esejistický</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2.5</w:t>
      </w:r>
      <w:r>
        <w:rPr>
          <w:rFonts w:ascii="Times New Roman" w:eastAsia="SimSun" w:hAnsi="Times New Roman" w:cs="Times New Roman"/>
          <w:noProof/>
          <w:sz w:val="24"/>
          <w:lang w:eastAsia="zh-CN"/>
        </w:rPr>
        <w:tab/>
      </w:r>
      <w:r>
        <w:rPr>
          <w:noProof/>
        </w:rPr>
        <w:t>Jazyková charakteristika odborného stylu</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2.6</w:t>
      </w:r>
      <w:r>
        <w:rPr>
          <w:rFonts w:ascii="Times New Roman" w:eastAsia="SimSun" w:hAnsi="Times New Roman" w:cs="Times New Roman"/>
          <w:noProof/>
          <w:sz w:val="24"/>
          <w:lang w:eastAsia="zh-CN"/>
        </w:rPr>
        <w:tab/>
      </w:r>
      <w:r>
        <w:rPr>
          <w:noProof/>
        </w:rPr>
        <w:t>Slohové útvary a postupy v odborném stylu</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2.7</w:t>
      </w:r>
      <w:r>
        <w:rPr>
          <w:rFonts w:ascii="Times New Roman" w:eastAsia="SimSun" w:hAnsi="Times New Roman" w:cs="Times New Roman"/>
          <w:noProof/>
          <w:sz w:val="24"/>
          <w:lang w:eastAsia="zh-CN"/>
        </w:rPr>
        <w:tab/>
      </w:r>
      <w:r>
        <w:rPr>
          <w:noProof/>
        </w:rPr>
        <w:t>Čemu bychom měli věnovat pozornost</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2.8</w:t>
      </w:r>
      <w:r>
        <w:rPr>
          <w:rFonts w:ascii="Times New Roman" w:eastAsia="SimSun" w:hAnsi="Times New Roman" w:cs="Times New Roman"/>
          <w:noProof/>
          <w:sz w:val="24"/>
          <w:lang w:eastAsia="zh-CN"/>
        </w:rPr>
        <w:tab/>
      </w:r>
      <w:r>
        <w:rPr>
          <w:noProof/>
        </w:rPr>
        <w:t>Možnosti a význam popularizace odborných poznatků</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2.9</w:t>
      </w:r>
      <w:r>
        <w:rPr>
          <w:rFonts w:ascii="Times New Roman" w:eastAsia="SimSun" w:hAnsi="Times New Roman" w:cs="Times New Roman"/>
          <w:noProof/>
          <w:sz w:val="24"/>
          <w:lang w:eastAsia="zh-CN"/>
        </w:rPr>
        <w:tab/>
      </w:r>
      <w:r>
        <w:rPr>
          <w:noProof/>
        </w:rPr>
        <w:t>Příprava Power Pointových prezentací</w:t>
      </w:r>
    </w:p>
    <w:p w:rsidR="00AE0362" w:rsidRDefault="00AE0362" w:rsidP="00AE0362">
      <w:pPr>
        <w:pStyle w:val="Obsah1"/>
        <w:rPr>
          <w:rFonts w:ascii="Times New Roman" w:eastAsia="SimSun" w:hAnsi="Times New Roman" w:cs="Times New Roman"/>
          <w:noProof/>
          <w:sz w:val="24"/>
          <w:lang w:eastAsia="zh-CN"/>
        </w:rPr>
      </w:pPr>
      <w:r w:rsidRPr="003C1E7A">
        <w:rPr>
          <w:noProof/>
          <w:u w:val="dotted" w:color="FFFFFF"/>
        </w:rPr>
        <w:t>3</w:t>
      </w:r>
      <w:r>
        <w:rPr>
          <w:rFonts w:ascii="Times New Roman" w:eastAsia="SimSun" w:hAnsi="Times New Roman" w:cs="Times New Roman"/>
          <w:noProof/>
          <w:sz w:val="24"/>
          <w:lang w:eastAsia="zh-CN"/>
        </w:rPr>
        <w:tab/>
      </w:r>
      <w:r>
        <w:rPr>
          <w:noProof/>
        </w:rPr>
        <w:t>Několik poznámek k dalším slohovým postupům a útvarům</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3.1</w:t>
      </w:r>
      <w:r>
        <w:rPr>
          <w:rFonts w:ascii="Times New Roman" w:eastAsia="SimSun" w:hAnsi="Times New Roman" w:cs="Times New Roman"/>
          <w:noProof/>
          <w:sz w:val="24"/>
          <w:lang w:eastAsia="zh-CN"/>
        </w:rPr>
        <w:tab/>
      </w:r>
      <w:r>
        <w:rPr>
          <w:noProof/>
        </w:rPr>
        <w:t>Písemnosti v našem životě, jejich přesnost a správnost</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3.2</w:t>
      </w:r>
      <w:r>
        <w:rPr>
          <w:rFonts w:ascii="Times New Roman" w:eastAsia="SimSun" w:hAnsi="Times New Roman" w:cs="Times New Roman"/>
          <w:noProof/>
          <w:sz w:val="24"/>
          <w:lang w:eastAsia="zh-CN"/>
        </w:rPr>
        <w:tab/>
      </w:r>
      <w:r>
        <w:rPr>
          <w:noProof/>
        </w:rPr>
        <w:t>Slohové útvary na základě postupu informačního</w:t>
      </w:r>
    </w:p>
    <w:p w:rsidR="00AE0362" w:rsidRDefault="00AE0362" w:rsidP="00AE0362">
      <w:pPr>
        <w:pStyle w:val="Obsah3"/>
        <w:rPr>
          <w:rFonts w:ascii="Times New Roman" w:eastAsia="SimSun" w:hAnsi="Times New Roman" w:cs="Times New Roman"/>
          <w:noProof/>
          <w:sz w:val="24"/>
          <w:lang w:eastAsia="zh-CN"/>
        </w:rPr>
      </w:pPr>
      <w:r w:rsidRPr="003C1E7A">
        <w:rPr>
          <w:noProof/>
          <w:u w:val="dotted" w:color="FFFFFF"/>
        </w:rPr>
        <w:t>3.2.1</w:t>
      </w:r>
      <w:r>
        <w:rPr>
          <w:rFonts w:ascii="Times New Roman" w:eastAsia="SimSun" w:hAnsi="Times New Roman" w:cs="Times New Roman"/>
          <w:noProof/>
          <w:sz w:val="24"/>
          <w:lang w:eastAsia="zh-CN"/>
        </w:rPr>
        <w:tab/>
      </w:r>
      <w:r>
        <w:rPr>
          <w:noProof/>
        </w:rPr>
        <w:t>Úřední dopis</w:t>
      </w:r>
    </w:p>
    <w:p w:rsidR="00AE0362" w:rsidRDefault="00AE0362" w:rsidP="00AE0362">
      <w:pPr>
        <w:pStyle w:val="Obsah3"/>
        <w:rPr>
          <w:rFonts w:ascii="Times New Roman" w:eastAsia="SimSun" w:hAnsi="Times New Roman" w:cs="Times New Roman"/>
          <w:noProof/>
          <w:sz w:val="24"/>
          <w:lang w:eastAsia="zh-CN"/>
        </w:rPr>
      </w:pPr>
      <w:r w:rsidRPr="003C1E7A">
        <w:rPr>
          <w:noProof/>
          <w:u w:val="dotted" w:color="FFFFFF"/>
        </w:rPr>
        <w:t>3.2.2</w:t>
      </w:r>
      <w:r>
        <w:rPr>
          <w:rFonts w:ascii="Times New Roman" w:eastAsia="SimSun" w:hAnsi="Times New Roman" w:cs="Times New Roman"/>
          <w:noProof/>
          <w:sz w:val="24"/>
          <w:lang w:eastAsia="zh-CN"/>
        </w:rPr>
        <w:tab/>
      </w:r>
      <w:r>
        <w:rPr>
          <w:noProof/>
        </w:rPr>
        <w:t>Psychologie dopisů</w:t>
      </w:r>
    </w:p>
    <w:p w:rsidR="00AE0362" w:rsidRDefault="00AE0362" w:rsidP="00AE0362">
      <w:pPr>
        <w:pStyle w:val="Obsah3"/>
        <w:rPr>
          <w:rFonts w:ascii="Times New Roman" w:eastAsia="SimSun" w:hAnsi="Times New Roman" w:cs="Times New Roman"/>
          <w:noProof/>
          <w:sz w:val="24"/>
          <w:lang w:eastAsia="zh-CN"/>
        </w:rPr>
      </w:pPr>
      <w:r w:rsidRPr="003C1E7A">
        <w:rPr>
          <w:noProof/>
          <w:u w:val="dotted" w:color="FFFFFF"/>
        </w:rPr>
        <w:t>3.2.3</w:t>
      </w:r>
      <w:r>
        <w:rPr>
          <w:rFonts w:ascii="Times New Roman" w:eastAsia="SimSun" w:hAnsi="Times New Roman" w:cs="Times New Roman"/>
          <w:noProof/>
          <w:sz w:val="24"/>
          <w:lang w:eastAsia="zh-CN"/>
        </w:rPr>
        <w:tab/>
      </w:r>
      <w:r>
        <w:rPr>
          <w:noProof/>
        </w:rPr>
        <w:t>Psaní e-mailů</w:t>
      </w:r>
    </w:p>
    <w:p w:rsidR="00AE0362" w:rsidRDefault="00AE0362" w:rsidP="00AE0362">
      <w:pPr>
        <w:pStyle w:val="Obsah3"/>
        <w:rPr>
          <w:rFonts w:ascii="Times New Roman" w:eastAsia="SimSun" w:hAnsi="Times New Roman" w:cs="Times New Roman"/>
          <w:noProof/>
          <w:sz w:val="24"/>
          <w:lang w:eastAsia="zh-CN"/>
        </w:rPr>
      </w:pPr>
      <w:r w:rsidRPr="003C1E7A">
        <w:rPr>
          <w:noProof/>
          <w:u w:val="dotted" w:color="FFFFFF"/>
        </w:rPr>
        <w:t>3.2.4</w:t>
      </w:r>
      <w:r>
        <w:rPr>
          <w:rFonts w:ascii="Times New Roman" w:eastAsia="SimSun" w:hAnsi="Times New Roman" w:cs="Times New Roman"/>
          <w:noProof/>
          <w:sz w:val="24"/>
          <w:lang w:eastAsia="zh-CN"/>
        </w:rPr>
        <w:tab/>
      </w:r>
      <w:r>
        <w:rPr>
          <w:noProof/>
        </w:rPr>
        <w:t>Žádost</w:t>
      </w:r>
    </w:p>
    <w:p w:rsidR="00AE0362" w:rsidRDefault="00AE0362" w:rsidP="00AE0362">
      <w:pPr>
        <w:pStyle w:val="Obsah3"/>
        <w:rPr>
          <w:rFonts w:ascii="Times New Roman" w:eastAsia="SimSun" w:hAnsi="Times New Roman" w:cs="Times New Roman"/>
          <w:noProof/>
          <w:sz w:val="24"/>
          <w:lang w:eastAsia="zh-CN"/>
        </w:rPr>
      </w:pPr>
      <w:r w:rsidRPr="003C1E7A">
        <w:rPr>
          <w:noProof/>
          <w:u w:val="dotted" w:color="FFFFFF"/>
        </w:rPr>
        <w:t>3.2.5</w:t>
      </w:r>
      <w:r>
        <w:rPr>
          <w:rFonts w:ascii="Times New Roman" w:eastAsia="SimSun" w:hAnsi="Times New Roman" w:cs="Times New Roman"/>
          <w:noProof/>
          <w:sz w:val="24"/>
          <w:lang w:eastAsia="zh-CN"/>
        </w:rPr>
        <w:tab/>
      </w:r>
      <w:r>
        <w:rPr>
          <w:noProof/>
        </w:rPr>
        <w:t>Přihláška</w:t>
      </w:r>
    </w:p>
    <w:p w:rsidR="00AE0362" w:rsidRDefault="00AE0362" w:rsidP="00AE0362">
      <w:pPr>
        <w:pStyle w:val="Obsah3"/>
        <w:rPr>
          <w:rFonts w:ascii="Times New Roman" w:eastAsia="SimSun" w:hAnsi="Times New Roman" w:cs="Times New Roman"/>
          <w:noProof/>
          <w:sz w:val="24"/>
          <w:lang w:eastAsia="zh-CN"/>
        </w:rPr>
      </w:pPr>
      <w:r w:rsidRPr="003C1E7A">
        <w:rPr>
          <w:noProof/>
          <w:u w:val="dotted" w:color="FFFFFF"/>
        </w:rPr>
        <w:t>3.2.6</w:t>
      </w:r>
      <w:r>
        <w:rPr>
          <w:rFonts w:ascii="Times New Roman" w:eastAsia="SimSun" w:hAnsi="Times New Roman" w:cs="Times New Roman"/>
          <w:noProof/>
          <w:sz w:val="24"/>
          <w:lang w:eastAsia="zh-CN"/>
        </w:rPr>
        <w:tab/>
      </w:r>
      <w:r>
        <w:rPr>
          <w:noProof/>
        </w:rPr>
        <w:t>Osobní dopisy</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3.3</w:t>
      </w:r>
      <w:r>
        <w:rPr>
          <w:rFonts w:ascii="Times New Roman" w:eastAsia="SimSun" w:hAnsi="Times New Roman" w:cs="Times New Roman"/>
          <w:noProof/>
          <w:sz w:val="24"/>
          <w:lang w:eastAsia="zh-CN"/>
        </w:rPr>
        <w:tab/>
      </w:r>
      <w:r>
        <w:rPr>
          <w:noProof/>
        </w:rPr>
        <w:t>Vybrané slohové útvary na základě postupu popisného</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3.4</w:t>
      </w:r>
      <w:r>
        <w:rPr>
          <w:rFonts w:ascii="Times New Roman" w:eastAsia="SimSun" w:hAnsi="Times New Roman" w:cs="Times New Roman"/>
          <w:noProof/>
          <w:sz w:val="24"/>
          <w:lang w:eastAsia="zh-CN"/>
        </w:rPr>
        <w:tab/>
      </w:r>
      <w:r>
        <w:rPr>
          <w:noProof/>
        </w:rPr>
        <w:t>Vybrané slohové útvary na základě postupu vyprávěcího</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3.5</w:t>
      </w:r>
      <w:r>
        <w:rPr>
          <w:rFonts w:ascii="Times New Roman" w:eastAsia="SimSun" w:hAnsi="Times New Roman" w:cs="Times New Roman"/>
          <w:noProof/>
          <w:sz w:val="24"/>
          <w:lang w:eastAsia="zh-CN"/>
        </w:rPr>
        <w:tab/>
      </w:r>
      <w:r>
        <w:rPr>
          <w:noProof/>
        </w:rPr>
        <w:t>Vybrané slohové útvary na základě postupu úvahového</w:t>
      </w:r>
    </w:p>
    <w:p w:rsidR="00AE0362" w:rsidRDefault="00AE0362" w:rsidP="00AE0362">
      <w:pPr>
        <w:pStyle w:val="Obsah1"/>
        <w:rPr>
          <w:rFonts w:ascii="Times New Roman" w:eastAsia="SimSun" w:hAnsi="Times New Roman" w:cs="Times New Roman"/>
          <w:noProof/>
          <w:sz w:val="24"/>
          <w:lang w:eastAsia="zh-CN"/>
        </w:rPr>
      </w:pPr>
      <w:r w:rsidRPr="003C1E7A">
        <w:rPr>
          <w:noProof/>
          <w:u w:val="dotted" w:color="FFFFFF"/>
        </w:rPr>
        <w:t>4</w:t>
      </w:r>
      <w:r>
        <w:rPr>
          <w:rFonts w:ascii="Times New Roman" w:eastAsia="SimSun" w:hAnsi="Times New Roman" w:cs="Times New Roman"/>
          <w:noProof/>
          <w:sz w:val="24"/>
          <w:lang w:eastAsia="zh-CN"/>
        </w:rPr>
        <w:tab/>
      </w:r>
      <w:r>
        <w:rPr>
          <w:noProof/>
        </w:rPr>
        <w:t>Časté nedostatky ve stylizaci projevu</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4.1</w:t>
      </w:r>
      <w:r>
        <w:rPr>
          <w:rFonts w:ascii="Times New Roman" w:eastAsia="SimSun" w:hAnsi="Times New Roman" w:cs="Times New Roman"/>
          <w:noProof/>
          <w:sz w:val="24"/>
          <w:lang w:eastAsia="zh-CN"/>
        </w:rPr>
        <w:tab/>
      </w:r>
      <w:r>
        <w:rPr>
          <w:noProof/>
        </w:rPr>
        <w:t>Chyby obsahové</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4.2</w:t>
      </w:r>
      <w:r>
        <w:rPr>
          <w:rFonts w:ascii="Times New Roman" w:eastAsia="SimSun" w:hAnsi="Times New Roman" w:cs="Times New Roman"/>
          <w:noProof/>
          <w:sz w:val="24"/>
          <w:lang w:eastAsia="zh-CN"/>
        </w:rPr>
        <w:tab/>
      </w:r>
      <w:r>
        <w:rPr>
          <w:noProof/>
        </w:rPr>
        <w:t>Chyby stylové</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4.3</w:t>
      </w:r>
      <w:r>
        <w:rPr>
          <w:rFonts w:ascii="Times New Roman" w:eastAsia="SimSun" w:hAnsi="Times New Roman" w:cs="Times New Roman"/>
          <w:noProof/>
          <w:sz w:val="24"/>
          <w:lang w:eastAsia="zh-CN"/>
        </w:rPr>
        <w:tab/>
      </w:r>
      <w:r>
        <w:rPr>
          <w:noProof/>
        </w:rPr>
        <w:t>Jasná a logická větná stavba</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4.4</w:t>
      </w:r>
      <w:r>
        <w:rPr>
          <w:rFonts w:ascii="Times New Roman" w:eastAsia="SimSun" w:hAnsi="Times New Roman" w:cs="Times New Roman"/>
          <w:noProof/>
          <w:sz w:val="24"/>
          <w:lang w:eastAsia="zh-CN"/>
        </w:rPr>
        <w:tab/>
      </w:r>
      <w:r>
        <w:rPr>
          <w:noProof/>
        </w:rPr>
        <w:t>Chyby jazykové</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4.5</w:t>
      </w:r>
      <w:r>
        <w:rPr>
          <w:rFonts w:ascii="Times New Roman" w:eastAsia="SimSun" w:hAnsi="Times New Roman" w:cs="Times New Roman"/>
          <w:noProof/>
          <w:sz w:val="24"/>
          <w:lang w:eastAsia="zh-CN"/>
        </w:rPr>
        <w:tab/>
      </w:r>
      <w:r>
        <w:rPr>
          <w:noProof/>
        </w:rPr>
        <w:t>Prohřešky proti logičnosti vyjadřování</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4.6</w:t>
      </w:r>
      <w:r>
        <w:rPr>
          <w:rFonts w:ascii="Times New Roman" w:eastAsia="SimSun" w:hAnsi="Times New Roman" w:cs="Times New Roman"/>
          <w:noProof/>
          <w:sz w:val="24"/>
          <w:lang w:eastAsia="zh-CN"/>
        </w:rPr>
        <w:tab/>
      </w:r>
      <w:r>
        <w:rPr>
          <w:noProof/>
        </w:rPr>
        <w:t>Prohřešky proti zachování pravdivosti projevu</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4.7</w:t>
      </w:r>
      <w:r>
        <w:rPr>
          <w:rFonts w:ascii="Times New Roman" w:eastAsia="SimSun" w:hAnsi="Times New Roman" w:cs="Times New Roman"/>
          <w:noProof/>
          <w:sz w:val="24"/>
          <w:lang w:eastAsia="zh-CN"/>
        </w:rPr>
        <w:tab/>
      </w:r>
      <w:r>
        <w:rPr>
          <w:noProof/>
        </w:rPr>
        <w:t>Počítač a překlepy</w:t>
      </w:r>
    </w:p>
    <w:p w:rsidR="00AE0362" w:rsidRDefault="00AE0362" w:rsidP="00AE0362">
      <w:pPr>
        <w:pStyle w:val="Obsah1"/>
        <w:rPr>
          <w:rFonts w:ascii="Times New Roman" w:eastAsia="SimSun" w:hAnsi="Times New Roman" w:cs="Times New Roman"/>
          <w:noProof/>
          <w:sz w:val="24"/>
          <w:lang w:eastAsia="zh-CN"/>
        </w:rPr>
      </w:pPr>
      <w:r w:rsidRPr="003C1E7A">
        <w:rPr>
          <w:noProof/>
          <w:u w:val="dotted" w:color="FFFFFF"/>
        </w:rPr>
        <w:t>5</w:t>
      </w:r>
      <w:r>
        <w:rPr>
          <w:rFonts w:ascii="Times New Roman" w:eastAsia="SimSun" w:hAnsi="Times New Roman" w:cs="Times New Roman"/>
          <w:noProof/>
          <w:sz w:val="24"/>
          <w:lang w:eastAsia="zh-CN"/>
        </w:rPr>
        <w:tab/>
      </w:r>
      <w:r>
        <w:rPr>
          <w:noProof/>
        </w:rPr>
        <w:t>Zajímavosti z českého pravopisu</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5.1</w:t>
      </w:r>
      <w:r>
        <w:rPr>
          <w:rFonts w:ascii="Times New Roman" w:eastAsia="SimSun" w:hAnsi="Times New Roman" w:cs="Times New Roman"/>
          <w:noProof/>
          <w:sz w:val="24"/>
          <w:lang w:eastAsia="zh-CN"/>
        </w:rPr>
        <w:tab/>
      </w:r>
      <w:r>
        <w:rPr>
          <w:noProof/>
        </w:rPr>
        <w:t>Stručně  o českém pravopisu</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5.2</w:t>
      </w:r>
      <w:r>
        <w:rPr>
          <w:rFonts w:ascii="Times New Roman" w:eastAsia="SimSun" w:hAnsi="Times New Roman" w:cs="Times New Roman"/>
          <w:noProof/>
          <w:sz w:val="24"/>
          <w:lang w:eastAsia="zh-CN"/>
        </w:rPr>
        <w:tab/>
      </w:r>
      <w:r>
        <w:rPr>
          <w:noProof/>
        </w:rPr>
        <w:t>Čemu je třeba věnovat pozornost</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5.3</w:t>
      </w:r>
      <w:r>
        <w:rPr>
          <w:rFonts w:ascii="Times New Roman" w:eastAsia="SimSun" w:hAnsi="Times New Roman" w:cs="Times New Roman"/>
          <w:noProof/>
          <w:sz w:val="24"/>
          <w:lang w:eastAsia="zh-CN"/>
        </w:rPr>
        <w:tab/>
      </w:r>
      <w:r>
        <w:rPr>
          <w:noProof/>
        </w:rPr>
        <w:t>Pravopis slov cizího původu</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5.4</w:t>
      </w:r>
      <w:r>
        <w:rPr>
          <w:rFonts w:ascii="Times New Roman" w:eastAsia="SimSun" w:hAnsi="Times New Roman" w:cs="Times New Roman"/>
          <w:noProof/>
          <w:sz w:val="24"/>
          <w:lang w:eastAsia="zh-CN"/>
        </w:rPr>
        <w:tab/>
      </w:r>
      <w:r>
        <w:rPr>
          <w:noProof/>
        </w:rPr>
        <w:t>Zkratky a značky</w:t>
      </w:r>
    </w:p>
    <w:p w:rsidR="00AE0362" w:rsidRDefault="00AE0362" w:rsidP="00AE0362">
      <w:pPr>
        <w:pStyle w:val="Obsah2"/>
        <w:rPr>
          <w:rFonts w:ascii="Times New Roman" w:eastAsia="SimSun" w:hAnsi="Times New Roman" w:cs="Times New Roman"/>
          <w:noProof/>
          <w:sz w:val="24"/>
          <w:lang w:eastAsia="zh-CN"/>
        </w:rPr>
      </w:pPr>
      <w:r w:rsidRPr="003C1E7A">
        <w:rPr>
          <w:noProof/>
          <w:u w:val="dotted" w:color="FFFFFF"/>
        </w:rPr>
        <w:t>5.5</w:t>
      </w:r>
      <w:r>
        <w:rPr>
          <w:rFonts w:ascii="Times New Roman" w:eastAsia="SimSun" w:hAnsi="Times New Roman" w:cs="Times New Roman"/>
          <w:noProof/>
          <w:sz w:val="24"/>
          <w:lang w:eastAsia="zh-CN"/>
        </w:rPr>
        <w:tab/>
      </w:r>
      <w:r>
        <w:rPr>
          <w:noProof/>
        </w:rPr>
        <w:t>Čárka, tečka, středník, závorka a další interpunkční znaménka</w:t>
      </w:r>
    </w:p>
    <w:p w:rsidR="00AE0362" w:rsidRDefault="00AE0362" w:rsidP="00AE0362">
      <w:pPr>
        <w:pStyle w:val="Obsah1"/>
        <w:rPr>
          <w:rFonts w:ascii="Times New Roman" w:eastAsia="SimSun" w:hAnsi="Times New Roman" w:cs="Times New Roman"/>
          <w:noProof/>
          <w:sz w:val="24"/>
          <w:lang w:eastAsia="zh-CN"/>
        </w:rPr>
      </w:pPr>
      <w:r>
        <w:rPr>
          <w:noProof/>
        </w:rPr>
        <w:t>Literatura</w:t>
      </w:r>
    </w:p>
    <w:p w:rsidR="00AE0362" w:rsidRDefault="00AE0362" w:rsidP="00AE0362">
      <w:pPr>
        <w:pStyle w:val="Obsah1"/>
        <w:rPr>
          <w:rFonts w:ascii="Times New Roman" w:eastAsia="SimSun" w:hAnsi="Times New Roman" w:cs="Times New Roman"/>
          <w:noProof/>
          <w:sz w:val="24"/>
          <w:lang w:eastAsia="zh-CN"/>
        </w:rPr>
      </w:pPr>
      <w:r>
        <w:rPr>
          <w:noProof/>
        </w:rPr>
        <w:t>Přílohy</w:t>
      </w:r>
    </w:p>
    <w:p w:rsidR="00AE0362" w:rsidRDefault="00AE0362" w:rsidP="00AE0362">
      <w:pPr>
        <w:pStyle w:val="Obsah1"/>
        <w:rPr>
          <w:rFonts w:ascii="Times New Roman" w:eastAsia="SimSun" w:hAnsi="Times New Roman" w:cs="Times New Roman"/>
          <w:noProof/>
          <w:sz w:val="24"/>
          <w:lang w:eastAsia="zh-CN"/>
        </w:rPr>
      </w:pPr>
      <w:r>
        <w:rPr>
          <w:noProof/>
        </w:rPr>
        <w:t>Klíč</w:t>
      </w:r>
    </w:p>
    <w:p w:rsidR="00AE0362" w:rsidRPr="003B7117" w:rsidRDefault="00AE0362" w:rsidP="00AE0362">
      <w:pPr>
        <w:sectPr w:rsidR="00AE0362" w:rsidRPr="003B7117" w:rsidSect="00B1326A">
          <w:headerReference w:type="even" r:id="rId9"/>
          <w:headerReference w:type="default" r:id="rId10"/>
          <w:footerReference w:type="even" r:id="rId11"/>
          <w:footerReference w:type="default" r:id="rId12"/>
          <w:pgSz w:w="11907" w:h="16839"/>
          <w:pgMar w:top="1155" w:right="1935" w:bottom="855" w:left="825" w:header="855" w:footer="855" w:gutter="0"/>
          <w:pgNumType w:start="3"/>
          <w:cols w:space="708"/>
          <w:docGrid w:linePitch="360"/>
        </w:sectPr>
      </w:pPr>
      <w:r>
        <w:fldChar w:fldCharType="end"/>
      </w:r>
    </w:p>
    <w:p w:rsidR="00AE0362" w:rsidRDefault="00AE0362" w:rsidP="00AE0362">
      <w:pPr>
        <w:pStyle w:val="Nadpis2"/>
        <w:numPr>
          <w:ilvl w:val="0"/>
          <w:numId w:val="0"/>
        </w:numPr>
      </w:pPr>
      <w:bookmarkStart w:id="0" w:name="_Toc325457608"/>
      <w:bookmarkStart w:id="1" w:name="_Toc325457609"/>
      <w:bookmarkStart w:id="2" w:name="_Toc343085712"/>
      <w:bookmarkStart w:id="3" w:name="_Toc343085713"/>
      <w:bookmarkStart w:id="4" w:name="_Toc343085714"/>
      <w:bookmarkStart w:id="5" w:name="_Toc343085715"/>
      <w:bookmarkStart w:id="6" w:name="_Toc343964431"/>
      <w:bookmarkStart w:id="7" w:name="_Toc343966413"/>
      <w:bookmarkStart w:id="8" w:name="_Toc344218606"/>
      <w:bookmarkStart w:id="9" w:name="_Toc344223343"/>
      <w:bookmarkStart w:id="10" w:name="_Toc344384322"/>
      <w:bookmarkStart w:id="11" w:name="_Toc344392935"/>
      <w:bookmarkStart w:id="12" w:name="_Toc344396263"/>
      <w:bookmarkStart w:id="13" w:name="_Toc344829070"/>
      <w:bookmarkStart w:id="14" w:name="_Toc344829110"/>
      <w:bookmarkStart w:id="15" w:name="_Toc344830109"/>
      <w:bookmarkStart w:id="16" w:name="_Toc344900404"/>
      <w:bookmarkStart w:id="17" w:name="_Toc344961098"/>
      <w:bookmarkStart w:id="18" w:name="_Toc344961216"/>
      <w:bookmarkStart w:id="19" w:name="_Toc344966435"/>
      <w:bookmarkStart w:id="20" w:name="_Toc344967355"/>
      <w:bookmarkStart w:id="21" w:name="_Toc344970916"/>
      <w:bookmarkStart w:id="22" w:name="_Toc345150646"/>
      <w:bookmarkStart w:id="23" w:name="_Toc345152080"/>
      <w:bookmarkStart w:id="24" w:name="_Toc345154894"/>
      <w:bookmarkStart w:id="25" w:name="_Toc345154996"/>
      <w:bookmarkStart w:id="26" w:name="_Toc345156329"/>
      <w:bookmarkStart w:id="27" w:name="_Toc345156631"/>
      <w:bookmarkStart w:id="28" w:name="_Toc345253137"/>
      <w:bookmarkStart w:id="29" w:name="_Toc345429782"/>
      <w:bookmarkStart w:id="30" w:name="_Toc348846444"/>
      <w:bookmarkStart w:id="31" w:name="_Toc348846480"/>
      <w:bookmarkStart w:id="32" w:name="_Toc348846516"/>
      <w:bookmarkStart w:id="33" w:name="_Toc348874130"/>
      <w:bookmarkStart w:id="34" w:name="_Toc348954445"/>
      <w:bookmarkStart w:id="35" w:name="_Toc349033074"/>
      <w:bookmarkStart w:id="36" w:name="_Toc349040498"/>
      <w:bookmarkStart w:id="37" w:name="_Toc349051325"/>
      <w:bookmarkStart w:id="38" w:name="_Toc349200089"/>
      <w:bookmarkStart w:id="39" w:name="_Toc349295504"/>
      <w:bookmarkStart w:id="40" w:name="_Toc349485570"/>
      <w:bookmarkStart w:id="41" w:name="_Toc349564732"/>
      <w:bookmarkStart w:id="42" w:name="_Toc349567280"/>
      <w:bookmarkStart w:id="43" w:name="_Toc349568260"/>
      <w:bookmarkStart w:id="44" w:name="_Toc369165066"/>
      <w:bookmarkStart w:id="45" w:name="_Toc369165615"/>
      <w:bookmarkStart w:id="46" w:name="_Toc369166834"/>
      <w:bookmarkStart w:id="47" w:name="_Toc369166871"/>
      <w:bookmarkStart w:id="48" w:name="_Toc369190495"/>
      <w:bookmarkStart w:id="49" w:name="_Toc369941564"/>
      <w:bookmarkStart w:id="50" w:name="_Toc369944759"/>
      <w:bookmarkStart w:id="51" w:name="_Toc369944796"/>
      <w:bookmarkStart w:id="52" w:name="_Toc369944833"/>
      <w:bookmarkStart w:id="53" w:name="_Toc369945323"/>
      <w:bookmarkStart w:id="54" w:name="_Toc369948781"/>
      <w:bookmarkStart w:id="55" w:name="_Toc370023151"/>
      <w:bookmarkStart w:id="56" w:name="_Toc370024117"/>
      <w:bookmarkStart w:id="57" w:name="_Toc370028106"/>
      <w:bookmarkStart w:id="58" w:name="_Toc370055791"/>
      <w:bookmarkStart w:id="59" w:name="_Toc370375767"/>
      <w:bookmarkStart w:id="60" w:name="_Toc370376227"/>
      <w:bookmarkStart w:id="61" w:name="_Toc370385354"/>
      <w:bookmarkStart w:id="62" w:name="_Toc370990314"/>
      <w:bookmarkStart w:id="63" w:name="_Toc371046348"/>
      <w:bookmarkStart w:id="64" w:name="_Toc371233722"/>
      <w:bookmarkStart w:id="65" w:name="_Toc371254481"/>
      <w:bookmarkStart w:id="66" w:name="_Toc371310566"/>
      <w:bookmarkStart w:id="67" w:name="_Toc371392770"/>
      <w:bookmarkStart w:id="68" w:name="_Toc372261871"/>
      <w:bookmarkStart w:id="69" w:name="_Toc372622282"/>
      <w:bookmarkStart w:id="70" w:name="_Toc372628288"/>
      <w:bookmarkStart w:id="71" w:name="_Toc372778456"/>
      <w:bookmarkStart w:id="72" w:name="_Toc394755087"/>
      <w:bookmarkStart w:id="73" w:name="_Toc394759851"/>
      <w:bookmarkStart w:id="74" w:name="_Toc394759989"/>
      <w:bookmarkStart w:id="75" w:name="_Toc394821528"/>
      <w:bookmarkStart w:id="76" w:name="_Toc394834561"/>
      <w:bookmarkStart w:id="77" w:name="_Toc394919191"/>
      <w:bookmarkStart w:id="78" w:name="_Toc404616532"/>
      <w:bookmarkStart w:id="79" w:name="_Toc404954598"/>
      <w:bookmarkStart w:id="80" w:name="_Toc404962205"/>
      <w:bookmarkStart w:id="81" w:name="_Toc405006554"/>
      <w:bookmarkStart w:id="82" w:name="_Toc405034800"/>
      <w:bookmarkStart w:id="83" w:name="_Toc405037482"/>
      <w:bookmarkStart w:id="84" w:name="_Toc405046449"/>
      <w:bookmarkStart w:id="85" w:name="_Toc405046664"/>
      <w:bookmarkStart w:id="86" w:name="_Toc405051217"/>
      <w:bookmarkStart w:id="87" w:name="_Toc405101483"/>
      <w:bookmarkStart w:id="88" w:name="_Toc405101535"/>
      <w:bookmarkStart w:id="89" w:name="_Toc405101587"/>
      <w:bookmarkStart w:id="90" w:name="_Toc405101639"/>
      <w:bookmarkStart w:id="91" w:name="_Toc405105256"/>
      <w:bookmarkStart w:id="92" w:name="_Toc405105308"/>
      <w:bookmarkStart w:id="93" w:name="_Toc405105438"/>
      <w:bookmarkStart w:id="94" w:name="_Toc405105490"/>
      <w:bookmarkStart w:id="95" w:name="_Toc405105542"/>
      <w:bookmarkStart w:id="96" w:name="_Toc405105594"/>
      <w:bookmarkStart w:id="97" w:name="_Toc405105646"/>
      <w:bookmarkStart w:id="98" w:name="_Toc405105698"/>
      <w:bookmarkStart w:id="99" w:name="_Toc405105750"/>
      <w:bookmarkStart w:id="100" w:name="_Toc405105802"/>
      <w:bookmarkStart w:id="101" w:name="_Toc405114606"/>
      <w:bookmarkStart w:id="102" w:name="_Toc405124934"/>
      <w:bookmarkStart w:id="103" w:name="_Toc405208016"/>
      <w:bookmarkStart w:id="104" w:name="_Toc405208706"/>
      <w:bookmarkStart w:id="105" w:name="_Toc405208758"/>
      <w:bookmarkStart w:id="106" w:name="_Toc405215360"/>
      <w:bookmarkStart w:id="107" w:name="_Toc405215412"/>
      <w:bookmarkStart w:id="108" w:name="_Toc405218633"/>
      <w:bookmarkStart w:id="109" w:name="_Toc405218882"/>
      <w:bookmarkStart w:id="110" w:name="_Toc405218930"/>
      <w:bookmarkStart w:id="111" w:name="_Toc405218978"/>
      <w:bookmarkStart w:id="112" w:name="_Toc405219025"/>
      <w:bookmarkStart w:id="113" w:name="_Toc405219072"/>
      <w:bookmarkStart w:id="114" w:name="_Toc405219118"/>
      <w:bookmarkStart w:id="115" w:name="_Toc405219164"/>
      <w:bookmarkStart w:id="116" w:name="_Toc405219259"/>
      <w:bookmarkStart w:id="117" w:name="_Toc405219304"/>
      <w:bookmarkStart w:id="118" w:name="_Toc405221115"/>
      <w:bookmarkStart w:id="119" w:name="_Toc405456594"/>
      <w:bookmarkStart w:id="120" w:name="_Toc405456764"/>
      <w:bookmarkStart w:id="121" w:name="_Toc405456810"/>
      <w:bookmarkStart w:id="122" w:name="_Toc405456856"/>
      <w:bookmarkStart w:id="123" w:name="_Toc405475952"/>
      <w:bookmarkStart w:id="124" w:name="_Toc408920414"/>
      <w:bookmarkStart w:id="125" w:name="_Toc408920464"/>
      <w:bookmarkStart w:id="126" w:name="_Toc409090309"/>
      <w:bookmarkStart w:id="127" w:name="_Toc409412074"/>
      <w:bookmarkStart w:id="128" w:name="_Toc409414941"/>
      <w:bookmarkStart w:id="129" w:name="_Toc409415529"/>
      <w:bookmarkStart w:id="130" w:name="_Toc409417108"/>
      <w:bookmarkEnd w:id="0"/>
      <w:bookmarkEnd w:id="1"/>
      <w:bookmarkEnd w:id="2"/>
      <w:bookmarkEnd w:id="3"/>
      <w:bookmarkEnd w:id="4"/>
      <w:bookmarkEnd w:id="5"/>
      <w:r>
        <w:lastRenderedPageBreak/>
        <w:t>Úvod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AE0362" w:rsidRPr="001A3C37" w:rsidRDefault="00AE0362" w:rsidP="00AE0362">
      <w:pPr>
        <w:rPr>
          <w:i/>
          <w:iCs/>
        </w:rPr>
      </w:pPr>
      <w:r w:rsidRPr="001A3C37">
        <w:rPr>
          <w:i/>
          <w:iCs/>
        </w:rPr>
        <w:t>Kultivovaný jazyk spisovný je nástroj jemný a neselhávající. Vyhovuje dobře každé z funkcí, v nichž se objevuje. Vyjadřuje přesně, plně a jasně postřehy a myšlenky sebe subtilnější. Je poddajným tlumočníkem citu a rozezpívává se každou melodií, na kterou jej mluvčí nebo pisatel naladí.</w:t>
      </w:r>
    </w:p>
    <w:p w:rsidR="00AE0362" w:rsidRPr="00573DE4" w:rsidRDefault="00AE0362" w:rsidP="00AE0362">
      <w:r>
        <w:t>(V. Mathesius)</w:t>
      </w:r>
    </w:p>
    <w:p w:rsidR="00AE0362" w:rsidRDefault="00AE0362" w:rsidP="00AE0362">
      <w:pPr>
        <w:rPr>
          <w:i/>
          <w:iCs/>
        </w:rPr>
      </w:pPr>
    </w:p>
    <w:p w:rsidR="00AE0362" w:rsidRDefault="00AE0362" w:rsidP="00AE0362">
      <w:pPr>
        <w:pStyle w:val="Normlnvt"/>
      </w:pPr>
      <w:r w:rsidRPr="00241946">
        <w:t>Vážené kolegyně, vážení kolegové,</w:t>
      </w:r>
    </w:p>
    <w:p w:rsidR="00AE0362" w:rsidRDefault="00AE0362" w:rsidP="00AE0362">
      <w:pPr>
        <w:pStyle w:val="Normlnvt"/>
      </w:pPr>
      <w:r>
        <w:t>m</w:t>
      </w:r>
      <w:r w:rsidRPr="00E8346D">
        <w:t>ateřský jazyk prostupuje celý náš život, jak soukromý, tak také veřejný. Je těsně sp</w:t>
      </w:r>
      <w:r>
        <w:t xml:space="preserve">jat s naším uvažováním, s naší </w:t>
      </w:r>
      <w:r w:rsidRPr="00E8346D">
        <w:t>prací, ale také s naším cítěním a usilováním. Každé slovo má v jazyce své místo a svůj význam. Záleží  jen na nás, jak ho využijeme a jak s jazykem naložíme.</w:t>
      </w:r>
    </w:p>
    <w:p w:rsidR="00AE0362" w:rsidRDefault="00AE0362" w:rsidP="00AE0362">
      <w:pPr>
        <w:pStyle w:val="Normlnvt"/>
      </w:pPr>
      <w:r>
        <w:t>T</w:t>
      </w:r>
      <w:r w:rsidRPr="00ED36DF">
        <w:t>ext</w:t>
      </w:r>
      <w:r>
        <w:t xml:space="preserve">, který jsem pro vás připravila, </w:t>
      </w:r>
      <w:r w:rsidRPr="00ED36DF">
        <w:t xml:space="preserve">je určen </w:t>
      </w:r>
      <w:r>
        <w:t>především vysokoškolským učitelům, externím spolupracovníkům vysokých škol, studujícím doktorského studia aspirující na post vysokoškolského učitele, ale i dalším</w:t>
      </w:r>
      <w:r w:rsidRPr="00ED36DF">
        <w:t xml:space="preserve"> zájemcům o český jazyk, především těm, kteří mají písemnou formou oslovit adresáty svých projevů. Psaná forma umožnila člověku nejen ukládat informace, ale také sdělovat patřičný obsah vhodnou a srozumitelnou formou. Všechny texty by měly být psány vybraným jazykem, neměly by být příliš strojené, osahovat mno</w:t>
      </w:r>
      <w:r>
        <w:t>ho</w:t>
      </w:r>
      <w:r w:rsidRPr="00ED36DF">
        <w:t xml:space="preserve"> cizích slov, </w:t>
      </w:r>
      <w:r>
        <w:t xml:space="preserve">jimž </w:t>
      </w:r>
      <w:r w:rsidRPr="00ED36DF">
        <w:t xml:space="preserve">často ani autor projevu nerozumí, anebo složité konstrukce, které jsou vzdálené současnému </w:t>
      </w:r>
      <w:r>
        <w:t xml:space="preserve">českému </w:t>
      </w:r>
      <w:r w:rsidRPr="00ED36DF">
        <w:t xml:space="preserve">jazyku. Slovní zásoba našeho mateřského jazyka je bohatá, dokáže shodnými slovotvornými prostředky odstiňovat různé slovesné děje, které musí třeba angličtina </w:t>
      </w:r>
      <w:r>
        <w:t>nebo</w:t>
      </w:r>
      <w:r w:rsidRPr="00ED36DF">
        <w:t xml:space="preserve"> němčina realizov</w:t>
      </w:r>
      <w:r>
        <w:t>at opisem.</w:t>
      </w:r>
    </w:p>
    <w:p w:rsidR="00AE0362" w:rsidRPr="0041448A" w:rsidRDefault="00AE0362" w:rsidP="00AE0362">
      <w:pPr>
        <w:pStyle w:val="Normlnvt"/>
      </w:pPr>
      <w:r w:rsidRPr="0041448A">
        <w:t>Jsem si vědoma toho, že předložený text je určen adresátům s různým odborným zaměřením, a proto se budu snažit o to, abych př</w:t>
      </w:r>
      <w:r>
        <w:t>ipravil</w:t>
      </w:r>
      <w:r w:rsidRPr="0041448A">
        <w:t>a takový text, který se stane základem pro společné se</w:t>
      </w:r>
      <w:r>
        <w:t xml:space="preserve">tkání v připravovaných kurzech. Každý absolvent studia vysokoškolské pedagogiky by měl být schopen ve své vědecké i výzkumné práci, ale také v publikační činnosti respektovat aktuální požadavky kladené na písemný projev, sledovat současnou normu i kodifikaci a rozvíjet své dovednosti i v písemném projevu. </w:t>
      </w:r>
      <w:r w:rsidRPr="0041448A">
        <w:t xml:space="preserve">Stejně jako jiné vědecké disciplíny podléhá stálému vývoji také český jazyk. V předloženém textu se soustřeďuji především na ty jevy, kterým bychom měli věnovat pozornost již proto, že představují určitá úskalí, anebo se jim v mluvnicích či Pravidlech </w:t>
      </w:r>
      <w:r>
        <w:t xml:space="preserve">českého pravopisu </w:t>
      </w:r>
      <w:r w:rsidRPr="0041448A">
        <w:t>nevěnuje taková pozornost, jakou by si zasloužily.  Chtěla bych rovněž upozornit na oblasti, v nichž se kodifikace v posledních desetiletích postupně měnila (a mění), neboť mnohdy to, co bylo dříve považováno za chybu, se již zařadilo mezi jevy spisovné. Při seznámení s pravopisnou i stylistickou problematikou vycházím ze současných publikací, které reagují především na písemné vyjadřování v češtině, a na základě zájmu odborné i neodborné veřejnosti  se pokusím odpovědět na</w:t>
      </w:r>
      <w:r>
        <w:t xml:space="preserve">  některé často kladené dotazy.</w:t>
      </w:r>
    </w:p>
    <w:p w:rsidR="00AE0362" w:rsidRDefault="00AE0362" w:rsidP="00AE0362">
      <w:pPr>
        <w:pStyle w:val="Normlnvt"/>
      </w:pPr>
    </w:p>
    <w:p w:rsidR="00AE0362" w:rsidRPr="00241946" w:rsidRDefault="00AE0362" w:rsidP="00AE0362">
      <w:pPr>
        <w:pStyle w:val="Normlnvt"/>
      </w:pPr>
      <w:r w:rsidRPr="00241946">
        <w:t>Předložený text se zaměřuje na tyto oblasti:</w:t>
      </w:r>
    </w:p>
    <w:p w:rsidR="00AE0362" w:rsidRDefault="00AE0362" w:rsidP="00AE0362">
      <w:pPr>
        <w:pStyle w:val="OdrkovseznamHTML"/>
      </w:pPr>
      <w:r w:rsidRPr="00241946">
        <w:t xml:space="preserve">postavení </w:t>
      </w:r>
      <w:r>
        <w:t xml:space="preserve">češtiny </w:t>
      </w:r>
      <w:r w:rsidRPr="00241946">
        <w:t>v</w:t>
      </w:r>
      <w:r>
        <w:t> současné společnosti</w:t>
      </w:r>
      <w:r w:rsidRPr="00241946">
        <w:t>;</w:t>
      </w:r>
    </w:p>
    <w:p w:rsidR="00AE0362" w:rsidRDefault="00AE0362" w:rsidP="00AE0362">
      <w:pPr>
        <w:pStyle w:val="OdrkovseznamHTML"/>
      </w:pPr>
      <w:r>
        <w:t>problematikou odborného stylu a přípravě odborných projevů;</w:t>
      </w:r>
    </w:p>
    <w:p w:rsidR="00AE0362" w:rsidRDefault="00AE0362" w:rsidP="00AE0362">
      <w:pPr>
        <w:pStyle w:val="OdrkovseznamHTML"/>
      </w:pPr>
      <w:r>
        <w:t>tvoření Power Pointových prezentací;</w:t>
      </w:r>
    </w:p>
    <w:p w:rsidR="00AE0362" w:rsidRDefault="00AE0362" w:rsidP="00AE0362">
      <w:pPr>
        <w:pStyle w:val="OdrkovseznamHTML"/>
      </w:pPr>
      <w:r>
        <w:t>rozdíly mezi projevy mluvenými a psanými;</w:t>
      </w:r>
    </w:p>
    <w:p w:rsidR="00AE0362" w:rsidRDefault="00AE0362" w:rsidP="00AE0362">
      <w:pPr>
        <w:pStyle w:val="OdrkovseznamHTML"/>
      </w:pPr>
      <w:r w:rsidRPr="0054785E">
        <w:t>základní</w:t>
      </w:r>
      <w:r>
        <w:t>mi slohovými</w:t>
      </w:r>
      <w:r w:rsidRPr="0054785E">
        <w:t xml:space="preserve"> postupy a útvary v psaných projevech;</w:t>
      </w:r>
    </w:p>
    <w:p w:rsidR="00AE0362" w:rsidRPr="0054785E" w:rsidRDefault="00AE0362" w:rsidP="00AE0362">
      <w:pPr>
        <w:pStyle w:val="OdrkovseznamHTML"/>
      </w:pPr>
      <w:r w:rsidRPr="0054785E">
        <w:t>nejčastější nedostatky v psaných p</w:t>
      </w:r>
      <w:r>
        <w:t>rojevech a jejich odstraňování;</w:t>
      </w:r>
      <w:r w:rsidRPr="0054785E">
        <w:t xml:space="preserve"> </w:t>
      </w:r>
    </w:p>
    <w:p w:rsidR="00AE0362" w:rsidRPr="0054785E" w:rsidRDefault="00AE0362" w:rsidP="00AE0362">
      <w:pPr>
        <w:pStyle w:val="OdrkovseznamHTML"/>
      </w:pPr>
      <w:r w:rsidRPr="0054785E">
        <w:t>seznámení s akt</w:t>
      </w:r>
      <w:r>
        <w:t>uální pravopisnou problematikou.</w:t>
      </w:r>
    </w:p>
    <w:p w:rsidR="00AE0362" w:rsidRDefault="00AE0362" w:rsidP="00AE0362">
      <w:pPr>
        <w:pStyle w:val="Normlnvt"/>
      </w:pPr>
    </w:p>
    <w:p w:rsidR="00AE0362" w:rsidRDefault="00AE0362" w:rsidP="00AE0362">
      <w:pPr>
        <w:pStyle w:val="Normlnvt"/>
      </w:pPr>
    </w:p>
    <w:p w:rsidR="00AE0362" w:rsidRPr="00241946" w:rsidRDefault="00AE0362" w:rsidP="00AE0362">
      <w:pPr>
        <w:pStyle w:val="Normlnvt"/>
      </w:pPr>
      <w:r w:rsidRPr="00241946">
        <w:lastRenderedPageBreak/>
        <w:t>Cílem studi</w:t>
      </w:r>
      <w:r>
        <w:t xml:space="preserve">jního materiálu </w:t>
      </w:r>
      <w:r w:rsidRPr="00241946">
        <w:t>je</w:t>
      </w:r>
      <w:r>
        <w:t>, abyste byli schopni:</w:t>
      </w:r>
    </w:p>
    <w:p w:rsidR="00AE0362" w:rsidRDefault="00AE0362" w:rsidP="00AE0362">
      <w:pPr>
        <w:pStyle w:val="OdrkovseznamHTML"/>
      </w:pPr>
      <w:r>
        <w:t xml:space="preserve">zdůvodnit </w:t>
      </w:r>
      <w:r w:rsidRPr="004F1655">
        <w:t>význam správného používání jazyka při zpracování psaných textů;</w:t>
      </w:r>
    </w:p>
    <w:p w:rsidR="00AE0362" w:rsidRDefault="00AE0362" w:rsidP="00AE0362">
      <w:pPr>
        <w:pStyle w:val="OdrkovseznamHTML"/>
      </w:pPr>
      <w:r>
        <w:t>rozlišit styl projevů mluvených a psaných;</w:t>
      </w:r>
    </w:p>
    <w:p w:rsidR="00AE0362" w:rsidRDefault="00AE0362" w:rsidP="00AE0362">
      <w:pPr>
        <w:pStyle w:val="OdrkovseznamHTML"/>
      </w:pPr>
      <w:r w:rsidRPr="004F1655">
        <w:t>vy</w:t>
      </w:r>
      <w:r>
        <w:t>světli</w:t>
      </w:r>
      <w:r w:rsidRPr="004F1655">
        <w:t>t možnosti jazykových prostředků</w:t>
      </w:r>
      <w:r>
        <w:t xml:space="preserve"> sloužících</w:t>
      </w:r>
      <w:r w:rsidRPr="004F1655">
        <w:t xml:space="preserve"> k získání schopnosti</w:t>
      </w:r>
      <w:r>
        <w:t xml:space="preserve"> pohotově se vyjádřit;</w:t>
      </w:r>
    </w:p>
    <w:p w:rsidR="00AE0362" w:rsidRDefault="00AE0362" w:rsidP="00AE0362">
      <w:pPr>
        <w:pStyle w:val="OdrkovseznamHTML"/>
      </w:pPr>
      <w:r>
        <w:t>uvést základní jazykové prostředky typické pro odborný styl;</w:t>
      </w:r>
    </w:p>
    <w:p w:rsidR="00AE0362" w:rsidRDefault="00AE0362" w:rsidP="00AE0362">
      <w:pPr>
        <w:pStyle w:val="OdrkovseznamHTML"/>
      </w:pPr>
      <w:r>
        <w:t>vysvětlit zásady tvorby Power Pointových prezentací a jejich využití;</w:t>
      </w:r>
    </w:p>
    <w:p w:rsidR="00AE0362" w:rsidRDefault="00AE0362" w:rsidP="00AE0362">
      <w:pPr>
        <w:pStyle w:val="OdrkovseznamHTML"/>
      </w:pPr>
      <w:r>
        <w:t>objasnit možnosti a význam popularizace odborných poznatků;</w:t>
      </w:r>
    </w:p>
    <w:p w:rsidR="00AE0362" w:rsidRPr="004F1655" w:rsidRDefault="00AE0362" w:rsidP="00AE0362">
      <w:pPr>
        <w:pStyle w:val="OdrkovseznamHTML"/>
      </w:pPr>
      <w:r>
        <w:t>sestavit na základě teoretických poznatků různé slohové útvary;</w:t>
      </w:r>
    </w:p>
    <w:p w:rsidR="00AE0362" w:rsidRPr="004F1655" w:rsidRDefault="00AE0362" w:rsidP="00AE0362">
      <w:pPr>
        <w:pStyle w:val="OdrkovseznamHTML"/>
      </w:pPr>
      <w:r>
        <w:t>rozví</w:t>
      </w:r>
      <w:r w:rsidRPr="004F1655">
        <w:t>j</w:t>
      </w:r>
      <w:r>
        <w:t>et</w:t>
      </w:r>
      <w:r w:rsidRPr="004F1655">
        <w:t xml:space="preserve"> vlastní</w:t>
      </w:r>
      <w:r>
        <w:t xml:space="preserve"> </w:t>
      </w:r>
      <w:r w:rsidRPr="004F1655">
        <w:t>kreativní potenciál;</w:t>
      </w:r>
    </w:p>
    <w:p w:rsidR="00AE0362" w:rsidRDefault="00AE0362" w:rsidP="00AE0362">
      <w:pPr>
        <w:pStyle w:val="OdrkovseznamHTML"/>
      </w:pPr>
      <w:r w:rsidRPr="004F1655">
        <w:t>zvládnout základní pravopisné dovednosti;</w:t>
      </w:r>
    </w:p>
    <w:p w:rsidR="00AE0362" w:rsidRPr="004F1655" w:rsidRDefault="00AE0362" w:rsidP="00AE0362">
      <w:pPr>
        <w:pStyle w:val="OdrkovseznamHTML"/>
      </w:pPr>
      <w:r>
        <w:t>orientovat se v základních kodifikačních příručkách zaměřených na pravopis lexikální, morfologický a syntaktický;</w:t>
      </w:r>
    </w:p>
    <w:p w:rsidR="00AE0362" w:rsidRPr="004F1655" w:rsidRDefault="00AE0362" w:rsidP="00AE0362">
      <w:pPr>
        <w:pStyle w:val="OdrkovseznamHTML"/>
      </w:pPr>
      <w:r w:rsidRPr="004F1655">
        <w:t>docílit lepšího vnímání obsahové i formální stránky psaných projevů;</w:t>
      </w:r>
    </w:p>
    <w:p w:rsidR="00AE0362" w:rsidRPr="004F1655" w:rsidRDefault="00AE0362" w:rsidP="00AE0362">
      <w:pPr>
        <w:pStyle w:val="OdrkovseznamHTML"/>
      </w:pPr>
      <w:r w:rsidRPr="004F1655">
        <w:t>upevnit schopnost rozpoznat a odstranit vlastní nedostatky.</w:t>
      </w:r>
    </w:p>
    <w:p w:rsidR="00AE0362" w:rsidRDefault="00AE0362" w:rsidP="00AE0362">
      <w:pPr>
        <w:pStyle w:val="Normlnvt"/>
      </w:pPr>
    </w:p>
    <w:p w:rsidR="00AE0362" w:rsidRPr="00241946" w:rsidRDefault="00AE0362" w:rsidP="00AE0362">
      <w:pPr>
        <w:pStyle w:val="Normlnvt"/>
      </w:pPr>
      <w:r w:rsidRPr="00241946">
        <w:t>Po nastudování předloženého materiálu a absolvování kurz</w:t>
      </w:r>
      <w:r>
        <w:t>ů</w:t>
      </w:r>
      <w:r w:rsidRPr="00241946">
        <w:t xml:space="preserve"> byste měli získat </w:t>
      </w:r>
      <w:r>
        <w:t>základní orientaci i</w:t>
      </w:r>
      <w:r w:rsidRPr="00241946">
        <w:t xml:space="preserve"> v české stylistice se zaměřením na</w:t>
      </w:r>
      <w:r>
        <w:t xml:space="preserve"> odborný styl i</w:t>
      </w:r>
      <w:r w:rsidRPr="00241946">
        <w:t xml:space="preserve"> vhodné využití slohových postupů a útvarů, ale také na sc</w:t>
      </w:r>
      <w:r>
        <w:t>hopnost orientovat se v současných zásadách správného</w:t>
      </w:r>
      <w:r w:rsidRPr="00241946">
        <w:t xml:space="preserve"> </w:t>
      </w:r>
      <w:r>
        <w:t>psaní.</w:t>
      </w:r>
    </w:p>
    <w:p w:rsidR="00AE0362" w:rsidRDefault="00AE0362" w:rsidP="00AE0362">
      <w:pPr>
        <w:pStyle w:val="Normlnvt"/>
      </w:pPr>
      <w:r w:rsidRPr="004A1E24">
        <w:t xml:space="preserve">Pravopisná problematika je značně rozsáhlá, a proto ji nemůžeme probrat v celém rozsahu. </w:t>
      </w:r>
      <w:r>
        <w:t xml:space="preserve">Zaměříme se jen na </w:t>
      </w:r>
      <w:r w:rsidRPr="004A1E24">
        <w:t xml:space="preserve">základ, který si budete moci rozšiřovat dalším </w:t>
      </w:r>
      <w:r>
        <w:t>studiem doporučených materiálů.</w:t>
      </w:r>
    </w:p>
    <w:p w:rsidR="00AE0362" w:rsidRPr="00241946" w:rsidRDefault="00AE0362" w:rsidP="00AE0362">
      <w:pPr>
        <w:pStyle w:val="Normlnvt"/>
      </w:pPr>
      <w:r>
        <w:t>Jsem přesvědčena o tom</w:t>
      </w:r>
      <w:r w:rsidRPr="00241946">
        <w:t>, že čas, který budete věnovat studiu mateřského jazyka, není a nebude v žádném případě ztracený.</w:t>
      </w:r>
    </w:p>
    <w:p w:rsidR="00AE0362" w:rsidRPr="00A852D3" w:rsidRDefault="00AE0362" w:rsidP="00AE0362">
      <w:pPr>
        <w:pStyle w:val="Normlnvt"/>
      </w:pPr>
      <w:r w:rsidRPr="00A852D3">
        <w:t>Dovolte mi, abych v této souvislosti připomněla moudrá slova J. Wericha:</w:t>
      </w:r>
    </w:p>
    <w:p w:rsidR="00AE0362" w:rsidRPr="00E8346D" w:rsidRDefault="00AE0362" w:rsidP="00AE0362">
      <w:pPr>
        <w:pStyle w:val="Normlnvt"/>
      </w:pPr>
      <w:r w:rsidRPr="00A852D3">
        <w:rPr>
          <w:i/>
        </w:rPr>
        <w:t>Čeština je krásná řeč. Ona má obrovskou plejádu slov pro  obyčejné věci</w:t>
      </w:r>
      <w:r>
        <w:rPr>
          <w:i/>
        </w:rPr>
        <w:t xml:space="preserve">. Třeba kulaťoučké jablíčko... </w:t>
      </w:r>
      <w:r w:rsidRPr="00A852D3">
        <w:rPr>
          <w:i/>
        </w:rPr>
        <w:t xml:space="preserve">To neřeknete jinou řečí. Angličan musí říkat a little round </w:t>
      </w:r>
      <w:r>
        <w:rPr>
          <w:i/>
        </w:rPr>
        <w:t xml:space="preserve">apple, malé kulaté jablko... </w:t>
      </w:r>
      <w:r w:rsidRPr="00A852D3">
        <w:rPr>
          <w:i/>
        </w:rPr>
        <w:t>Tomu přece chybí barva i vůně.</w:t>
      </w:r>
    </w:p>
    <w:p w:rsidR="00AE0362" w:rsidRPr="00AA1141" w:rsidRDefault="00AE0362" w:rsidP="00AE0362">
      <w:pPr>
        <w:pStyle w:val="Normlnvt"/>
      </w:pPr>
      <w:r w:rsidRPr="00AA1141">
        <w:t>Hodně úspěchů ve studiu přeje</w:t>
      </w:r>
    </w:p>
    <w:tbl>
      <w:tblPr>
        <w:tblW w:w="0" w:type="auto"/>
        <w:jc w:val="right"/>
        <w:tblCellMar>
          <w:left w:w="0" w:type="dxa"/>
          <w:right w:w="0" w:type="dxa"/>
        </w:tblCellMar>
        <w:tblLook w:val="0400" w:firstRow="0" w:lastRow="0" w:firstColumn="0" w:lastColumn="0" w:noHBand="0" w:noVBand="1"/>
      </w:tblPr>
      <w:tblGrid>
        <w:gridCol w:w="9147"/>
      </w:tblGrid>
      <w:tr w:rsidR="00AE0362" w:rsidRPr="00EF32FB" w:rsidTr="00C33357">
        <w:trPr>
          <w:jc w:val="right"/>
        </w:trPr>
        <w:tc>
          <w:tcPr>
            <w:tcW w:w="9147" w:type="dxa"/>
            <w:shd w:val="clear" w:color="auto" w:fill="auto"/>
          </w:tcPr>
          <w:p w:rsidR="00AE0362" w:rsidRPr="00EF32FB" w:rsidRDefault="00AE0362" w:rsidP="00C33357">
            <w:pPr>
              <w:pStyle w:val="Normlnvt"/>
              <w:tabs>
                <w:tab w:val="left" w:pos="360"/>
              </w:tabs>
              <w:jc w:val="right"/>
              <w:rPr>
                <w:i/>
              </w:rPr>
            </w:pPr>
            <w:r w:rsidRPr="00EF32FB">
              <w:rPr>
                <w:i/>
              </w:rPr>
              <w:t>Autorka</w:t>
            </w:r>
          </w:p>
        </w:tc>
      </w:tr>
    </w:tbl>
    <w:p w:rsidR="00AE0362" w:rsidRPr="00AA1141" w:rsidRDefault="00AE0362" w:rsidP="00AE0362">
      <w:pPr>
        <w:pStyle w:val="Nadpis2"/>
        <w:numPr>
          <w:ilvl w:val="0"/>
          <w:numId w:val="0"/>
        </w:numPr>
      </w:pPr>
      <w:bookmarkStart w:id="131" w:name="_Toc369166835"/>
      <w:bookmarkStart w:id="132" w:name="_Toc369166872"/>
      <w:bookmarkStart w:id="133" w:name="_Toc369190496"/>
      <w:bookmarkStart w:id="134" w:name="_Toc369941565"/>
      <w:bookmarkStart w:id="135" w:name="_Toc369944760"/>
      <w:bookmarkStart w:id="136" w:name="_Toc369944797"/>
      <w:bookmarkStart w:id="137" w:name="_Toc369944834"/>
      <w:bookmarkStart w:id="138" w:name="_Toc369945324"/>
      <w:bookmarkStart w:id="139" w:name="_Toc369948782"/>
      <w:bookmarkStart w:id="140" w:name="_Toc370023152"/>
      <w:bookmarkStart w:id="141" w:name="_Toc370024118"/>
      <w:bookmarkStart w:id="142" w:name="_Toc370028107"/>
      <w:bookmarkStart w:id="143" w:name="_Toc370055792"/>
      <w:bookmarkStart w:id="144" w:name="_Toc370375768"/>
      <w:bookmarkStart w:id="145" w:name="_Toc370376228"/>
      <w:bookmarkStart w:id="146" w:name="_Toc370385355"/>
      <w:bookmarkStart w:id="147" w:name="_Toc370990315"/>
      <w:bookmarkStart w:id="148" w:name="_Toc371046349"/>
      <w:bookmarkStart w:id="149" w:name="_Toc371233723"/>
      <w:bookmarkStart w:id="150" w:name="_Toc371254482"/>
      <w:bookmarkStart w:id="151" w:name="_Toc371310567"/>
      <w:bookmarkStart w:id="152" w:name="_Toc371392771"/>
      <w:bookmarkStart w:id="153" w:name="_Toc372261872"/>
      <w:bookmarkStart w:id="154" w:name="_Toc372622283"/>
      <w:bookmarkStart w:id="155" w:name="_Toc372628289"/>
      <w:bookmarkStart w:id="156" w:name="_Toc372778457"/>
      <w:bookmarkStart w:id="157" w:name="_Toc394755088"/>
      <w:bookmarkStart w:id="158" w:name="_Toc394759852"/>
      <w:bookmarkStart w:id="159" w:name="_Toc394759990"/>
      <w:bookmarkStart w:id="160" w:name="_Toc394821529"/>
      <w:bookmarkStart w:id="161" w:name="_Toc394834562"/>
      <w:bookmarkStart w:id="162" w:name="_Toc394919192"/>
      <w:bookmarkStart w:id="163" w:name="_Toc404616533"/>
      <w:bookmarkStart w:id="164" w:name="_Toc404954599"/>
      <w:bookmarkStart w:id="165" w:name="_Toc404962206"/>
      <w:bookmarkStart w:id="166" w:name="_Toc405006555"/>
      <w:bookmarkStart w:id="167" w:name="_Toc405034801"/>
      <w:bookmarkStart w:id="168" w:name="_Toc405037483"/>
      <w:bookmarkStart w:id="169" w:name="_Toc405046450"/>
      <w:bookmarkStart w:id="170" w:name="_Toc405046665"/>
      <w:bookmarkStart w:id="171" w:name="_Toc405051218"/>
      <w:bookmarkStart w:id="172" w:name="_Toc405101484"/>
      <w:bookmarkStart w:id="173" w:name="_Toc405101536"/>
      <w:bookmarkStart w:id="174" w:name="_Toc405101588"/>
      <w:bookmarkStart w:id="175" w:name="_Toc405101640"/>
      <w:bookmarkStart w:id="176" w:name="_Toc405105257"/>
      <w:bookmarkStart w:id="177" w:name="_Toc405105309"/>
      <w:bookmarkStart w:id="178" w:name="_Toc405105439"/>
      <w:bookmarkStart w:id="179" w:name="_Toc405105491"/>
      <w:bookmarkStart w:id="180" w:name="_Toc405105543"/>
      <w:bookmarkStart w:id="181" w:name="_Toc405105595"/>
      <w:bookmarkStart w:id="182" w:name="_Toc405105647"/>
      <w:bookmarkStart w:id="183" w:name="_Toc405105699"/>
      <w:bookmarkStart w:id="184" w:name="_Toc405105751"/>
      <w:bookmarkStart w:id="185" w:name="_Toc405105803"/>
      <w:bookmarkStart w:id="186" w:name="_Toc405114607"/>
      <w:bookmarkStart w:id="187" w:name="_Toc405124935"/>
      <w:bookmarkStart w:id="188" w:name="_Toc405208017"/>
      <w:bookmarkStart w:id="189" w:name="_Toc405208707"/>
      <w:bookmarkStart w:id="190" w:name="_Toc405208759"/>
      <w:bookmarkStart w:id="191" w:name="_Toc405215361"/>
      <w:bookmarkStart w:id="192" w:name="_Toc405215413"/>
      <w:bookmarkStart w:id="193" w:name="_Toc405218634"/>
      <w:bookmarkStart w:id="194" w:name="_Toc405218883"/>
      <w:bookmarkStart w:id="195" w:name="_Toc405218931"/>
      <w:bookmarkStart w:id="196" w:name="_Toc405218979"/>
      <w:bookmarkStart w:id="197" w:name="_Toc405219026"/>
      <w:bookmarkStart w:id="198" w:name="_Toc405219073"/>
      <w:bookmarkStart w:id="199" w:name="_Toc405219119"/>
      <w:bookmarkStart w:id="200" w:name="_Toc405219165"/>
      <w:bookmarkStart w:id="201" w:name="_Toc405219260"/>
      <w:bookmarkStart w:id="202" w:name="_Toc405219305"/>
      <w:bookmarkStart w:id="203" w:name="_Toc405221116"/>
      <w:bookmarkStart w:id="204" w:name="_Toc405456595"/>
      <w:bookmarkStart w:id="205" w:name="_Toc405456765"/>
      <w:bookmarkStart w:id="206" w:name="_Toc405456811"/>
      <w:bookmarkStart w:id="207" w:name="_Toc405456857"/>
      <w:bookmarkStart w:id="208" w:name="_Toc405475953"/>
      <w:bookmarkStart w:id="209" w:name="_Toc408920415"/>
      <w:bookmarkStart w:id="210" w:name="_Toc408920465"/>
      <w:bookmarkStart w:id="211" w:name="_Toc409090310"/>
      <w:bookmarkStart w:id="212" w:name="_Toc409412075"/>
      <w:bookmarkStart w:id="213" w:name="_Toc409414942"/>
      <w:bookmarkStart w:id="214" w:name="_Toc409415530"/>
      <w:bookmarkStart w:id="215" w:name="_Toc409417109"/>
      <w:r w:rsidRPr="00AA1141">
        <w:t xml:space="preserve">1 </w:t>
      </w:r>
      <w:r>
        <w:t xml:space="preserve">Písemný projev nejen </w:t>
      </w:r>
      <w:r w:rsidRPr="00AA1141">
        <w:t>v </w:t>
      </w:r>
      <w:r>
        <w:t>odborné</w:t>
      </w:r>
      <w:r w:rsidRPr="00AA1141">
        <w:t xml:space="preserve"> komunikaci</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AE0362" w:rsidRPr="00E8346D" w:rsidRDefault="00AE0362" w:rsidP="00AE0362">
      <w:pPr>
        <w:rPr>
          <w:i/>
          <w:iCs/>
        </w:rPr>
      </w:pPr>
      <w:r w:rsidRPr="00E8346D">
        <w:rPr>
          <w:i/>
          <w:iCs/>
        </w:rPr>
        <w:t>Vším, co říkám, chci jen jedno: přimět vás, abyste prožívali češtinu vědomě, soustředěně. Ne jako já, zas jinak, po svém. Neříkejme si, že je to naše povinnost. Shodněme se na pravdě, která zní lidem zpravidla přesvědčivěji. Řekněme si,že se takové prožívání každému vyplatí. Nepřímo pak i jí – češtině.</w:t>
      </w:r>
    </w:p>
    <w:p w:rsidR="00AE0362" w:rsidRDefault="00AE0362" w:rsidP="00AE0362">
      <w:r w:rsidRPr="00E8346D">
        <w:t>(P. Eisner)</w:t>
      </w:r>
    </w:p>
    <w:p w:rsidR="00AE0362" w:rsidRPr="00E8346D" w:rsidRDefault="00AE0362" w:rsidP="00AE0362">
      <w:pPr>
        <w:rPr>
          <w:i/>
          <w:iCs/>
        </w:rPr>
      </w:pPr>
    </w:p>
    <w:p w:rsidR="00AE0362" w:rsidRPr="003B771C" w:rsidRDefault="00AE0362" w:rsidP="00AE0362">
      <w:pPr>
        <w:pStyle w:val="NadpisikonyMiniAware"/>
        <w:spacing w:after="530"/>
      </w:pPr>
      <w:r>
        <w:t>Cíle</w:t>
      </w:r>
      <w:r>
        <w:rPr>
          <w:noProof/>
        </w:rPr>
        <mc:AlternateContent>
          <mc:Choice Requires="wps">
            <w:drawing>
              <wp:anchor distT="0" distB="0" distL="0" distR="0" simplePos="0" relativeHeight="251764736"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540" name="Textové pole 540"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39" name="Obrázek 539"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ové pole 540" o:spid="_x0000_s1026" type="#_x0000_t202" style="position:absolute;left:0;text-align:left;margin-left:-9.7pt;margin-top:1pt;width:41.5pt;height:37.75pt;z-index:2517647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39" name="Obrázek 539"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Normlnvt"/>
      </w:pPr>
      <w:r w:rsidRPr="00EF1B39">
        <w:t>Po prostudování této kapitoly získáte předpoklady k tomu, abyste dokázali:</w:t>
      </w:r>
    </w:p>
    <w:p w:rsidR="00AE0362" w:rsidRPr="00CC1566" w:rsidRDefault="00AE0362" w:rsidP="00AE0362">
      <w:pPr>
        <w:pStyle w:val="OdrkovseznamHTML"/>
      </w:pPr>
      <w:r>
        <w:t xml:space="preserve">Charakterizovat </w:t>
      </w:r>
      <w:r w:rsidRPr="00CC1566">
        <w:t>situaci v českém jazykovém prostředí.</w:t>
      </w:r>
    </w:p>
    <w:p w:rsidR="00AE0362" w:rsidRDefault="00AE0362" w:rsidP="00AE0362">
      <w:pPr>
        <w:pStyle w:val="OdrkovseznamHTML"/>
      </w:pPr>
      <w:r>
        <w:t xml:space="preserve">Objasnit </w:t>
      </w:r>
      <w:r w:rsidRPr="00CC1566">
        <w:t>rozdíl mezi spisovným a nespisovným jazykem.</w:t>
      </w:r>
    </w:p>
    <w:p w:rsidR="00AE0362" w:rsidRDefault="00AE0362" w:rsidP="00AE0362">
      <w:pPr>
        <w:pStyle w:val="OdrkovseznamHTML"/>
        <w:numPr>
          <w:ilvl w:val="0"/>
          <w:numId w:val="20"/>
        </w:numPr>
      </w:pPr>
      <w:r>
        <w:t>Rozlišit styl projevů mluvených a psaných</w:t>
      </w:r>
      <w:r w:rsidRPr="00CC1566">
        <w:t>.</w:t>
      </w:r>
    </w:p>
    <w:p w:rsidR="00AE0362" w:rsidRDefault="00AE0362" w:rsidP="00AE0362">
      <w:pPr>
        <w:pStyle w:val="OdrkovseznamHTML"/>
      </w:pPr>
      <w:r>
        <w:t xml:space="preserve">Vyjmenovat </w:t>
      </w:r>
      <w:r w:rsidRPr="004E25BB">
        <w:t>požadavky jazykové kultury</w:t>
      </w:r>
      <w:r>
        <w:t>, které je nezbytné</w:t>
      </w:r>
      <w:r w:rsidRPr="004E25BB">
        <w:t xml:space="preserve"> při projevech</w:t>
      </w:r>
      <w:r>
        <w:t xml:space="preserve"> respektovat</w:t>
      </w:r>
      <w:r w:rsidRPr="004E25BB">
        <w:t>.</w:t>
      </w:r>
    </w:p>
    <w:p w:rsidR="00AE0362" w:rsidRPr="004E25BB" w:rsidRDefault="00AE0362" w:rsidP="00AE0362">
      <w:pPr>
        <w:pStyle w:val="OdrkovseznamHTML"/>
        <w:numPr>
          <w:ilvl w:val="0"/>
          <w:numId w:val="0"/>
        </w:numPr>
      </w:pPr>
    </w:p>
    <w:p w:rsidR="00AE0362" w:rsidRPr="003B771C" w:rsidRDefault="00AE0362" w:rsidP="00AE0362">
      <w:pPr>
        <w:pStyle w:val="NadpisikonyMiniAware"/>
        <w:spacing w:after="530"/>
      </w:pPr>
      <w:r>
        <w:t>Průvodce studiem</w:t>
      </w:r>
      <w:r>
        <w:rPr>
          <w:noProof/>
        </w:rPr>
        <mc:AlternateContent>
          <mc:Choice Requires="wps">
            <w:drawing>
              <wp:anchor distT="0" distB="0" distL="0" distR="0" simplePos="0" relativeHeight="251765760"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538" name="Textové pole 538"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37" name="Obrázek 537"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kona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38" o:spid="_x0000_s1027" type="#_x0000_t202" style="position:absolute;left:0;text-align:left;margin-left:-9.7pt;margin-top:1pt;width:41.5pt;height:37.75pt;z-index:2517657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37" name="Obrázek 537"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4E25BB" w:rsidRDefault="00AE0362" w:rsidP="00AE0362">
      <w:r>
        <w:t>V</w:t>
      </w:r>
      <w:r w:rsidRPr="004E25BB">
        <w:t xml:space="preserve"> úvodu našeho seznámení se záludnostmi psaných projevů se </w:t>
      </w:r>
      <w:r>
        <w:t>zamyslíme</w:t>
      </w:r>
      <w:r w:rsidRPr="004E25BB">
        <w:t xml:space="preserve"> nad českým jazykovým prostředím, nad tím, co považujeme  v současné době za spisovný jazyk. Byla bych ráda, kdyby se </w:t>
      </w:r>
      <w:r>
        <w:t xml:space="preserve">     </w:t>
      </w:r>
      <w:r w:rsidRPr="004E25BB">
        <w:t xml:space="preserve">mi podařilo přispět k upřesnění vašich znalostí a kdybych vás provedla touto problematikou tak,  abyste </w:t>
      </w:r>
      <w:r w:rsidRPr="004E25BB">
        <w:lastRenderedPageBreak/>
        <w:t>s</w:t>
      </w:r>
      <w:r>
        <w:t>i</w:t>
      </w:r>
      <w:r w:rsidRPr="004E25BB">
        <w:t xml:space="preserve"> uvědomili význam jazykové kultury. Kapitola se skládá ze stručné charakteristiky češtiny a jejího užívání, seznámíte se s útvary českého jazyka, včetně postavení dialektů, interdialektů, sociálních nářečí, ale také s časovým zařazením pojmenovávacích jednotek. Pro správnou realizaci psaných i mluvených projevů bude nutné seznámit se</w:t>
      </w:r>
      <w:r>
        <w:t xml:space="preserve"> rovněž</w:t>
      </w:r>
      <w:r w:rsidRPr="004E25BB">
        <w:t xml:space="preserve"> s jejich stručnými charakteristikami i zásadami jejich výstavby. Teoretická pojednání jsou doplněna cvičeními, jejichž řešení najdete v Klíči, ale také příklady a texty pro zájemce, tedy pro ty adresáty textu, kteří se budou o problematiku blíže zajímat.</w:t>
      </w:r>
      <w:r>
        <w:t xml:space="preserve"> Přeji vám hodně úspěchů v práci.</w:t>
      </w:r>
    </w:p>
    <w:p w:rsidR="00AE0362" w:rsidRDefault="00AE0362" w:rsidP="00AE0362">
      <w:pPr>
        <w:pStyle w:val="Normlnvt"/>
      </w:pPr>
    </w:p>
    <w:p w:rsidR="00AE0362" w:rsidRPr="0019220E" w:rsidRDefault="00AE0362" w:rsidP="00AE0362">
      <w:pPr>
        <w:pStyle w:val="NadpisikonyMiniAware"/>
        <w:spacing w:after="530"/>
      </w:pPr>
      <w:r>
        <w:t>Doba potřebná ke studiu</w:t>
      </w:r>
      <w:r>
        <w:rPr>
          <w:noProof/>
        </w:rPr>
        <mc:AlternateContent>
          <mc:Choice Requires="wps">
            <w:drawing>
              <wp:anchor distT="0" distB="0" distL="0" distR="0" simplePos="0" relativeHeight="251767808"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536" name="Textové pole 536"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35" name="Obrázek 535"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kona1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36" o:spid="_x0000_s1028" type="#_x0000_t202" style="position:absolute;left:0;text-align:left;margin-left:-9.7pt;margin-top:1pt;width:41.5pt;height:37.75pt;z-index:2517678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CfbD&#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35" name="Obrázek 535"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F090A" w:rsidRDefault="00AE0362" w:rsidP="00AE0362">
      <w:pPr>
        <w:pStyle w:val="Normlnvt"/>
      </w:pPr>
      <w:r w:rsidRPr="008F090A">
        <w:t xml:space="preserve">Předpokládám, že kapitolu zvládnete prostudovat (včetně vypracování cvičení)  během </w:t>
      </w:r>
      <w:r w:rsidRPr="008F090A">
        <w:rPr>
          <w:b/>
        </w:rPr>
        <w:t>3 hodin</w:t>
      </w:r>
      <w:r w:rsidRPr="008F090A">
        <w:t>.</w:t>
      </w:r>
    </w:p>
    <w:p w:rsidR="00AE0362" w:rsidRDefault="00AE0362" w:rsidP="00AE0362">
      <w:pPr>
        <w:pStyle w:val="Nadpis3"/>
        <w:numPr>
          <w:ilvl w:val="0"/>
          <w:numId w:val="0"/>
        </w:numPr>
        <w:rPr>
          <w:b w:val="0"/>
          <w:bCs w:val="0"/>
          <w:sz w:val="20"/>
          <w:szCs w:val="24"/>
        </w:rPr>
      </w:pPr>
      <w:bookmarkStart w:id="216" w:name="_Toc343966414"/>
      <w:bookmarkStart w:id="217" w:name="_Toc344218607"/>
      <w:bookmarkStart w:id="218" w:name="_Toc344223344"/>
      <w:bookmarkStart w:id="219" w:name="_Toc344384323"/>
      <w:bookmarkStart w:id="220" w:name="_Toc344392936"/>
      <w:bookmarkStart w:id="221" w:name="_Toc344396264"/>
      <w:bookmarkStart w:id="222" w:name="_Toc344829071"/>
      <w:bookmarkStart w:id="223" w:name="_Toc344829111"/>
      <w:bookmarkStart w:id="224" w:name="_Toc344830110"/>
      <w:bookmarkStart w:id="225" w:name="_Toc344900405"/>
      <w:bookmarkStart w:id="226" w:name="_Toc344961099"/>
      <w:bookmarkStart w:id="227" w:name="_Toc344961217"/>
      <w:bookmarkStart w:id="228" w:name="_Toc344966436"/>
      <w:bookmarkStart w:id="229" w:name="_Toc344967356"/>
      <w:bookmarkStart w:id="230" w:name="_Toc344970917"/>
      <w:bookmarkStart w:id="231" w:name="_Toc345150647"/>
      <w:bookmarkStart w:id="232" w:name="_Toc345152081"/>
      <w:bookmarkStart w:id="233" w:name="_Toc345154895"/>
      <w:bookmarkStart w:id="234" w:name="_Toc345154997"/>
      <w:bookmarkStart w:id="235" w:name="_Toc345156330"/>
      <w:bookmarkStart w:id="236" w:name="_Toc345156632"/>
      <w:bookmarkStart w:id="237" w:name="_Toc345253138"/>
      <w:bookmarkStart w:id="238" w:name="_Toc345429783"/>
      <w:bookmarkStart w:id="239" w:name="_Toc348846445"/>
      <w:bookmarkStart w:id="240" w:name="_Toc348846481"/>
      <w:bookmarkStart w:id="241" w:name="_Toc348846517"/>
      <w:bookmarkStart w:id="242" w:name="_Toc348874131"/>
      <w:bookmarkStart w:id="243" w:name="_Toc348954446"/>
      <w:bookmarkStart w:id="244" w:name="_Toc349033075"/>
      <w:bookmarkStart w:id="245" w:name="_Toc349040499"/>
      <w:bookmarkStart w:id="246" w:name="_Toc349051326"/>
      <w:bookmarkStart w:id="247" w:name="_Toc349200090"/>
      <w:bookmarkStart w:id="248" w:name="_Toc349295505"/>
      <w:bookmarkStart w:id="249" w:name="_Toc349485571"/>
      <w:bookmarkStart w:id="250" w:name="_Toc349564733"/>
      <w:bookmarkStart w:id="251" w:name="_Toc349567281"/>
      <w:bookmarkStart w:id="252" w:name="_Toc349568261"/>
      <w:bookmarkStart w:id="253" w:name="_Toc369165067"/>
      <w:bookmarkStart w:id="254" w:name="_Toc369165616"/>
      <w:bookmarkStart w:id="255" w:name="_Toc369166836"/>
      <w:bookmarkStart w:id="256" w:name="_Toc369166873"/>
      <w:bookmarkStart w:id="257" w:name="_Toc369190497"/>
      <w:bookmarkStart w:id="258" w:name="_Toc369941566"/>
      <w:bookmarkStart w:id="259" w:name="_Toc369944761"/>
      <w:bookmarkStart w:id="260" w:name="_Toc369944798"/>
      <w:bookmarkStart w:id="261" w:name="_Toc369944835"/>
    </w:p>
    <w:p w:rsidR="00AE0362" w:rsidRPr="00FD4C02" w:rsidRDefault="00AE0362" w:rsidP="00AE0362">
      <w:pPr>
        <w:pStyle w:val="Nadpis3"/>
      </w:pPr>
      <w:bookmarkStart w:id="262" w:name="_Toc404962207"/>
      <w:bookmarkStart w:id="263" w:name="_Toc405006556"/>
      <w:bookmarkStart w:id="264" w:name="_Toc405034802"/>
      <w:bookmarkStart w:id="265" w:name="_Toc405037484"/>
      <w:bookmarkStart w:id="266" w:name="_Toc405046451"/>
      <w:bookmarkStart w:id="267" w:name="_Toc405046666"/>
      <w:bookmarkStart w:id="268" w:name="_Toc405051219"/>
      <w:bookmarkStart w:id="269" w:name="_Toc405101485"/>
      <w:bookmarkStart w:id="270" w:name="_Toc405101537"/>
      <w:bookmarkStart w:id="271" w:name="_Toc405101589"/>
      <w:bookmarkStart w:id="272" w:name="_Toc405101641"/>
      <w:bookmarkStart w:id="273" w:name="_Toc405105258"/>
      <w:bookmarkStart w:id="274" w:name="_Toc405105310"/>
      <w:bookmarkStart w:id="275" w:name="_Toc405105440"/>
      <w:bookmarkStart w:id="276" w:name="_Toc405105492"/>
      <w:bookmarkStart w:id="277" w:name="_Toc405105544"/>
      <w:bookmarkStart w:id="278" w:name="_Toc405105596"/>
      <w:bookmarkStart w:id="279" w:name="_Toc405105648"/>
      <w:bookmarkStart w:id="280" w:name="_Toc405105700"/>
      <w:bookmarkStart w:id="281" w:name="_Toc405105752"/>
      <w:bookmarkStart w:id="282" w:name="_Toc405105804"/>
      <w:bookmarkStart w:id="283" w:name="_Toc405114608"/>
      <w:bookmarkStart w:id="284" w:name="_Toc405124936"/>
      <w:bookmarkStart w:id="285" w:name="_Toc405208018"/>
      <w:bookmarkStart w:id="286" w:name="_Toc405208708"/>
      <w:bookmarkStart w:id="287" w:name="_Toc405208760"/>
      <w:bookmarkStart w:id="288" w:name="_Toc405215362"/>
      <w:bookmarkStart w:id="289" w:name="_Toc405215414"/>
      <w:bookmarkStart w:id="290" w:name="_Toc405218635"/>
      <w:bookmarkStart w:id="291" w:name="_Toc405218884"/>
      <w:bookmarkStart w:id="292" w:name="_Toc405218932"/>
      <w:bookmarkStart w:id="293" w:name="_Toc405218980"/>
      <w:bookmarkStart w:id="294" w:name="_Toc405219027"/>
      <w:bookmarkStart w:id="295" w:name="_Toc405219074"/>
      <w:bookmarkStart w:id="296" w:name="_Toc405219120"/>
      <w:bookmarkStart w:id="297" w:name="_Toc405219166"/>
      <w:bookmarkStart w:id="298" w:name="_Toc405219261"/>
      <w:bookmarkStart w:id="299" w:name="_Toc405219306"/>
      <w:bookmarkStart w:id="300" w:name="_Toc405221117"/>
      <w:bookmarkStart w:id="301" w:name="_Toc405456596"/>
      <w:bookmarkStart w:id="302" w:name="_Toc405456766"/>
      <w:bookmarkStart w:id="303" w:name="_Toc405456812"/>
      <w:bookmarkStart w:id="304" w:name="_Toc405456858"/>
      <w:bookmarkStart w:id="305" w:name="_Toc405475954"/>
      <w:bookmarkStart w:id="306" w:name="_Toc408920416"/>
      <w:bookmarkStart w:id="307" w:name="_Toc408920466"/>
      <w:bookmarkStart w:id="308" w:name="_Toc409090311"/>
      <w:bookmarkStart w:id="309" w:name="_Toc409412076"/>
      <w:bookmarkStart w:id="310" w:name="_Toc409414943"/>
      <w:bookmarkStart w:id="311" w:name="_Toc409415531"/>
      <w:bookmarkStart w:id="312" w:name="_Toc409417110"/>
      <w:r w:rsidRPr="00FD4C02">
        <w:t>Stručně o češtině a jejím užívání</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AE0362" w:rsidRPr="00FD4C02" w:rsidRDefault="00AE0362" w:rsidP="00AE0362"/>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rsidR="00AE0362" w:rsidRDefault="00AE0362" w:rsidP="00AE0362">
      <w:pPr>
        <w:pStyle w:val="Normlnvt"/>
      </w:pPr>
      <w:r>
        <w:rPr>
          <w:noProof/>
        </w:rPr>
        <mc:AlternateContent>
          <mc:Choice Requires="wps">
            <w:drawing>
              <wp:anchor distT="0" distB="0" distL="0" distR="0" simplePos="0" relativeHeight="251822080" behindDoc="0" locked="1" layoutInCell="0" allowOverlap="0">
                <wp:simplePos x="0" y="0"/>
                <wp:positionH relativeFrom="page">
                  <wp:align>right</wp:align>
                </wp:positionH>
                <wp:positionV relativeFrom="line">
                  <wp:posOffset>12700</wp:posOffset>
                </wp:positionV>
                <wp:extent cx="714375" cy="277495"/>
                <wp:effectExtent l="7620" t="8255" r="11430" b="9525"/>
                <wp:wrapSquare wrapText="bothSides"/>
                <wp:docPr id="534" name="Textové pole 534" descr="M:Jazyk a společ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Jazyk a společnost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34" o:spid="_x0000_s1029" type="#_x0000_t202" style="position:absolute;left:0;text-align:left;margin-left:5.05pt;margin-top:1pt;width:56.25pt;height:21.85pt;z-index:2518220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" o:allowincell="f" o:allowoverlap="f" strokecolor="white" strokeweight=".25pt">
                <v:stroke dashstyle="1 1" endcap="round"/>
                <v:textbox inset="3.75pt,0,0,0">
                  <w:txbxContent>
                    <w:p w:rsidR="00AE0362" w:rsidRDefault="00AE0362" w:rsidP="00AE0362">
                      <w:pPr>
                        <w:pStyle w:val="MarginlieMiniAware"/>
                      </w:pPr>
                      <w:r>
                        <w:t>Jazyk a společnost</w:t>
                      </w:r>
                    </w:p>
                  </w:txbxContent>
                </v:textbox>
                <w10:wrap type="square" anchorx="page" anchory="line"/>
                <w10:anchorlock/>
              </v:shape>
            </w:pict>
          </mc:Fallback>
        </mc:AlternateContent>
      </w:r>
      <w:r w:rsidRPr="003712B4">
        <w:t>Při charakteristice jazyka musíme vzít</w:t>
      </w:r>
      <w:r>
        <w:t xml:space="preserve"> v</w:t>
      </w:r>
      <w:r w:rsidRPr="003712B4">
        <w:t xml:space="preserve"> úvahu společenství (obvykle národ), na něž je vázán, neboť neslouží jen k dorozumívání, ale zároveň je důležitým znakem etnické příslušnosti (národní jazyk). Můžeme proto shrnout:</w:t>
      </w:r>
    </w:p>
    <w:p w:rsidR="00AE0362" w:rsidRPr="003712B4" w:rsidRDefault="00AE0362" w:rsidP="00AE0362">
      <w:pPr>
        <w:pStyle w:val="Normlnvt"/>
      </w:pPr>
    </w:p>
    <w:p w:rsidR="00AE0362" w:rsidRPr="003712B4" w:rsidRDefault="00AE0362" w:rsidP="00AE0362">
      <w:pPr>
        <w:pStyle w:val="OdrkovseznamHTML"/>
        <w:numPr>
          <w:ilvl w:val="0"/>
          <w:numId w:val="15"/>
        </w:numPr>
      </w:pPr>
      <w:r>
        <w:rPr>
          <w:noProof/>
        </w:rPr>
        <mc:AlternateContent>
          <mc:Choice Requires="wps">
            <w:drawing>
              <wp:anchor distT="0" distB="0" distL="0" distR="0" simplePos="0" relativeHeight="251772928" behindDoc="0" locked="1" layoutInCell="0" allowOverlap="0">
                <wp:simplePos x="0" y="0"/>
                <wp:positionH relativeFrom="page">
                  <wp:align>right</wp:align>
                </wp:positionH>
                <wp:positionV relativeFrom="line">
                  <wp:posOffset>12700</wp:posOffset>
                </wp:positionV>
                <wp:extent cx="714375" cy="277495"/>
                <wp:effectExtent l="7620" t="10795" r="11430" b="6985"/>
                <wp:wrapSquare wrapText="bothSides"/>
                <wp:docPr id="533" name="Textové pole 533" descr="M:Místo jazyka ve společn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Místo jazyka ve společnosti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33" o:spid="_x0000_s1030" type="#_x0000_t202" style="position:absolute;left:0;text-align:left;margin-left:5.05pt;margin-top:1pt;width:56.25pt;height:21.85pt;z-index:2517729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Místo jazyka ve společnosti</w:t>
                      </w:r>
                    </w:p>
                  </w:txbxContent>
                </v:textbox>
                <w10:wrap type="square" anchorx="page" anchory="line"/>
                <w10:anchorlock/>
              </v:shape>
            </w:pict>
          </mc:Fallback>
        </mc:AlternateContent>
      </w:r>
      <w:r w:rsidRPr="003712B4">
        <w:t xml:space="preserve">Existence jazyka je podmiňována společností a jazyk je na společnost vázán. Není neměnný, ale reaguje na změny, k nimž ve vývoji společnosti dochází (jde především o slovní zásobu). </w:t>
      </w:r>
    </w:p>
    <w:p w:rsidR="00AE0362" w:rsidRDefault="00AE0362" w:rsidP="00AE0362">
      <w:pPr>
        <w:pStyle w:val="OdrkovseznamHTML"/>
        <w:numPr>
          <w:ilvl w:val="0"/>
          <w:numId w:val="16"/>
        </w:numPr>
      </w:pPr>
      <w:r w:rsidRPr="003712B4">
        <w:t xml:space="preserve">Závislost jazyka a společnosti </w:t>
      </w:r>
      <w:r>
        <w:t xml:space="preserve">je </w:t>
      </w:r>
      <w:r w:rsidRPr="003712B4">
        <w:t>oboustranná, neboť společnost nemůže existovat bez jazyka jako prostředku komunikace.</w:t>
      </w:r>
    </w:p>
    <w:p w:rsidR="00AE0362" w:rsidRDefault="00AE0362" w:rsidP="00AE0362">
      <w:pPr>
        <w:pStyle w:val="OdrkovseznamHTML"/>
      </w:pPr>
      <w:r w:rsidRPr="003712B4">
        <w:t>Praktické využití jazyka je však pouze individuální, záleží na každém jedinci, jak si jazyk osvojí a jak se ho naučí používat.</w:t>
      </w:r>
    </w:p>
    <w:p w:rsidR="00AE0362" w:rsidRPr="003712B4" w:rsidRDefault="00AE0362" w:rsidP="00AE0362">
      <w:pPr>
        <w:pStyle w:val="OdrkovseznamHTML"/>
      </w:pPr>
      <w:r w:rsidRPr="00AC01DE">
        <w:t>Čeština není jen pravopis. Psaný projev je však velmi důležitý. Je to naše vizitk</w:t>
      </w:r>
      <w:r>
        <w:t>a a má trvalou výpovědní hodnot</w:t>
      </w:r>
      <w:r w:rsidRPr="00AC01DE">
        <w:t>u o každém z nás.</w:t>
      </w:r>
    </w:p>
    <w:p w:rsidR="00AE0362" w:rsidRDefault="00AE0362" w:rsidP="00AE0362"/>
    <w:p w:rsidR="00AE0362" w:rsidRPr="00171F62" w:rsidRDefault="00AE0362" w:rsidP="00AE0362">
      <w:pPr>
        <w:pStyle w:val="NadpisikonyMiniAware"/>
        <w:spacing w:after="550"/>
      </w:pPr>
      <w:r>
        <w:t>Pro zájemce</w:t>
      </w:r>
      <w:r>
        <w:rPr>
          <w:noProof/>
        </w:rPr>
        <mc:AlternateContent>
          <mc:Choice Requires="wps">
            <w:drawing>
              <wp:anchor distT="0" distB="0" distL="0" distR="0" simplePos="0" relativeHeight="251823104"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532" name="Textové pole 53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31" name="Obrázek 53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kona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32" o:spid="_x0000_s1031" type="#_x0000_t202" style="position:absolute;left:0;text-align:left;margin-left:-9.7pt;margin-top:1pt;width:41.5pt;height:37.75pt;z-index:2518231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rhsQgUkC&#10;AACG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31" name="Obrázek 53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71F62" w:rsidRDefault="00AE0362" w:rsidP="00AE0362">
      <w:r w:rsidRPr="00171F62">
        <w:t xml:space="preserve">Čeština si jako nejzápadnější </w:t>
      </w:r>
      <w:r w:rsidRPr="00171F62">
        <w:rPr>
          <w:b/>
        </w:rPr>
        <w:t xml:space="preserve"> </w:t>
      </w:r>
      <w:r w:rsidRPr="00171F62">
        <w:rPr>
          <w:b/>
          <w:i/>
        </w:rPr>
        <w:t>slovanský</w:t>
      </w:r>
      <w:r w:rsidRPr="00171F62">
        <w:rPr>
          <w:i/>
        </w:rPr>
        <w:t xml:space="preserve"> </w:t>
      </w:r>
      <w:r w:rsidRPr="00171F62">
        <w:rPr>
          <w:b/>
          <w:i/>
        </w:rPr>
        <w:t>jazyk</w:t>
      </w:r>
      <w:r w:rsidRPr="00171F62">
        <w:t xml:space="preserve"> zachovala mnoho z prastarých vlastností, od bohatého a složitého tvarosloví až po základní vrstvu slovní zásoby. V té můžeme pořád ještě najít svědectví indoevropské jazykové příbuznosti, jako třeba číslovky od 2 do 10 (snadno porovnatelné př. s číslovkami latinskými i anglickými), </w:t>
      </w:r>
      <w:r>
        <w:t>pojmenování</w:t>
      </w:r>
      <w:r w:rsidRPr="00171F62">
        <w:t xml:space="preserve"> pro matku, dceru, syna, vidění i vědění (př. i jméno staroindických </w:t>
      </w:r>
      <w:r w:rsidRPr="00171F62">
        <w:rPr>
          <w:i/>
        </w:rPr>
        <w:t xml:space="preserve">véd </w:t>
      </w:r>
      <w:r w:rsidRPr="00171F62">
        <w:t xml:space="preserve">má základ společný s českým slovem </w:t>
      </w:r>
      <w:r w:rsidRPr="00171F62">
        <w:rPr>
          <w:i/>
        </w:rPr>
        <w:t>věda</w:t>
      </w:r>
      <w:r w:rsidRPr="00171F62">
        <w:t xml:space="preserve">) apod. </w:t>
      </w:r>
    </w:p>
    <w:p w:rsidR="00AE0362" w:rsidRPr="00171F62" w:rsidRDefault="00AE0362" w:rsidP="00AE0362">
      <w:r w:rsidRPr="00171F62">
        <w:t>Nemusím jistě připomí</w:t>
      </w:r>
      <w:r>
        <w:t>nat, že všechny slovanské jazyky</w:t>
      </w:r>
      <w:r w:rsidRPr="00171F62">
        <w:t xml:space="preserve"> mají některá slova příbuzná, jiná slova znějí stejně, avšak v různých jazycích nemají stejný význam. Pokud např. ve S</w:t>
      </w:r>
      <w:r>
        <w:t>lovinsku uvidíte nápis „</w:t>
      </w:r>
      <w:r w:rsidRPr="00171F62">
        <w:rPr>
          <w:i/>
          <w:iCs/>
        </w:rPr>
        <w:t>nekadit</w:t>
      </w:r>
      <w:r w:rsidRPr="005D2025">
        <w:t>”</w:t>
      </w:r>
      <w:r w:rsidRPr="00171F62">
        <w:t xml:space="preserve">, pokuste si ho </w:t>
      </w:r>
      <w:r>
        <w:t>spojit s českým slovem „</w:t>
      </w:r>
      <w:r w:rsidRPr="00171F62">
        <w:rPr>
          <w:i/>
          <w:iCs/>
        </w:rPr>
        <w:t>kadidlo</w:t>
      </w:r>
      <w:r w:rsidRPr="005D2025">
        <w:t>”</w:t>
      </w:r>
      <w:r w:rsidRPr="00171F62">
        <w:t xml:space="preserve"> a uvědomit s</w:t>
      </w:r>
      <w:r>
        <w:t>i, že společným znakem je „</w:t>
      </w:r>
      <w:r w:rsidRPr="00171F62">
        <w:rPr>
          <w:i/>
          <w:iCs/>
        </w:rPr>
        <w:t>kouř</w:t>
      </w:r>
      <w:r w:rsidRPr="005D2025">
        <w:t>”</w:t>
      </w:r>
      <w:r w:rsidRPr="00171F62">
        <w:t>, a proto v jiném prostřed</w:t>
      </w:r>
      <w:r>
        <w:t>í nás upozorňuje výraz „nekadit</w:t>
      </w:r>
      <w:r w:rsidRPr="005D2025">
        <w:t>”</w:t>
      </w:r>
      <w:r w:rsidRPr="00171F62">
        <w:t xml:space="preserve"> na to, abychom nekouřili. Stejn</w:t>
      </w:r>
      <w:r>
        <w:t>ě tak jako slovenské slovo „</w:t>
      </w:r>
      <w:r w:rsidRPr="00171F62">
        <w:rPr>
          <w:i/>
          <w:iCs/>
        </w:rPr>
        <w:t>lúč</w:t>
      </w:r>
      <w:r w:rsidRPr="005D2025">
        <w:t>”</w:t>
      </w:r>
      <w:r w:rsidRPr="00171F62">
        <w:t xml:space="preserve"> neodpovídá českému výrazu „</w:t>
      </w:r>
      <w:r w:rsidRPr="00171F62">
        <w:rPr>
          <w:i/>
          <w:iCs/>
        </w:rPr>
        <w:t>louč</w:t>
      </w:r>
      <w:r w:rsidRPr="005D2025">
        <w:t>”</w:t>
      </w:r>
      <w:r w:rsidRPr="00171F62">
        <w:t>, ale „</w:t>
      </w:r>
      <w:r w:rsidRPr="00171F62">
        <w:rPr>
          <w:i/>
          <w:iCs/>
        </w:rPr>
        <w:t>paprsek</w:t>
      </w:r>
      <w:r w:rsidRPr="005D2025">
        <w:t>”</w:t>
      </w:r>
      <w:r w:rsidRPr="00171F62">
        <w:t>. Těmto rozdílům musíme věnovat pozornost při četbě i poslechu nejen ve slovanských jazycích.</w:t>
      </w:r>
    </w:p>
    <w:p w:rsidR="00AE0362" w:rsidRPr="00020579" w:rsidRDefault="00AE0362" w:rsidP="00AE0362">
      <w:pPr>
        <w:pStyle w:val="Normlnvt"/>
        <w:rPr>
          <w:bCs/>
        </w:rPr>
      </w:pPr>
    </w:p>
    <w:p w:rsidR="00AE0362" w:rsidRPr="00EC4220" w:rsidRDefault="00AE0362" w:rsidP="00AE0362">
      <w:pPr>
        <w:pStyle w:val="Normlnvt"/>
        <w:rPr>
          <w:b/>
          <w:bCs/>
          <w:i/>
          <w:iCs/>
        </w:rPr>
      </w:pPr>
      <w:bookmarkStart w:id="313" w:name="_Toc404962208"/>
      <w:bookmarkStart w:id="314" w:name="_Toc405006557"/>
      <w:bookmarkStart w:id="315" w:name="_Toc405034803"/>
      <w:bookmarkStart w:id="316" w:name="_Toc405037485"/>
      <w:bookmarkStart w:id="317" w:name="_Toc405046452"/>
      <w:bookmarkStart w:id="318" w:name="_Toc405046667"/>
      <w:bookmarkStart w:id="319" w:name="_Toc405051220"/>
      <w:bookmarkStart w:id="320" w:name="_Toc405101486"/>
      <w:bookmarkStart w:id="321" w:name="_Toc405101538"/>
      <w:bookmarkStart w:id="322" w:name="_Toc405101590"/>
      <w:bookmarkStart w:id="323" w:name="_Toc405101642"/>
      <w:bookmarkStart w:id="324" w:name="_Toc405105259"/>
      <w:bookmarkStart w:id="325" w:name="_Toc405105311"/>
      <w:bookmarkStart w:id="326" w:name="_Toc405105441"/>
      <w:bookmarkStart w:id="327" w:name="_Toc405105493"/>
      <w:bookmarkStart w:id="328" w:name="_Toc405105545"/>
      <w:bookmarkStart w:id="329" w:name="_Toc405105597"/>
      <w:bookmarkStart w:id="330" w:name="_Toc405105649"/>
      <w:bookmarkStart w:id="331" w:name="_Toc405105701"/>
      <w:bookmarkStart w:id="332" w:name="_Toc405105753"/>
      <w:bookmarkStart w:id="333" w:name="_Toc405105805"/>
      <w:bookmarkStart w:id="334" w:name="_Toc405114609"/>
      <w:bookmarkStart w:id="335" w:name="_Toc405124937"/>
      <w:bookmarkStart w:id="336" w:name="_Toc405208019"/>
      <w:bookmarkStart w:id="337" w:name="_Toc405208709"/>
      <w:bookmarkStart w:id="338" w:name="_Toc405208761"/>
      <w:bookmarkStart w:id="339" w:name="_Toc405215363"/>
      <w:bookmarkStart w:id="340" w:name="_Toc405215415"/>
      <w:bookmarkStart w:id="341" w:name="_Toc405218636"/>
      <w:bookmarkStart w:id="342" w:name="_Toc405218885"/>
      <w:bookmarkStart w:id="343" w:name="_Toc405218933"/>
      <w:r w:rsidRPr="00EC4220">
        <w:rPr>
          <w:b/>
          <w:bCs/>
          <w:i/>
          <w:iCs/>
        </w:rPr>
        <w:t>Norma a kodifikace</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rsidR="00AE0362" w:rsidRPr="00FD6BE9" w:rsidRDefault="00AE0362" w:rsidP="00AE0362"/>
    <w:p w:rsidR="00AE0362" w:rsidRDefault="00AE0362" w:rsidP="00AE0362">
      <w:pPr>
        <w:pStyle w:val="OdrkovseznamHTML"/>
      </w:pPr>
      <w:r>
        <w:rPr>
          <w:b/>
          <w:i/>
          <w:noProof/>
        </w:rPr>
        <mc:AlternateContent>
          <mc:Choice Requires="wps">
            <w:drawing>
              <wp:anchor distT="0" distB="0" distL="0" distR="0" simplePos="0" relativeHeight="251824128"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530" name="Textové pole 530" descr="M:Co je závaz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Co je závazné?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30" o:spid="_x0000_s1032" type="#_x0000_t202" style="position:absolute;left:0;text-align:left;margin-left:5.05pt;margin-top:1pt;width:56.25pt;height:21.85pt;z-index:2518241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" o:allowincell="f" o:allowoverlap="f" strokecolor="white" strokeweight=".25pt">
                <v:stroke dashstyle="1 1" endcap="round"/>
                <v:textbox inset="3.75pt,0,0,0">
                  <w:txbxContent>
                    <w:p w:rsidR="00AE0362" w:rsidRDefault="00AE0362" w:rsidP="00AE0362">
                      <w:pPr>
                        <w:pStyle w:val="MarginlieMiniAware"/>
                      </w:pPr>
                      <w:r>
                        <w:t>Co je závazné?</w:t>
                      </w:r>
                    </w:p>
                  </w:txbxContent>
                </v:textbox>
                <w10:wrap type="square" anchorx="page" anchory="line"/>
                <w10:anchorlock/>
              </v:shape>
            </w:pict>
          </mc:Fallback>
        </mc:AlternateContent>
      </w:r>
      <w:r w:rsidRPr="000E5CA8">
        <w:rPr>
          <w:b/>
          <w:i/>
        </w:rPr>
        <w:t>Jazykovou normu</w:t>
      </w:r>
      <w:r w:rsidRPr="000E5CA8">
        <w:t xml:space="preserve"> chápeme jako  ustálené a závazné používání jazyka v duchu jeho systému. Obsahuje soubor zákonitostí, které jsou v jistém období považovány za závazné. Máme na mysli např. </w:t>
      </w:r>
      <w:r w:rsidRPr="000E5CA8">
        <w:rPr>
          <w:b/>
          <w:i/>
        </w:rPr>
        <w:t>výslovnostní normu</w:t>
      </w:r>
      <w:r w:rsidRPr="000E5CA8">
        <w:t xml:space="preserve"> v mluvených projevech nebo </w:t>
      </w:r>
      <w:r w:rsidRPr="000E5CA8">
        <w:rPr>
          <w:b/>
          <w:i/>
        </w:rPr>
        <w:t>pravopisnou normu</w:t>
      </w:r>
      <w:r w:rsidRPr="000E5CA8">
        <w:t xml:space="preserve"> v projevech psaných, ale i </w:t>
      </w:r>
      <w:r w:rsidRPr="000E5CA8">
        <w:rPr>
          <w:b/>
          <w:i/>
        </w:rPr>
        <w:t xml:space="preserve">normu </w:t>
      </w:r>
      <w:r w:rsidRPr="00F915A0">
        <w:rPr>
          <w:b/>
          <w:bCs/>
          <w:i/>
          <w:iCs/>
        </w:rPr>
        <w:t>tvaroslovnou</w:t>
      </w:r>
      <w:r w:rsidRPr="000E5CA8">
        <w:t xml:space="preserve"> spočívající v respektování  určitého souboru tvarů slov, anebo </w:t>
      </w:r>
      <w:r w:rsidRPr="000E5CA8">
        <w:rPr>
          <w:b/>
          <w:i/>
        </w:rPr>
        <w:t xml:space="preserve">normu </w:t>
      </w:r>
      <w:r w:rsidRPr="00F915A0">
        <w:rPr>
          <w:b/>
          <w:bCs/>
          <w:i/>
          <w:iCs/>
        </w:rPr>
        <w:t>skladebnou</w:t>
      </w:r>
      <w:r w:rsidRPr="000E5CA8">
        <w:t xml:space="preserve"> spočívající v užívání  určitého souboru </w:t>
      </w:r>
      <w:r w:rsidRPr="000E5CA8">
        <w:lastRenderedPageBreak/>
        <w:t xml:space="preserve">skladebných prostředků a větných typů. Jazyková norma, k jejímuž poznávání přispívá sledování </w:t>
      </w:r>
      <w:r w:rsidRPr="000E5CA8">
        <w:rPr>
          <w:b/>
          <w:i/>
        </w:rPr>
        <w:t>jazykového úzu</w:t>
      </w:r>
      <w:r w:rsidRPr="000E5CA8">
        <w:t xml:space="preserve"> (zvyklosti užívat určitý jazykový prostředek častěji než prostředek podobný), se pomalu mění a vyvíjí a kodifikace zachycuje změny v normě s určitým zpožděním. Pravopis jako historicky vznik</w:t>
      </w:r>
      <w:r>
        <w:t>lá společenská norma je  závazný</w:t>
      </w:r>
      <w:r w:rsidRPr="000E5CA8">
        <w:t xml:space="preserve"> pro příslušníky národa, stejně jako jsou závazné jiné normy (např. právní, estetické, etické). Nedodržování  pravopisné normy není pochopitelně trestáno vězením ani pokutami, jako je tomu  např. u právní normy, ale ztrátou sociální prestiže a citlivou reakcí okolí.</w:t>
      </w:r>
    </w:p>
    <w:p w:rsidR="00AE0362" w:rsidRDefault="00AE0362" w:rsidP="00AE0362">
      <w:pPr>
        <w:pStyle w:val="Normlnvt"/>
      </w:pPr>
    </w:p>
    <w:p w:rsidR="00AE0362" w:rsidRDefault="00AE0362" w:rsidP="00AE0362">
      <w:pPr>
        <w:pStyle w:val="OdrkovseznamHTML"/>
        <w:numPr>
          <w:ilvl w:val="0"/>
          <w:numId w:val="17"/>
        </w:numPr>
      </w:pPr>
      <w:r>
        <w:t xml:space="preserve">Normu zachycenou v jazykových příručkách prostřednictvím souhrnu závazných pravidel nazýváme </w:t>
      </w:r>
      <w:r w:rsidRPr="00DB6434">
        <w:rPr>
          <w:b/>
          <w:bCs/>
          <w:i/>
          <w:iCs/>
        </w:rPr>
        <w:t>kodifikací</w:t>
      </w:r>
      <w:r>
        <w:t>. Chápeme ji i jako uzákonění pravidel, jimiž je nutno se řídit při realizaci promluv spisovným jazykem. Respekt před kodifikací ustupuje do pozadí pod tlakem živé jazykové normy jako otevřeného systému. Kodifikace totiž nezachycuje normu v její úplnosti, soustřeďuje se pouze na některé její aspekty nebo úseky (větší pozornost je např. věnována českému tvarosloví než větné skladbě). Kodifikace proto nemusí vždy přesně odpovídat  normě.</w:t>
      </w:r>
    </w:p>
    <w:p w:rsidR="00AE0362" w:rsidRDefault="00AE0362" w:rsidP="00AE0362">
      <w:pPr>
        <w:pStyle w:val="Normlnvt"/>
      </w:pPr>
    </w:p>
    <w:p w:rsidR="00AE0362" w:rsidRPr="00B8576E" w:rsidRDefault="00AE0362" w:rsidP="00AE0362">
      <w:pPr>
        <w:pStyle w:val="Normlnvt"/>
      </w:pPr>
      <w:r>
        <w:t>Respekto</w:t>
      </w:r>
      <w:r w:rsidRPr="00B8576E">
        <w:t xml:space="preserve">vání </w:t>
      </w:r>
      <w:r>
        <w:t xml:space="preserve">a dodržování </w:t>
      </w:r>
      <w:r w:rsidRPr="00B8576E">
        <w:t xml:space="preserve">normy </w:t>
      </w:r>
      <w:r>
        <w:t>i</w:t>
      </w:r>
      <w:r w:rsidRPr="00B8576E">
        <w:t xml:space="preserve"> kodifikace j</w:t>
      </w:r>
      <w:r>
        <w:t>sou</w:t>
      </w:r>
      <w:r w:rsidRPr="00B8576E">
        <w:t xml:space="preserve"> předpokladem </w:t>
      </w:r>
      <w:r w:rsidRPr="00B8576E">
        <w:rPr>
          <w:b/>
        </w:rPr>
        <w:t>jazykové správnosti</w:t>
      </w:r>
      <w:r w:rsidRPr="00B8576E">
        <w:t>.</w:t>
      </w:r>
    </w:p>
    <w:p w:rsidR="00AE0362" w:rsidRDefault="00AE0362" w:rsidP="00AE0362">
      <w:pPr>
        <w:pStyle w:val="Normlnvt"/>
      </w:pPr>
    </w:p>
    <w:p w:rsidR="00AE0362" w:rsidRPr="000E5CA8" w:rsidRDefault="00AE0362" w:rsidP="00AE0362">
      <w:pPr>
        <w:pStyle w:val="NadpisikonyMiniAware"/>
        <w:spacing w:after="530"/>
      </w:pPr>
      <w:r>
        <w:t>Pro zájemce</w:t>
      </w:r>
      <w:r>
        <w:rPr>
          <w:noProof/>
        </w:rPr>
        <mc:AlternateContent>
          <mc:Choice Requires="wps">
            <w:drawing>
              <wp:anchor distT="0" distB="0" distL="0" distR="0" simplePos="0" relativeHeight="251779072"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529" name="Textové pole 529"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28" name="Obrázek 52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29" o:spid="_x0000_s1033" type="#_x0000_t202" style="position:absolute;left:0;text-align:left;margin-left:-9.7pt;margin-top:1pt;width:41.5pt;height:37.75pt;z-index:2517790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wHKgO&#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28" name="Obrázek 52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F915A0" w:rsidRDefault="00AE0362" w:rsidP="00AE0362">
      <w:r w:rsidRPr="00F915A0">
        <w:t>Není tomu dávno, kdy v Pravidlech českého pravopisu i ve slov</w:t>
      </w:r>
      <w:r>
        <w:t>nících  byl uveden ženský tvar k</w:t>
      </w:r>
      <w:r w:rsidRPr="00F915A0">
        <w:t xml:space="preserve">e slovu </w:t>
      </w:r>
      <w:r w:rsidRPr="00F915A0">
        <w:rPr>
          <w:i/>
        </w:rPr>
        <w:t>psychiatr</w:t>
      </w:r>
      <w:r w:rsidRPr="00F915A0">
        <w:t xml:space="preserve"> jen </w:t>
      </w:r>
      <w:r w:rsidRPr="00F915A0">
        <w:rPr>
          <w:i/>
        </w:rPr>
        <w:t>psychiatryně</w:t>
      </w:r>
      <w:r w:rsidRPr="00F915A0">
        <w:t xml:space="preserve"> (jako je tomu u slov </w:t>
      </w:r>
      <w:r w:rsidRPr="00F915A0">
        <w:rPr>
          <w:i/>
        </w:rPr>
        <w:t xml:space="preserve"> žákyně, soudkyně, ministryně</w:t>
      </w:r>
      <w:r w:rsidRPr="00F915A0">
        <w:t xml:space="preserve"> aj.</w:t>
      </w:r>
      <w:r>
        <w:t>).</w:t>
      </w:r>
      <w:r w:rsidRPr="00F915A0">
        <w:t xml:space="preserve"> V současné době</w:t>
      </w:r>
      <w:r>
        <w:t xml:space="preserve"> </w:t>
      </w:r>
      <w:r w:rsidRPr="00F915A0">
        <w:t xml:space="preserve">je na druhém místě již uveden tvar </w:t>
      </w:r>
      <w:r w:rsidRPr="00F915A0">
        <w:rPr>
          <w:i/>
        </w:rPr>
        <w:t>psychiatrička</w:t>
      </w:r>
      <w:r w:rsidRPr="00F915A0">
        <w:t xml:space="preserve">, neboť toto slovo bylo v našem jazyce </w:t>
      </w:r>
      <w:r>
        <w:t xml:space="preserve">více </w:t>
      </w:r>
      <w:r w:rsidRPr="00F915A0">
        <w:t>frekventované, a tak bychom</w:t>
      </w:r>
      <w:r>
        <w:t xml:space="preserve"> mohli uvádět i příklady další.</w:t>
      </w:r>
    </w:p>
    <w:p w:rsidR="00AE0362" w:rsidRDefault="00AE0362" w:rsidP="00AE0362">
      <w:r w:rsidRPr="00F915A0">
        <w:t>Připomínám v této souvis</w:t>
      </w:r>
      <w:r>
        <w:t>losti různé pomůcky, které můžet</w:t>
      </w:r>
      <w:r w:rsidRPr="00F915A0">
        <w:t>e najít také na internetu a pomohou vám vyřešit některé problémy:</w:t>
      </w:r>
    </w:p>
    <w:p w:rsidR="00AE0362" w:rsidRPr="000E5CA8" w:rsidRDefault="00AE0362" w:rsidP="00AE0362">
      <w:r w:rsidRPr="000E5CA8">
        <w:rPr>
          <w:i/>
        </w:rPr>
        <w:t>Jazyková poradna</w:t>
      </w:r>
      <w:r w:rsidRPr="000E5CA8">
        <w:t xml:space="preserve"> Ústavu pro jazyk český AV ČR (http://</w:t>
      </w:r>
      <w:r w:rsidRPr="000E5CA8">
        <w:rPr>
          <w:u w:val="single"/>
        </w:rPr>
        <w:t>ujc.cas.cz)</w:t>
      </w:r>
      <w:r w:rsidRPr="000E5CA8">
        <w:t>.</w:t>
      </w:r>
    </w:p>
    <w:p w:rsidR="00AE0362" w:rsidRPr="000E5CA8" w:rsidRDefault="00AE0362" w:rsidP="00AE0362">
      <w:r w:rsidRPr="000E5CA8">
        <w:rPr>
          <w:i/>
        </w:rPr>
        <w:t>Jazyková příručka</w:t>
      </w:r>
      <w:r w:rsidRPr="000E5CA8">
        <w:t xml:space="preserve"> Ústavu pro jazyk český AV ČR</w:t>
      </w:r>
      <w:r>
        <w:t xml:space="preserve"> </w:t>
      </w:r>
      <w:r w:rsidRPr="000E5CA8">
        <w:t>(http://</w:t>
      </w:r>
      <w:r w:rsidRPr="000E5CA8">
        <w:rPr>
          <w:u w:val="single"/>
        </w:rPr>
        <w:t>prirucka.ujc.cas.cz)</w:t>
      </w:r>
      <w:r>
        <w:t>.</w:t>
      </w:r>
    </w:p>
    <w:p w:rsidR="00AE0362" w:rsidRPr="000E5CA8" w:rsidRDefault="00AE0362" w:rsidP="00AE0362">
      <w:r w:rsidRPr="000E5CA8">
        <w:rPr>
          <w:i/>
        </w:rPr>
        <w:t xml:space="preserve">Pravopisná pravidla </w:t>
      </w:r>
      <w:r w:rsidRPr="000E5CA8">
        <w:t>(</w:t>
      </w:r>
      <w:r w:rsidRPr="000E5CA8">
        <w:rPr>
          <w:u w:val="single"/>
        </w:rPr>
        <w:t>www.pravidla.cz)</w:t>
      </w:r>
      <w:r w:rsidRPr="000E5CA8">
        <w:rPr>
          <w:i/>
        </w:rPr>
        <w:t>.</w:t>
      </w:r>
    </w:p>
    <w:p w:rsidR="00AE0362" w:rsidRPr="000E5CA8" w:rsidRDefault="00AE0362" w:rsidP="00AE0362">
      <w:r w:rsidRPr="000E5CA8">
        <w:rPr>
          <w:i/>
        </w:rPr>
        <w:t>Slovník spisovného jazyka českého</w:t>
      </w:r>
      <w:r>
        <w:t xml:space="preserve"> (</w:t>
      </w:r>
      <w:r w:rsidRPr="00292A6E">
        <w:t>http://</w:t>
      </w:r>
      <w:r w:rsidRPr="00292A6E">
        <w:rPr>
          <w:u w:val="single"/>
        </w:rPr>
        <w:t>ssjc.ujc.cas.cz</w:t>
      </w:r>
      <w:r w:rsidRPr="000E5CA8">
        <w:t>)</w:t>
      </w:r>
      <w:r>
        <w:t>.</w:t>
      </w:r>
    </w:p>
    <w:p w:rsidR="00AE0362" w:rsidRPr="00C82965" w:rsidRDefault="00AE0362" w:rsidP="00AE0362">
      <w:pPr>
        <w:rPr>
          <w:i/>
        </w:rPr>
      </w:pPr>
      <w:r w:rsidRPr="000E5CA8">
        <w:rPr>
          <w:i/>
        </w:rPr>
        <w:t xml:space="preserve">Digitální korpus českých psaných a mluvených textů – Český národní korpus  </w:t>
      </w:r>
      <w:r w:rsidRPr="000E5CA8">
        <w:t>(</w:t>
      </w:r>
      <w:r w:rsidRPr="00292A6E">
        <w:t>http://</w:t>
      </w:r>
      <w:r w:rsidRPr="00292A6E">
        <w:rPr>
          <w:u w:val="single"/>
        </w:rPr>
        <w:t>ucnk.ff.cuni.cz</w:t>
      </w:r>
      <w:r w:rsidRPr="000E5CA8">
        <w:t>)</w:t>
      </w:r>
    </w:p>
    <w:p w:rsidR="00AE0362" w:rsidRPr="000E5CA8" w:rsidRDefault="00AE0362" w:rsidP="00AE0362">
      <w:r w:rsidRPr="000E5CA8">
        <w:t>Buďme však opatrní, chyby se mohou vloudit i do některých z těchto materiálů.</w:t>
      </w:r>
    </w:p>
    <w:p w:rsidR="00AE0362" w:rsidRDefault="00AE0362" w:rsidP="00AE0362"/>
    <w:p w:rsidR="00AE0362" w:rsidRPr="00495532" w:rsidRDefault="00AE0362" w:rsidP="00AE0362">
      <w:pPr>
        <w:pStyle w:val="Normlnvt"/>
        <w:rPr>
          <w:b/>
          <w:i/>
          <w:iCs/>
        </w:rPr>
      </w:pPr>
      <w:r>
        <w:rPr>
          <w:b/>
          <w:i/>
          <w:iCs/>
        </w:rPr>
        <w:t>Jazyková kultura</w:t>
      </w:r>
    </w:p>
    <w:p w:rsidR="00AE0362" w:rsidRDefault="00AE0362" w:rsidP="00AE0362">
      <w:pPr>
        <w:pStyle w:val="Normlnvt"/>
      </w:pPr>
    </w:p>
    <w:p w:rsidR="00AE0362" w:rsidRDefault="00AE0362" w:rsidP="00AE0362">
      <w:pPr>
        <w:pStyle w:val="Normlnvt"/>
        <w:spacing w:after="785"/>
      </w:pPr>
      <w:r>
        <w:rPr>
          <w:noProof/>
        </w:rPr>
        <mc:AlternateContent>
          <mc:Choice Requires="wps">
            <w:drawing>
              <wp:anchor distT="0" distB="0" distL="0" distR="0" simplePos="0" relativeHeight="251773952" behindDoc="0" locked="1" layoutInCell="0" allowOverlap="0">
                <wp:simplePos x="0" y="0"/>
                <wp:positionH relativeFrom="page">
                  <wp:align>right</wp:align>
                </wp:positionH>
                <wp:positionV relativeFrom="line">
                  <wp:posOffset>12700</wp:posOffset>
                </wp:positionV>
                <wp:extent cx="714375" cy="639445"/>
                <wp:effectExtent l="7620" t="8255" r="11430" b="9525"/>
                <wp:wrapSquare wrapText="bothSides"/>
                <wp:docPr id="527" name="Textové pole 527" descr="M:Jazyková kultura jako součást celonárodní kultu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3944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Jazyková kultura jako součást celonárodní kultury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27" o:spid="_x0000_s1034" type="#_x0000_t202" style="position:absolute;left:0;text-align:left;margin-left:5.05pt;margin-top:1pt;width:56.25pt;height:50.35pt;z-index:2517739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" o:allowincell="f" o:allowoverlap="f" strokecolor="white" strokeweight=".25pt">
                <v:stroke dashstyle="1 1" endcap="round"/>
                <v:textbox inset="3.75pt,0,0,0">
                  <w:txbxContent>
                    <w:p w:rsidR="00AE0362" w:rsidRDefault="00AE0362" w:rsidP="00AE0362">
                      <w:pPr>
                        <w:pStyle w:val="MarginlieMiniAware"/>
                      </w:pPr>
                      <w:r>
                        <w:t>Jazyková kultura jako součást celonárodní kultury</w:t>
                      </w:r>
                    </w:p>
                  </w:txbxContent>
                </v:textbox>
                <w10:wrap type="square" anchorx="page" anchory="line"/>
                <w10:anchorlock/>
              </v:shape>
            </w:pict>
          </mc:Fallback>
        </mc:AlternateContent>
      </w:r>
      <w:r>
        <w:t>Význam jazykové kultury můžeme shrnout:</w:t>
      </w:r>
    </w:p>
    <w:p w:rsidR="00AE0362" w:rsidRPr="00BA4633" w:rsidRDefault="00AE0362" w:rsidP="00AE0362">
      <w:pPr>
        <w:pStyle w:val="OdrkovseznamHTML"/>
      </w:pPr>
      <w:r w:rsidRPr="00BA4633">
        <w:t xml:space="preserve">Pro každé kulturně vyspělé společenství je </w:t>
      </w:r>
      <w:r>
        <w:t xml:space="preserve">jazyková kultura </w:t>
      </w:r>
      <w:r w:rsidRPr="00BA4633">
        <w:t>funkčním předpokladem jeho zdárného života a rozvoje (nejen kulturního, ale i ekonomického a hospodářského).</w:t>
      </w:r>
    </w:p>
    <w:p w:rsidR="00AE0362" w:rsidRDefault="00AE0362" w:rsidP="00AE0362">
      <w:pPr>
        <w:pStyle w:val="OdrkovseznamHTML"/>
      </w:pPr>
      <w:r w:rsidRPr="00BA4633">
        <w:t>Projevuje se v jazykové správnosti, tj. vhodnosti, přesnosti, přiměřenosti, výstižnosti, vytříbenosti, působivosti, jasnosti, zřetelnosti, stručnosti, adresnosti a přesvědčivosti jazykových norem.</w:t>
      </w:r>
    </w:p>
    <w:p w:rsidR="00AE0362" w:rsidRDefault="00AE0362" w:rsidP="00AE0362">
      <w:pPr>
        <w:pStyle w:val="Normlnvt"/>
      </w:pPr>
    </w:p>
    <w:p w:rsidR="00AE0362" w:rsidRPr="00BA4633" w:rsidRDefault="00AE0362" w:rsidP="00AE0362">
      <w:pPr>
        <w:pStyle w:val="Normlnvt"/>
      </w:pPr>
      <w:r>
        <w:t>Všechny projevy by měly být dobrým příkladem živého, gramaticky a věcně správného, ale i srozumitelného jazyka.</w:t>
      </w:r>
    </w:p>
    <w:p w:rsidR="00AE0362" w:rsidRDefault="00AE0362" w:rsidP="00AE0362">
      <w:pPr>
        <w:pStyle w:val="Normlnvt"/>
      </w:pPr>
    </w:p>
    <w:p w:rsidR="00AE0362" w:rsidRPr="00BB1782" w:rsidRDefault="00AE0362" w:rsidP="00AE0362">
      <w:pPr>
        <w:pStyle w:val="Nadpis3"/>
      </w:pPr>
      <w:bookmarkStart w:id="344" w:name="_Toc404962209"/>
      <w:bookmarkStart w:id="345" w:name="_Toc405006558"/>
      <w:bookmarkStart w:id="346" w:name="_Toc405034804"/>
      <w:bookmarkStart w:id="347" w:name="_Toc405037486"/>
      <w:bookmarkStart w:id="348" w:name="_Toc405046453"/>
      <w:bookmarkStart w:id="349" w:name="_Toc405046668"/>
      <w:bookmarkStart w:id="350" w:name="_Toc405051221"/>
      <w:bookmarkStart w:id="351" w:name="_Toc405101487"/>
      <w:bookmarkStart w:id="352" w:name="_Toc405101539"/>
      <w:bookmarkStart w:id="353" w:name="_Toc405101591"/>
      <w:bookmarkStart w:id="354" w:name="_Toc405101643"/>
      <w:bookmarkStart w:id="355" w:name="_Toc405105260"/>
      <w:bookmarkStart w:id="356" w:name="_Toc405105312"/>
      <w:bookmarkStart w:id="357" w:name="_Toc405105442"/>
      <w:bookmarkStart w:id="358" w:name="_Toc405105494"/>
      <w:bookmarkStart w:id="359" w:name="_Toc405105546"/>
      <w:bookmarkStart w:id="360" w:name="_Toc405105598"/>
      <w:bookmarkStart w:id="361" w:name="_Toc405105650"/>
      <w:bookmarkStart w:id="362" w:name="_Toc405105702"/>
      <w:bookmarkStart w:id="363" w:name="_Toc405105754"/>
      <w:bookmarkStart w:id="364" w:name="_Toc405105806"/>
      <w:bookmarkStart w:id="365" w:name="_Toc405114610"/>
      <w:bookmarkStart w:id="366" w:name="_Toc405124938"/>
      <w:bookmarkStart w:id="367" w:name="_Toc405208020"/>
      <w:bookmarkStart w:id="368" w:name="_Toc405208710"/>
      <w:bookmarkStart w:id="369" w:name="_Toc405208762"/>
      <w:bookmarkStart w:id="370" w:name="_Toc405215364"/>
      <w:bookmarkStart w:id="371" w:name="_Toc405215416"/>
      <w:bookmarkStart w:id="372" w:name="_Toc405218637"/>
      <w:bookmarkStart w:id="373" w:name="_Toc405218886"/>
      <w:bookmarkStart w:id="374" w:name="_Toc405218934"/>
      <w:bookmarkStart w:id="375" w:name="_Toc405218981"/>
      <w:bookmarkStart w:id="376" w:name="_Toc405219028"/>
      <w:bookmarkStart w:id="377" w:name="_Toc405219075"/>
      <w:bookmarkStart w:id="378" w:name="_Toc405219121"/>
      <w:bookmarkStart w:id="379" w:name="_Toc405219167"/>
      <w:bookmarkStart w:id="380" w:name="_Toc405219262"/>
      <w:bookmarkStart w:id="381" w:name="_Toc405219307"/>
      <w:bookmarkStart w:id="382" w:name="_Toc405221118"/>
      <w:bookmarkStart w:id="383" w:name="_Toc405456597"/>
      <w:bookmarkStart w:id="384" w:name="_Toc405456767"/>
      <w:bookmarkStart w:id="385" w:name="_Toc405456813"/>
      <w:bookmarkStart w:id="386" w:name="_Toc405456859"/>
      <w:bookmarkStart w:id="387" w:name="_Toc405475955"/>
      <w:bookmarkStart w:id="388" w:name="_Toc408920417"/>
      <w:bookmarkStart w:id="389" w:name="_Toc408920467"/>
      <w:bookmarkStart w:id="390" w:name="_Toc409090312"/>
      <w:bookmarkStart w:id="391" w:name="_Toc409412077"/>
      <w:bookmarkStart w:id="392" w:name="_Toc409414944"/>
      <w:bookmarkStart w:id="393" w:name="_Toc409415532"/>
      <w:bookmarkStart w:id="394" w:name="_Toc409417111"/>
      <w:r w:rsidRPr="00BB1782">
        <w:lastRenderedPageBreak/>
        <w:t>Současný jazyk v psaných textech</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rsidR="00AE0362" w:rsidRPr="00AC012D" w:rsidRDefault="00AE0362" w:rsidP="00AE0362">
      <w:pPr>
        <w:pStyle w:val="Normlnvt"/>
      </w:pPr>
      <w:r w:rsidRPr="00AC012D">
        <w:t>Pro současný jazyk je typické, že zvláště písemné texty často působí značně strojeně, málo přirozeně. S. Čmejrko</w:t>
      </w:r>
      <w:r>
        <w:t>vá (1999, s. 26-3</w:t>
      </w:r>
      <w:r w:rsidRPr="00AC012D">
        <w:t>0) o českém vědeckém textu uvádí, že nebývá</w:t>
      </w:r>
      <w:r>
        <w:t xml:space="preserve"> natolik „orientován na čtenáře</w:t>
      </w:r>
      <w:r w:rsidRPr="005D2025">
        <w:t>”</w:t>
      </w:r>
      <w:r w:rsidRPr="00AC012D">
        <w:t xml:space="preserve"> jako např. text anglický, který „počítá s autorskou </w:t>
      </w:r>
      <w:r>
        <w:t>odpovědností za jasnost výkladu</w:t>
      </w:r>
      <w:r w:rsidRPr="005D2025">
        <w:t>”</w:t>
      </w:r>
      <w:r w:rsidRPr="00AC012D">
        <w:t xml:space="preserve"> a je při veškeré kulturnosti „z hlediska srozumitel</w:t>
      </w:r>
      <w:r>
        <w:t>nosti podobný textům neodborným</w:t>
      </w:r>
      <w:r w:rsidRPr="005D2025">
        <w:t>”</w:t>
      </w:r>
      <w:r>
        <w:t>.</w:t>
      </w:r>
    </w:p>
    <w:p w:rsidR="00AE0362" w:rsidRPr="00745580" w:rsidRDefault="00AE0362" w:rsidP="00AE0362">
      <w:pPr>
        <w:pStyle w:val="Normlnvt"/>
      </w:pPr>
      <w:r w:rsidRPr="00745580">
        <w:t>Rozdíly v orientaci a jejich příčiny se často hledají nejen v rozdílné tradici, ale také v rozdílné pedagogické přípravě autorů.</w:t>
      </w:r>
      <w:r>
        <w:t xml:space="preserve"> Český písemný text je obvykle vzdálen mluvené řeči. Oprávněně se proto ptáme, co je příčinou těžkopádnosti mnoha českých textů. V této souvislosti znovu připomínám, že přijatá kodifikace se liší od skutečné, v živém úzu existující normy.  </w:t>
      </w:r>
      <w:r w:rsidRPr="00745580">
        <w:t xml:space="preserve">Poučné může být například srovnání  různých vydání </w:t>
      </w:r>
      <w:r w:rsidRPr="00745580">
        <w:rPr>
          <w:i/>
        </w:rPr>
        <w:t>České mluvnice</w:t>
      </w:r>
      <w:r w:rsidRPr="00745580">
        <w:t xml:space="preserve"> od B. Havránka a A. Jedličky (z let 1951-1998). V češtině se postupně zužuje okruh situací, v nichž kodifikace vynucovala užívání tvarů knižních (př. rovnocennost tvarů </w:t>
      </w:r>
      <w:r w:rsidRPr="00745580">
        <w:rPr>
          <w:i/>
        </w:rPr>
        <w:t xml:space="preserve">mne – mě; bez něho – bez něj; pastem – pastím; </w:t>
      </w:r>
      <w:r w:rsidRPr="00745580">
        <w:t xml:space="preserve">knižní </w:t>
      </w:r>
      <w:r w:rsidRPr="00745580">
        <w:rPr>
          <w:i/>
        </w:rPr>
        <w:t xml:space="preserve">pracovati, dělati – </w:t>
      </w:r>
      <w:r w:rsidRPr="00745580">
        <w:t xml:space="preserve">neutrální </w:t>
      </w:r>
      <w:r w:rsidRPr="00745580">
        <w:rPr>
          <w:i/>
        </w:rPr>
        <w:t>pracovat, dělat</w:t>
      </w:r>
      <w:r w:rsidRPr="00745580">
        <w:t xml:space="preserve"> aj.). Možnosti, které kodifikační změny autorům dávají, </w:t>
      </w:r>
      <w:r>
        <w:t>se ještě v plné míře neužívají.</w:t>
      </w:r>
    </w:p>
    <w:p w:rsidR="00AE0362" w:rsidRDefault="00AE0362" w:rsidP="00AE0362">
      <w:pPr>
        <w:pStyle w:val="Normlnvt"/>
      </w:pPr>
    </w:p>
    <w:p w:rsidR="00AE0362" w:rsidRDefault="00AE0362" w:rsidP="00AE0362">
      <w:pPr>
        <w:pStyle w:val="NadpisikonyMiniAware"/>
        <w:spacing w:after="530"/>
      </w:pPr>
      <w:r>
        <w:t>Průvodce studiem</w:t>
      </w:r>
      <w:r>
        <w:rPr>
          <w:noProof/>
        </w:rPr>
        <mc:AlternateContent>
          <mc:Choice Requires="wps">
            <w:drawing>
              <wp:anchor distT="0" distB="0" distL="0" distR="0" simplePos="0" relativeHeight="251659264"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526" name="Textové pole 526"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25" name="Obrázek 52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26" o:spid="_x0000_s1035" type="#_x0000_t202" style="position:absolute;left:0;text-align:left;margin-left:-9.7pt;margin-top:1pt;width:41.5pt;height:37.75pt;z-index:2516592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E48j0p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25" name="Obrázek 52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745580" w:rsidRDefault="00AE0362" w:rsidP="00AE0362">
      <w:r w:rsidRPr="00745580">
        <w:t>Dobře vím, že jsem vás teď zahrnula pojmy a jejich poněkud složitějším vysvětlením. Domnívám se však, že uvedené skutečnosti bychom měli mít na paměti, pokud začneme psát jakýkoli text.  Zastavíme se nyní ve studiu a pokusíme se společně zamyslet nad vaším přístupem k našemu jazyku. Po objasnění uvedených pojmů určitě lépe pochopíte funkci jazyka v životě každého z nás.</w:t>
      </w:r>
    </w:p>
    <w:p w:rsidR="00AE0362" w:rsidRDefault="00AE0362" w:rsidP="00AE0362">
      <w:pPr>
        <w:pStyle w:val="Normlnvt"/>
      </w:pPr>
    </w:p>
    <w:p w:rsidR="00AE0362" w:rsidRPr="00955ADD" w:rsidRDefault="00AE0362" w:rsidP="00AE0362">
      <w:pPr>
        <w:pStyle w:val="NadpisikonyMiniAware"/>
        <w:spacing w:after="530"/>
      </w:pPr>
      <w:r>
        <w:t xml:space="preserve">Úkol </w:t>
      </w:r>
      <w:r>
        <w:rPr>
          <w:noProof/>
        </w:rPr>
        <mc:AlternateContent>
          <mc:Choice Requires="wps">
            <w:drawing>
              <wp:anchor distT="0" distB="0" distL="0" distR="0" simplePos="0" relativeHeight="25166028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524" name="Textové pole 52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23" name="Obrázek 52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24" o:spid="_x0000_s1036" type="#_x0000_t202" style="position:absolute;left:0;text-align:left;margin-left:-9.7pt;margin-top:1pt;width:41.5pt;height:37.75pt;z-index:2516602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rnh4j&#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23" name="Obrázek 52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1</w:t>
      </w:r>
    </w:p>
    <w:p w:rsidR="00AE0362" w:rsidRPr="00955ADD" w:rsidRDefault="00AE0362" w:rsidP="00AE0362">
      <w:pPr>
        <w:rPr>
          <w:b/>
        </w:rPr>
      </w:pPr>
      <w:r w:rsidRPr="00955ADD">
        <w:rPr>
          <w:b/>
        </w:rPr>
        <w:t>Určete typické prostředky odborného vyjádření a zvažte jejich funkčnost v textu:</w:t>
      </w:r>
    </w:p>
    <w:p w:rsidR="00AE0362" w:rsidRDefault="00AE0362" w:rsidP="00AE0362">
      <w:r>
        <w:t>Se zřetelem k dané situaci a vzhledem ke skutečnosti, že tuto situaci nelze vymezit, souhlasíme s vaším rozhodnutím. – V protikladu k předchozím tvrzením stavíme  tvrzení nové, které dokumentujeme pomocí grafu. – Opíraje se nohama o příkrou skalní stěnu, nahnut daleko  dozadu, pokoušel se o traverzování stěny. – Paměti  jsou konstruovány tak, aby bylo možno řádově zpracovávati jak 16bitová slova, tak 8bitové slabiky. – Jestliže  provádíme  dokonalou filtraci vzduchu, nemusíme se obávati nehody.</w:t>
      </w:r>
    </w:p>
    <w:p w:rsidR="00AE0362" w:rsidRDefault="00AE0362" w:rsidP="00AE0362">
      <w:pPr>
        <w:pStyle w:val="Normlnvt"/>
      </w:pPr>
    </w:p>
    <w:p w:rsidR="00AE0362" w:rsidRPr="007A4438" w:rsidRDefault="00AE0362" w:rsidP="00AE0362">
      <w:pPr>
        <w:pStyle w:val="NadpisikonyMiniAware"/>
        <w:spacing w:after="530"/>
      </w:pPr>
      <w:r>
        <w:t>Pro zájemce</w:t>
      </w:r>
      <w:r>
        <w:rPr>
          <w:noProof/>
        </w:rPr>
        <mc:AlternateContent>
          <mc:Choice Requires="wps">
            <w:drawing>
              <wp:anchor distT="0" distB="0" distL="0" distR="0" simplePos="0" relativeHeight="251780096"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522" name="Textové pole 52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21" name="Obrázek 52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22" o:spid="_x0000_s1037" type="#_x0000_t202" style="position:absolute;left:0;text-align:left;margin-left:-9.7pt;margin-top:1pt;width:41.5pt;height:37.75pt;z-index:2517800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0Fxuf&#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21" name="Obrázek 52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7A4438" w:rsidRDefault="00AE0362" w:rsidP="00AE0362">
      <w:r w:rsidRPr="007A4438">
        <w:t>Vývoj českého pravopisu, který trval bezmála tři čtvrtě tisíciletí</w:t>
      </w:r>
      <w:r>
        <w:t xml:space="preserve">, byl v podstatě dokončen </w:t>
      </w:r>
      <w:r w:rsidRPr="007A4438">
        <w:t xml:space="preserve">v době obrozenecké. To však neznamená, že se v jednotlivostech neměnil dále. Od roku 1902 vycházejí </w:t>
      </w:r>
      <w:r w:rsidRPr="007A4438">
        <w:rPr>
          <w:i/>
        </w:rPr>
        <w:t>Pravidla českého pravopisu</w:t>
      </w:r>
      <w:r w:rsidRPr="007A4438">
        <w:t xml:space="preserve">, v nichž jsou obsaženy hlavní zásady, jimiž se český pravopis řídí. V roce 1957 vyšla </w:t>
      </w:r>
      <w:r w:rsidRPr="007A4438">
        <w:rPr>
          <w:i/>
        </w:rPr>
        <w:t>Pravidla českého pravopisu</w:t>
      </w:r>
      <w:r w:rsidRPr="007A4438">
        <w:t xml:space="preserve">, kterými jsme se v podstatě řídili až do roku 1980. V roce 1980 vyšel přetisk </w:t>
      </w:r>
      <w:r w:rsidRPr="007A4438">
        <w:rPr>
          <w:i/>
        </w:rPr>
        <w:t xml:space="preserve">Pravidel </w:t>
      </w:r>
      <w:r w:rsidRPr="007A4438">
        <w:t xml:space="preserve">s některými úpravami a byl platný až do vydání nových </w:t>
      </w:r>
      <w:r w:rsidRPr="007A4438">
        <w:rPr>
          <w:i/>
        </w:rPr>
        <w:t xml:space="preserve">Pravidel </w:t>
      </w:r>
      <w:r>
        <w:t>v roce 1993. V r</w:t>
      </w:r>
      <w:r w:rsidRPr="007A4438">
        <w:t xml:space="preserve">oce 1957 bylo rozhodnuto, že </w:t>
      </w:r>
      <w:r w:rsidRPr="007A4438">
        <w:rPr>
          <w:i/>
        </w:rPr>
        <w:t xml:space="preserve">Pravidla </w:t>
      </w:r>
      <w:r w:rsidRPr="007A4438">
        <w:t xml:space="preserve">budou vycházet ve dvojím vypracování, a to jako tzv. </w:t>
      </w:r>
      <w:r w:rsidRPr="007A4438">
        <w:rPr>
          <w:b/>
          <w:i/>
        </w:rPr>
        <w:t>školní vydání</w:t>
      </w:r>
      <w:r w:rsidRPr="007A4438">
        <w:rPr>
          <w:i/>
        </w:rPr>
        <w:t xml:space="preserve"> </w:t>
      </w:r>
      <w:r w:rsidRPr="007A4438">
        <w:t xml:space="preserve">a vydání, které se nazývá </w:t>
      </w:r>
      <w:r w:rsidRPr="007A4438">
        <w:rPr>
          <w:b/>
          <w:i/>
        </w:rPr>
        <w:t>akademické</w:t>
      </w:r>
      <w:r w:rsidRPr="007A4438">
        <w:rPr>
          <w:i/>
        </w:rPr>
        <w:t xml:space="preserve"> </w:t>
      </w:r>
      <w:r w:rsidRPr="007A4438">
        <w:t>(vydává je nakladatelství Academia). Školní vydání obsahuje vedle základních tvarů také údaje tvaroslovné, akademické vydání jen údaje pravopisné, avšak ve větším rozsahu</w:t>
      </w:r>
      <w:r w:rsidRPr="007A4438">
        <w:rPr>
          <w:b/>
        </w:rPr>
        <w:t>. Pro každodenní praxi je vhodnější používat školního vydání</w:t>
      </w:r>
      <w:r w:rsidRPr="007A4438">
        <w:t xml:space="preserve">, protože si můžeme ověřit vedle základní podoby slova také znění dalších tvarů.  Žádné z vydání však nemůže </w:t>
      </w:r>
      <w:r w:rsidRPr="007A4438">
        <w:lastRenderedPageBreak/>
        <w:t xml:space="preserve">obsáhnout všechna slova, jež se  v češtině vyskytují. Jestliže některé slovo není v </w:t>
      </w:r>
      <w:r w:rsidRPr="007A4438">
        <w:rPr>
          <w:i/>
        </w:rPr>
        <w:t xml:space="preserve">Pravidlech </w:t>
      </w:r>
      <w:r w:rsidRPr="007A4438">
        <w:t>zachyceno, neznamená to ještě, že je nesprávné. Pochopení pravopisu neznamená odříkávání jednotlivých pravidel,</w:t>
      </w:r>
      <w:r w:rsidRPr="007A4438">
        <w:rPr>
          <w:i/>
        </w:rPr>
        <w:t xml:space="preserve"> </w:t>
      </w:r>
      <w:r w:rsidRPr="007A4438">
        <w:t>pamětní zvládnutí  celých škál slov, výjimek a výjimek z výjimek. Je to cesta za poznáním, která je mnohdy nelehká. Měli byste však překážky překonat, protože mateřský jazyk si vaši pozornost zaslouží.</w:t>
      </w:r>
    </w:p>
    <w:p w:rsidR="00AE0362" w:rsidRDefault="00AE0362" w:rsidP="00AE0362">
      <w:pPr>
        <w:pStyle w:val="Normlnvt"/>
      </w:pPr>
    </w:p>
    <w:p w:rsidR="00AE0362" w:rsidRDefault="00AE0362" w:rsidP="00AE0362">
      <w:pPr>
        <w:pStyle w:val="Nadpis3"/>
      </w:pPr>
      <w:bookmarkStart w:id="395" w:name="_Toc405475956"/>
      <w:bookmarkStart w:id="396" w:name="_Toc408920418"/>
      <w:bookmarkStart w:id="397" w:name="_Toc408920468"/>
      <w:bookmarkStart w:id="398" w:name="_Toc409090313"/>
      <w:bookmarkStart w:id="399" w:name="_Toc409412078"/>
      <w:bookmarkStart w:id="400" w:name="_Toc409414945"/>
      <w:bookmarkStart w:id="401" w:name="_Toc409415533"/>
      <w:bookmarkStart w:id="402" w:name="_Toc409417112"/>
      <w:bookmarkStart w:id="403" w:name="_Toc404962210"/>
      <w:bookmarkStart w:id="404" w:name="_Toc405006559"/>
      <w:bookmarkStart w:id="405" w:name="_Toc405034805"/>
      <w:bookmarkStart w:id="406" w:name="_Toc405037487"/>
      <w:bookmarkStart w:id="407" w:name="_Toc405046454"/>
      <w:bookmarkStart w:id="408" w:name="_Toc405046669"/>
      <w:bookmarkStart w:id="409" w:name="_Toc405051222"/>
      <w:bookmarkStart w:id="410" w:name="_Toc405101488"/>
      <w:bookmarkStart w:id="411" w:name="_Toc405101540"/>
      <w:bookmarkStart w:id="412" w:name="_Toc405101592"/>
      <w:bookmarkStart w:id="413" w:name="_Toc405101644"/>
      <w:bookmarkStart w:id="414" w:name="_Toc405105261"/>
      <w:bookmarkStart w:id="415" w:name="_Toc405105313"/>
      <w:bookmarkStart w:id="416" w:name="_Toc405105443"/>
      <w:bookmarkStart w:id="417" w:name="_Toc405105495"/>
      <w:bookmarkStart w:id="418" w:name="_Toc405105547"/>
      <w:bookmarkStart w:id="419" w:name="_Toc405105599"/>
      <w:bookmarkStart w:id="420" w:name="_Toc405105651"/>
      <w:bookmarkStart w:id="421" w:name="_Toc405105703"/>
      <w:bookmarkStart w:id="422" w:name="_Toc405105755"/>
      <w:bookmarkStart w:id="423" w:name="_Toc405105807"/>
      <w:bookmarkStart w:id="424" w:name="_Toc405114611"/>
      <w:bookmarkStart w:id="425" w:name="_Toc405124939"/>
      <w:bookmarkStart w:id="426" w:name="_Toc405208021"/>
      <w:bookmarkStart w:id="427" w:name="_Toc405208711"/>
      <w:bookmarkStart w:id="428" w:name="_Toc405208763"/>
      <w:bookmarkStart w:id="429" w:name="_Toc405215365"/>
      <w:bookmarkStart w:id="430" w:name="_Toc405215417"/>
      <w:bookmarkStart w:id="431" w:name="_Toc405218638"/>
      <w:bookmarkStart w:id="432" w:name="_Toc405218887"/>
      <w:bookmarkStart w:id="433" w:name="_Toc405218935"/>
      <w:bookmarkStart w:id="434" w:name="_Toc405218982"/>
      <w:bookmarkStart w:id="435" w:name="_Toc405219029"/>
      <w:bookmarkStart w:id="436" w:name="_Toc405219076"/>
      <w:bookmarkStart w:id="437" w:name="_Toc405219122"/>
      <w:bookmarkStart w:id="438" w:name="_Toc405219168"/>
      <w:bookmarkStart w:id="439" w:name="_Toc405219263"/>
      <w:bookmarkStart w:id="440" w:name="_Toc405219308"/>
      <w:bookmarkStart w:id="441" w:name="_Toc405221119"/>
      <w:bookmarkStart w:id="442" w:name="_Toc405456598"/>
      <w:bookmarkStart w:id="443" w:name="_Toc405456768"/>
      <w:bookmarkStart w:id="444" w:name="_Toc405456814"/>
      <w:bookmarkStart w:id="445" w:name="_Toc405456860"/>
      <w:r>
        <w:t>Charakteristika českého jazyka na našem území</w:t>
      </w:r>
      <w:bookmarkEnd w:id="395"/>
      <w:bookmarkEnd w:id="396"/>
      <w:bookmarkEnd w:id="397"/>
      <w:bookmarkEnd w:id="398"/>
      <w:bookmarkEnd w:id="399"/>
      <w:bookmarkEnd w:id="400"/>
      <w:bookmarkEnd w:id="401"/>
      <w:bookmarkEnd w:id="402"/>
      <w:r>
        <w:t xml:space="preserve"> </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rsidR="00AE0362" w:rsidRPr="00F4084A" w:rsidRDefault="00AE0362" w:rsidP="00AE0362">
      <w:pPr>
        <w:pStyle w:val="Normlnvt"/>
      </w:pPr>
      <w:r>
        <w:rPr>
          <w:noProof/>
        </w:rPr>
        <mc:AlternateContent>
          <mc:Choice Requires="wps">
            <w:drawing>
              <wp:anchor distT="0" distB="0" distL="0" distR="0" simplePos="0" relativeHeight="251825152" behindDoc="0" locked="1" layoutInCell="0" allowOverlap="0">
                <wp:simplePos x="0" y="0"/>
                <wp:positionH relativeFrom="page">
                  <wp:align>right</wp:align>
                </wp:positionH>
                <wp:positionV relativeFrom="line">
                  <wp:posOffset>12700</wp:posOffset>
                </wp:positionV>
                <wp:extent cx="714375" cy="277495"/>
                <wp:effectExtent l="7620" t="8890" r="11430" b="8890"/>
                <wp:wrapSquare wrapText="bothSides"/>
                <wp:docPr id="520" name="Textové pole 520" descr="M:Jazyk na českém územ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Jazyk na českém území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20" o:spid="_x0000_s1038" type="#_x0000_t202" style="position:absolute;left:0;text-align:left;margin-left:5.05pt;margin-top:1pt;width:56.25pt;height:21.85pt;z-index:2518251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" o:allowincell="f" o:allowoverlap="f" strokecolor="white" strokeweight=".25pt">
                <v:stroke dashstyle="1 1" endcap="round"/>
                <v:textbox inset="3.75pt,0,0,0">
                  <w:txbxContent>
                    <w:p w:rsidR="00AE0362" w:rsidRDefault="00AE0362" w:rsidP="00AE0362">
                      <w:pPr>
                        <w:pStyle w:val="MarginlieMiniAware"/>
                      </w:pPr>
                      <w:r>
                        <w:t>Jazyk na českém území</w:t>
                      </w:r>
                    </w:p>
                  </w:txbxContent>
                </v:textbox>
                <w10:wrap type="square" anchorx="page" anchory="line"/>
                <w10:anchorlock/>
              </v:shape>
            </w:pict>
          </mc:Fallback>
        </mc:AlternateContent>
      </w:r>
      <w:r w:rsidRPr="00F4084A">
        <w:t>Český jazyk nemůžeme považovat za jednotný útvar. Každý Čech by měl mateřský jazyk nejen poznávat a zdokonalovat se v jeho užívání, ale také o něj pečovat a rozvíjet jeho výrazové bohatství.</w:t>
      </w:r>
    </w:p>
    <w:p w:rsidR="00AE0362" w:rsidRDefault="00AE0362" w:rsidP="00AE0362">
      <w:pPr>
        <w:pStyle w:val="Normlnvt"/>
      </w:pPr>
    </w:p>
    <w:p w:rsidR="00AE0362" w:rsidRDefault="00AE0362" w:rsidP="00AE0362">
      <w:pPr>
        <w:pStyle w:val="NadpisikonyMiniAware"/>
        <w:spacing w:after="530"/>
      </w:pPr>
      <w:r>
        <w:t>Příklad</w:t>
      </w:r>
      <w:r>
        <w:rPr>
          <w:noProof/>
        </w:rPr>
        <mc:AlternateContent>
          <mc:Choice Requires="wps">
            <w:drawing>
              <wp:anchor distT="0" distB="0" distL="0" distR="0" simplePos="0" relativeHeight="251661312"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519" name="Textové pole 519"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18" name="Obrázek 518"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kona6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19" o:spid="_x0000_s1039" type="#_x0000_t202" style="position:absolute;left:0;text-align:left;margin-left:-9.7pt;margin-top:1pt;width:41.5pt;height:37.75pt;z-index:2516613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95ph&#10;l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18" name="Obrázek 518"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t xml:space="preserve">Akademik Arnold Jirásek ve své knize Chirurgie bolesti uvádí 24 přívlastků vyjadřujících kvalitu bolesti. Pokouší se popsat  způsob bolesti tak, jak ji vyjadřovali jeho pacienti: </w:t>
      </w:r>
    </w:p>
    <w:p w:rsidR="00AE0362" w:rsidRPr="00497FFC" w:rsidRDefault="00AE0362" w:rsidP="00AE0362">
      <w:pPr>
        <w:rPr>
          <w:i/>
          <w:iCs/>
        </w:rPr>
      </w:pPr>
      <w:r w:rsidRPr="00497FFC">
        <w:rPr>
          <w:i/>
          <w:iCs/>
        </w:rPr>
        <w:t xml:space="preserve">jasná, temná, určitá, neurčitá, blesková, vystřelující, střílivá, neodbytná, štvavá, mučivá, zničující, horká, vařící se, žhavá, studená, bodavá, píchavá, tepavá, škubavá, vrtkavá, dloubavá, rýpavá, trhavá, tahavá, řezavá, tlačivá... </w:t>
      </w:r>
    </w:p>
    <w:p w:rsidR="00AE0362" w:rsidRDefault="00AE0362" w:rsidP="00AE0362">
      <w:r>
        <w:t>Odborník znal svou věc, ale chtěl se poučit i z plastičnosti jazykového vyjadřování.</w:t>
      </w:r>
    </w:p>
    <w:p w:rsidR="00AE0362" w:rsidRDefault="00AE0362" w:rsidP="00AE0362">
      <w:pPr>
        <w:pStyle w:val="Normlnvt"/>
      </w:pPr>
    </w:p>
    <w:p w:rsidR="00AE0362" w:rsidRPr="005772D5" w:rsidRDefault="00AE0362" w:rsidP="00AE0362">
      <w:pPr>
        <w:pStyle w:val="NadpisikonyMiniAware"/>
        <w:spacing w:after="530"/>
      </w:pPr>
      <w:r>
        <w:t>Průvodce studiem</w:t>
      </w:r>
      <w:r>
        <w:rPr>
          <w:noProof/>
        </w:rPr>
        <mc:AlternateContent>
          <mc:Choice Requires="wps">
            <w:drawing>
              <wp:anchor distT="0" distB="0" distL="0" distR="0" simplePos="0" relativeHeight="251774976"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517" name="Textové pole 517"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16" name="Obrázek 51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17" o:spid="_x0000_s1040" type="#_x0000_t202" style="position:absolute;left:0;text-align:left;margin-left:-9.7pt;margin-top:1pt;width:41.5pt;height:37.75pt;z-index:2517749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KJU8kZ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16" name="Obrázek 51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5772D5" w:rsidRDefault="00AE0362" w:rsidP="00AE0362">
      <w:r>
        <w:t xml:space="preserve">V další části kapitoly se budeme zabývat pojmy </w:t>
      </w:r>
      <w:r w:rsidRPr="004D6C2D">
        <w:rPr>
          <w:i/>
          <w:iCs/>
        </w:rPr>
        <w:t>spisovný jazyk, knižní jazyk, knižní prostředky, hovorový jazyk, hovorové prostředky, nářečí (dialekt), obecná čeština, slang, profesionalismy, argot.</w:t>
      </w:r>
      <w:r>
        <w:t xml:space="preserve"> Věnujte prosím charakteristice těchto pojmů pozornost, abyste jednotlivé jazykové prostředky funkčně zařazovali do svých textů. Věřím, že tuto část kapitoly bez problémů zvládnete.</w:t>
      </w:r>
    </w:p>
    <w:p w:rsidR="00AE0362" w:rsidRDefault="00AE0362" w:rsidP="00AE0362">
      <w:pPr>
        <w:pStyle w:val="Normlnvt"/>
      </w:pPr>
    </w:p>
    <w:p w:rsidR="00AE0362" w:rsidRDefault="00AE0362" w:rsidP="00AE0362">
      <w:pPr>
        <w:pStyle w:val="Normlnvt"/>
      </w:pPr>
      <w:r>
        <w:rPr>
          <w:b/>
          <w:bCs/>
          <w:i/>
          <w:iCs/>
          <w:noProof/>
        </w:rPr>
        <mc:AlternateContent>
          <mc:Choice Requires="wps">
            <w:drawing>
              <wp:anchor distT="0" distB="0" distL="0" distR="0" simplePos="0" relativeHeight="251776000" behindDoc="0" locked="1" layoutInCell="0" allowOverlap="0">
                <wp:simplePos x="0" y="0"/>
                <wp:positionH relativeFrom="page">
                  <wp:align>right</wp:align>
                </wp:positionH>
                <wp:positionV relativeFrom="line">
                  <wp:posOffset>12700</wp:posOffset>
                </wp:positionV>
                <wp:extent cx="714375" cy="525145"/>
                <wp:effectExtent l="7620" t="10160" r="11430" b="7620"/>
                <wp:wrapSquare wrapText="bothSides"/>
                <wp:docPr id="515" name="Textové pole 515" descr="M:Jazyk spisovný, knižní a hovorový"/>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514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Jazyk spisovný, knižní a hovorový</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15" o:spid="_x0000_s1041" type="#_x0000_t202" style="position:absolute;left:0;text-align:left;margin-left:5.05pt;margin-top:1pt;width:56.25pt;height:41.35pt;z-index:2517760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" o:allowincell="f" o:allowoverlap="f" strokecolor="white" strokeweight=".25pt">
                <v:stroke dashstyle="1 1" endcap="round"/>
                <v:textbox inset="3.75pt,0,0,0">
                  <w:txbxContent>
                    <w:p w:rsidR="00AE0362" w:rsidRDefault="00AE0362" w:rsidP="00AE0362">
                      <w:pPr>
                        <w:pStyle w:val="MarginlieMiniAware"/>
                      </w:pPr>
                      <w:r>
                        <w:t>Jazyk spisovný, knižní a hovorový</w:t>
                      </w:r>
                    </w:p>
                  </w:txbxContent>
                </v:textbox>
                <w10:wrap type="square" anchorx="page" anchory="line"/>
                <w10:anchorlock/>
              </v:shape>
            </w:pict>
          </mc:Fallback>
        </mc:AlternateContent>
      </w:r>
      <w:r w:rsidRPr="0078492D">
        <w:rPr>
          <w:b/>
          <w:bCs/>
          <w:i/>
          <w:iCs/>
        </w:rPr>
        <w:t>Spisovný jazyk</w:t>
      </w:r>
      <w:r>
        <w:t xml:space="preserve"> by se měl používat především ve všech oblastech oficiálního styku. Jde o celonárodně závazný a prestižní útvar národního jazyka, má nejpropracovanější a nejbohatší výrazové prostředky. Často je spisovný jazyk (asi oprávněně) charakterizován jako </w:t>
      </w:r>
      <w:r w:rsidRPr="0078492D">
        <w:t>jazyk knižní</w:t>
      </w:r>
      <w:r>
        <w:t xml:space="preserve">. Uvedený názor vychází z určité vnitřní diferenciace spisovné češtiny. </w:t>
      </w:r>
      <w:r w:rsidRPr="0078492D">
        <w:rPr>
          <w:b/>
          <w:bCs/>
          <w:i/>
          <w:iCs/>
        </w:rPr>
        <w:t>Knižní jazyk</w:t>
      </w:r>
      <w:r>
        <w:t xml:space="preserve">  bývá spojen především s psanými projevy, kdežto </w:t>
      </w:r>
      <w:r w:rsidRPr="0078492D">
        <w:rPr>
          <w:b/>
          <w:bCs/>
          <w:i/>
          <w:iCs/>
        </w:rPr>
        <w:t>hovorový jazyk</w:t>
      </w:r>
      <w:r>
        <w:t xml:space="preserve"> je považován za mluvenou podobu jazyka spisovného, mohou se v něm vyskytnout některé prostředky ne plně spisovné, někdy až nespisovné.</w:t>
      </w:r>
    </w:p>
    <w:p w:rsidR="00AE0362" w:rsidRDefault="00AE0362" w:rsidP="00AE0362">
      <w:pPr>
        <w:pStyle w:val="Normlnvt"/>
      </w:pPr>
    </w:p>
    <w:p w:rsidR="00AE0362" w:rsidRDefault="00AE0362" w:rsidP="00AE0362">
      <w:pPr>
        <w:pStyle w:val="NadpisikonyMiniAware"/>
        <w:spacing w:after="510"/>
      </w:pPr>
      <w:r>
        <w:t xml:space="preserve">Úkol </w:t>
      </w:r>
      <w:r>
        <w:rPr>
          <w:noProof/>
        </w:rPr>
        <mc:AlternateContent>
          <mc:Choice Requires="wps">
            <w:drawing>
              <wp:anchor distT="0" distB="0" distL="0" distR="0" simplePos="0" relativeHeight="251662336"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514" name="Textové pole 51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13" name="Obrázek 51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14" o:spid="_x0000_s1042" type="#_x0000_t202" style="position:absolute;left:0;text-align:left;margin-left:-9.7pt;margin-top:1pt;width:41.5pt;height:37.75pt;z-index:2516623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kiTTAIAAIg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KmZI&#10;k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13" name="Obrázek 51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w:t>
      </w:r>
    </w:p>
    <w:p w:rsidR="00AE0362" w:rsidRPr="00955ADD" w:rsidRDefault="00AE0362" w:rsidP="00AE0362">
      <w:pPr>
        <w:rPr>
          <w:b/>
        </w:rPr>
      </w:pPr>
      <w:r w:rsidRPr="00955ADD">
        <w:rPr>
          <w:b/>
        </w:rPr>
        <w:t>Věnujte pozornost používání slov cizího původu; vysvětlete správnost použití:</w:t>
      </w:r>
    </w:p>
    <w:p w:rsidR="00AE0362" w:rsidRDefault="00AE0362" w:rsidP="00AE0362">
      <w:r>
        <w:t>Aktuální – aktuelní; individuální – individuelní; materiální – materielní; speciální – specielní; terciární – terciální – terciérní; kvartet – kvarteto; kvintet – kvinteto; design – desén.</w:t>
      </w:r>
    </w:p>
    <w:p w:rsidR="00AE0362" w:rsidRDefault="00AE0362" w:rsidP="00AE0362">
      <w:pPr>
        <w:pStyle w:val="Normlnvt"/>
      </w:pPr>
    </w:p>
    <w:p w:rsidR="00AE0362" w:rsidRPr="00693A9B" w:rsidRDefault="00AE0362" w:rsidP="00AE0362">
      <w:pPr>
        <w:pStyle w:val="Normlnvt"/>
      </w:pPr>
      <w:r w:rsidRPr="00693A9B">
        <w:rPr>
          <w:b/>
          <w:i/>
          <w:noProof/>
        </w:rPr>
        <mc:AlternateContent>
          <mc:Choice Requires="wps">
            <w:drawing>
              <wp:anchor distT="0" distB="0" distL="0" distR="0" simplePos="0" relativeHeight="251663360" behindDoc="0" locked="1" layoutInCell="0" allowOverlap="0">
                <wp:simplePos x="0" y="0"/>
                <wp:positionH relativeFrom="page">
                  <wp:align>right</wp:align>
                </wp:positionH>
                <wp:positionV relativeFrom="line">
                  <wp:posOffset>12700</wp:posOffset>
                </wp:positionV>
                <wp:extent cx="714375" cy="277495"/>
                <wp:effectExtent l="7620" t="7620" r="11430" b="10160"/>
                <wp:wrapSquare wrapText="bothSides"/>
                <wp:docPr id="512" name="Textové pole 512" descr="M:Jak chápeme kniž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chápeme knižnost?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12" o:spid="_x0000_s1043" type="#_x0000_t202" style="position:absolute;left:0;text-align:left;margin-left:5.05pt;margin-top:1pt;width:56.25pt;height:21.85pt;z-index:2516633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jMOfwF8CAACa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Jak chápeme knižnost?</w:t>
                      </w:r>
                    </w:p>
                  </w:txbxContent>
                </v:textbox>
                <w10:wrap type="square" anchorx="page" anchory="line"/>
                <w10:anchorlock/>
              </v:shape>
            </w:pict>
          </mc:Fallback>
        </mc:AlternateContent>
      </w:r>
      <w:r w:rsidRPr="00693A9B">
        <w:rPr>
          <w:b/>
          <w:i/>
        </w:rPr>
        <w:t>Knižní prostředky.</w:t>
      </w:r>
      <w:r w:rsidRPr="00693A9B">
        <w:t xml:space="preserve"> Starší vymezení knižnosti vycházelo z opozice mluvní – knižní (tj. psaný). Často se toto pojetí odráželo v cizojazyčných ekvivalentech knižnosti. A. Jedlička je charakterizuje jako „prvky jen spisovné, které jsou převážně vázány na projevy psané; jsou frekvenčně omezené, některé z nich zastaraly nebo zastarávají” (Jedlička, A.</w:t>
      </w:r>
      <w:r>
        <w:t>, 1973, s. 92-97</w:t>
      </w:r>
      <w:r w:rsidRPr="00693A9B">
        <w:t xml:space="preserve">). Nemění to však nic na skutečnosti, že knižní prvky </w:t>
      </w:r>
      <w:r w:rsidRPr="00693A9B">
        <w:lastRenderedPageBreak/>
        <w:t xml:space="preserve">zasahují částečně i do projevů mluvených, např. v mluvené publicistice a v mluvených projevech oblasti odborné.  Užívají se v literárním jazyce, a to funkčně (V. Vančura, V. Neff aj.), v literárně kritických projevech, v esejích, v publicistických a odborných statích. Mezi knižní prostředky nepatří jen prvky zastaralé nebo zastarávající, př. </w:t>
      </w:r>
      <w:r w:rsidRPr="00693A9B">
        <w:rPr>
          <w:i/>
        </w:rPr>
        <w:t xml:space="preserve">je marno,  zbytečno; nepropásl jediného akcentu; nyní jest vše lehké </w:t>
      </w:r>
      <w:r w:rsidRPr="00693A9B">
        <w:t xml:space="preserve">aj., ale i některé neologismy, př. </w:t>
      </w:r>
      <w:r w:rsidRPr="00693A9B">
        <w:rPr>
          <w:i/>
        </w:rPr>
        <w:t xml:space="preserve">přetvořitel, vznos, zviditelňovat, nezřít </w:t>
      </w:r>
      <w:r w:rsidRPr="00693A9B">
        <w:t>aj. Vzhledem k dynamice jazykového vývoje patří knižnost k prostředkům ustupujícím. Příkladem v současném spisovném jazyce je neutralizace původně hovorových tvarů (</w:t>
      </w:r>
      <w:r w:rsidRPr="00693A9B">
        <w:rPr>
          <w:i/>
        </w:rPr>
        <w:t>peču – pečou – peč</w:t>
      </w:r>
      <w:r w:rsidRPr="00693A9B">
        <w:t>)</w:t>
      </w:r>
      <w:r w:rsidRPr="00693A9B">
        <w:rPr>
          <w:i/>
        </w:rPr>
        <w:t xml:space="preserve">, </w:t>
      </w:r>
      <w:r w:rsidRPr="00693A9B">
        <w:t>zatímco původní neutrální variantní tvar se přesouvá do oblasti knižní (</w:t>
      </w:r>
      <w:r w:rsidRPr="00693A9B">
        <w:rPr>
          <w:i/>
        </w:rPr>
        <w:t>peku – pekou – pec</w:t>
      </w:r>
      <w:r w:rsidRPr="00693A9B">
        <w:t xml:space="preserve">). Někdy dochází ke ztrátě knižnosti jen u některých tvarů, př. zájmeno </w:t>
      </w:r>
      <w:r w:rsidRPr="00693A9B">
        <w:rPr>
          <w:i/>
        </w:rPr>
        <w:t xml:space="preserve">jenž </w:t>
      </w:r>
      <w:r w:rsidRPr="00693A9B">
        <w:t xml:space="preserve">a jeho tvary </w:t>
      </w:r>
      <w:r w:rsidRPr="00693A9B">
        <w:rPr>
          <w:i/>
        </w:rPr>
        <w:t xml:space="preserve">jehož, jemuž, jímž </w:t>
      </w:r>
      <w:r w:rsidRPr="00693A9B">
        <w:t xml:space="preserve">jsou považovány za spisovné a neutrální (vedle tvarů zájmena </w:t>
      </w:r>
      <w:r w:rsidRPr="00693A9B">
        <w:rPr>
          <w:i/>
        </w:rPr>
        <w:t>který</w:t>
      </w:r>
      <w:r w:rsidRPr="00693A9B">
        <w:t xml:space="preserve">), ale tvar </w:t>
      </w:r>
      <w:r w:rsidRPr="00693A9B">
        <w:rPr>
          <w:i/>
        </w:rPr>
        <w:t xml:space="preserve">již </w:t>
      </w:r>
      <w:r w:rsidRPr="00693A9B">
        <w:t xml:space="preserve">(4. pád jednotného čísla rodu ženského a 1. pád množného čísla rodu mužského životného) již považujeme za tvar s knižním příznakem, př. </w:t>
      </w:r>
      <w:r w:rsidRPr="00693A9B">
        <w:rPr>
          <w:i/>
        </w:rPr>
        <w:t xml:space="preserve">To jsou umělci, již </w:t>
      </w:r>
      <w:r w:rsidRPr="00693A9B">
        <w:t xml:space="preserve">(lépe </w:t>
      </w:r>
      <w:r w:rsidRPr="00693A9B">
        <w:rPr>
          <w:i/>
        </w:rPr>
        <w:t xml:space="preserve"> kteří</w:t>
      </w:r>
      <w:r w:rsidRPr="00693A9B">
        <w:t>)</w:t>
      </w:r>
      <w:r w:rsidRPr="00693A9B">
        <w:rPr>
          <w:i/>
        </w:rPr>
        <w:t xml:space="preserve"> nepovažovali slávu za metu svého života. – Konečně uviděl hvězdu, již </w:t>
      </w:r>
      <w:r w:rsidRPr="00693A9B">
        <w:t xml:space="preserve">(lépe </w:t>
      </w:r>
      <w:r w:rsidRPr="00693A9B">
        <w:rPr>
          <w:i/>
        </w:rPr>
        <w:t>kterou</w:t>
      </w:r>
      <w:r w:rsidRPr="00693A9B">
        <w:t>)</w:t>
      </w:r>
      <w:r w:rsidRPr="00693A9B">
        <w:rPr>
          <w:i/>
        </w:rPr>
        <w:t xml:space="preserve"> nikdy zatím nespatřil.</w:t>
      </w:r>
      <w:r w:rsidRPr="00693A9B">
        <w:t xml:space="preserve"> Naopak v rovině lexikální některá slova cizího původu, př. </w:t>
      </w:r>
      <w:r w:rsidRPr="00693A9B">
        <w:rPr>
          <w:i/>
        </w:rPr>
        <w:t xml:space="preserve">evokovat, konsekventní </w:t>
      </w:r>
      <w:r w:rsidRPr="00693A9B">
        <w:t xml:space="preserve">aj., původně neutrální dostávají příznak knižnosti a některá knižní slova přecházejí k vrstvě neutrální, př. </w:t>
      </w:r>
      <w:r w:rsidRPr="00693A9B">
        <w:rPr>
          <w:i/>
        </w:rPr>
        <w:t xml:space="preserve">ekonom, organizátor, automatizace </w:t>
      </w:r>
      <w:r w:rsidRPr="00693A9B">
        <w:t xml:space="preserve">aj. V jistých podmínkách se mohou slova s knižním příznakem stát prostředky jazykové komiky. Týká se to převážně prostředků lexikálních užívaných ve stylu uměleckém (M. Horníček, K. Poláček). Jde tedy o to, aby při výstavbě jazykového projevu užil autor vhodných prostředků z té stylové vrstvy, která odpovídá příslušné stylové oblasti. Nelze např. kombinovat prvky s příznakem hovorovým s prvky s příznakem knižním, ale vždy spojovat pouze ty, které k sobě svým stylovým charakterem patří, př. tvarové varianty </w:t>
      </w:r>
      <w:r w:rsidRPr="00693A9B">
        <w:rPr>
          <w:i/>
        </w:rPr>
        <w:t xml:space="preserve">můžu říct </w:t>
      </w:r>
      <w:r w:rsidRPr="00693A9B">
        <w:t xml:space="preserve">a </w:t>
      </w:r>
      <w:r w:rsidRPr="00693A9B">
        <w:rPr>
          <w:i/>
        </w:rPr>
        <w:t xml:space="preserve">mohu říci </w:t>
      </w:r>
      <w:r w:rsidRPr="00693A9B">
        <w:t xml:space="preserve">(chybné by bylo napsat </w:t>
      </w:r>
      <w:r w:rsidRPr="00693A9B">
        <w:rPr>
          <w:i/>
        </w:rPr>
        <w:t>můžu říci</w:t>
      </w:r>
      <w:r w:rsidRPr="00693A9B">
        <w:t xml:space="preserve"> nebo </w:t>
      </w:r>
      <w:r w:rsidRPr="00693A9B">
        <w:rPr>
          <w:i/>
        </w:rPr>
        <w:t>mohu říct</w:t>
      </w:r>
      <w:r w:rsidRPr="00693A9B">
        <w:t>).</w:t>
      </w:r>
    </w:p>
    <w:p w:rsidR="00AE0362" w:rsidRDefault="00AE0362" w:rsidP="00AE0362">
      <w:pPr>
        <w:pStyle w:val="Normlnvt"/>
      </w:pPr>
    </w:p>
    <w:p w:rsidR="00AE0362" w:rsidRPr="00937F69" w:rsidRDefault="00AE0362" w:rsidP="00AE0362">
      <w:pPr>
        <w:pStyle w:val="NadpisikonyMiniAware"/>
        <w:spacing w:after="510"/>
      </w:pPr>
      <w:r>
        <w:t xml:space="preserve">Úkol </w:t>
      </w:r>
      <w:r>
        <w:rPr>
          <w:noProof/>
        </w:rPr>
        <mc:AlternateContent>
          <mc:Choice Requires="wps">
            <w:drawing>
              <wp:anchor distT="0" distB="0" distL="0" distR="0" simplePos="0" relativeHeight="251777024"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511" name="Textové pole 511"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10" name="Obrázek 51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11" o:spid="_x0000_s1044" type="#_x0000_t202" style="position:absolute;left:0;text-align:left;margin-left:-9.7pt;margin-top:1pt;width:41.5pt;height:37.75pt;z-index:2517770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xIZd&#10;X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10" name="Obrázek 51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 zamyšlení</w:t>
      </w:r>
    </w:p>
    <w:p w:rsidR="00AE0362" w:rsidRPr="005D2025" w:rsidRDefault="00AE0362" w:rsidP="00AE0362">
      <w:r w:rsidRPr="00C82965">
        <w:rPr>
          <w:b/>
          <w:bCs/>
        </w:rPr>
        <w:t>V</w:t>
      </w:r>
      <w:r w:rsidRPr="005D2025">
        <w:rPr>
          <w:b/>
          <w:bCs/>
        </w:rPr>
        <w:t> textu K. Poláčka vyhledejte knižní výrazy a zamyslete se nad jejich funkčností:</w:t>
      </w:r>
    </w:p>
    <w:p w:rsidR="00AE0362" w:rsidRPr="005D2025" w:rsidRDefault="00AE0362" w:rsidP="00AE0362">
      <w:r w:rsidRPr="005D2025">
        <w:t>Už máme zimu, už padá sníh a celá země jest bílá a chocholouši si prohlížejí koňské koblihy a na oknech se  dělají krásné hvězdy. A my máme plný krám lidí, kteří si  kupují mandle a rozinky, jelikož se blíží Vánoce. Tatínek  s maminkou odbejvají lidi a lidi praví: „Už nám to  nastá</w:t>
      </w:r>
      <w:r>
        <w:t>vá, pane Bajza</w:t>
      </w:r>
      <w:r w:rsidRPr="00017D0C">
        <w:t>”</w:t>
      </w:r>
      <w:r>
        <w:t>,</w:t>
      </w:r>
      <w:r w:rsidRPr="005D2025">
        <w:t xml:space="preserve"> a tatínek praví: „Baže, venku je  pořádný samec, čím ještě posloužím?”</w:t>
      </w:r>
    </w:p>
    <w:p w:rsidR="00AE0362" w:rsidRDefault="00AE0362" w:rsidP="00AE0362">
      <w:pPr>
        <w:pStyle w:val="Normlnvt"/>
      </w:pPr>
    </w:p>
    <w:p w:rsidR="00AE0362" w:rsidRPr="009318CA" w:rsidRDefault="00AE0362" w:rsidP="00AE0362">
      <w:pPr>
        <w:pStyle w:val="Normlnvt"/>
      </w:pPr>
      <w:r w:rsidRPr="009318CA">
        <w:rPr>
          <w:b/>
          <w:i/>
          <w:noProof/>
        </w:rPr>
        <mc:AlternateContent>
          <mc:Choice Requires="wps">
            <w:drawing>
              <wp:anchor distT="0" distB="0" distL="0" distR="0" simplePos="0" relativeHeight="251664384" behindDoc="0" locked="1" layoutInCell="0" allowOverlap="0">
                <wp:simplePos x="0" y="0"/>
                <wp:positionH relativeFrom="page">
                  <wp:align>right</wp:align>
                </wp:positionH>
                <wp:positionV relativeFrom="line">
                  <wp:posOffset>12700</wp:posOffset>
                </wp:positionV>
                <wp:extent cx="714375" cy="515620"/>
                <wp:effectExtent l="7620" t="7620" r="11430" b="10160"/>
                <wp:wrapSquare wrapText="bothSides"/>
                <wp:docPr id="509" name="Textové pole 509" descr="M:Hovorovost nemusí znamenat nespisov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Hovorovost nemusí znamenat nespisovnost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09" o:spid="_x0000_s1045" type="#_x0000_t202" style="position:absolute;left:0;text-align:left;margin-left:5.05pt;margin-top:1pt;width:56.25pt;height:40.6pt;z-index:2516643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" o:allowincell="f" o:allowoverlap="f" strokecolor="white" strokeweight=".25pt">
                <v:stroke dashstyle="1 1" endcap="round"/>
                <v:textbox inset="3.75pt,0,0,0">
                  <w:txbxContent>
                    <w:p w:rsidR="00AE0362" w:rsidRDefault="00AE0362" w:rsidP="00AE0362">
                      <w:pPr>
                        <w:pStyle w:val="MarginlieMiniAware"/>
                      </w:pPr>
                      <w:r>
                        <w:t>Hovorovost nemusí znamenat nespisovnost</w:t>
                      </w:r>
                    </w:p>
                  </w:txbxContent>
                </v:textbox>
                <w10:wrap type="square" anchorx="page" anchory="line"/>
                <w10:anchorlock/>
              </v:shape>
            </w:pict>
          </mc:Fallback>
        </mc:AlternateContent>
      </w:r>
      <w:r w:rsidRPr="009318CA">
        <w:rPr>
          <w:b/>
          <w:i/>
        </w:rPr>
        <w:t>Hovorový jazyk.</w:t>
      </w:r>
      <w:r w:rsidRPr="009318CA">
        <w:t xml:space="preserve"> K hovorovým prostředkům řadíme jazykové jevy lexikální, hláskové, tvarové, př. </w:t>
      </w:r>
      <w:r w:rsidRPr="009318CA">
        <w:rPr>
          <w:i/>
        </w:rPr>
        <w:t>mažu, skáču, píšu, péct, říct</w:t>
      </w:r>
      <w:r w:rsidRPr="009318CA">
        <w:t xml:space="preserve"> (knižně </w:t>
      </w:r>
      <w:r w:rsidRPr="009318CA">
        <w:rPr>
          <w:i/>
        </w:rPr>
        <w:t>maži, skáči, peci, říci</w:t>
      </w:r>
      <w:r w:rsidRPr="009318CA">
        <w:t xml:space="preserve">),  </w:t>
      </w:r>
      <w:r w:rsidRPr="009318CA">
        <w:rPr>
          <w:i/>
        </w:rPr>
        <w:t>z něj, do něj</w:t>
      </w:r>
      <w:r w:rsidRPr="009318CA">
        <w:t xml:space="preserve"> (původně jen </w:t>
      </w:r>
      <w:r w:rsidRPr="009318CA">
        <w:rPr>
          <w:i/>
        </w:rPr>
        <w:t>z něho, do něho</w:t>
      </w:r>
      <w:r w:rsidRPr="009318CA">
        <w:t xml:space="preserve">) aj., a syntaktické, př. infinitivní konstrukce </w:t>
      </w:r>
      <w:r w:rsidRPr="009318CA">
        <w:rPr>
          <w:i/>
        </w:rPr>
        <w:t>je vidět Sněžka</w:t>
      </w:r>
      <w:r w:rsidRPr="009318CA">
        <w:t xml:space="preserve"> oproti </w:t>
      </w:r>
      <w:r w:rsidRPr="009318CA">
        <w:rPr>
          <w:i/>
        </w:rPr>
        <w:t>je vidět Sněžku</w:t>
      </w:r>
      <w:r w:rsidRPr="009318CA">
        <w:t xml:space="preserve">, dále pak věty s nesklonným, tzv. absolutním </w:t>
      </w:r>
      <w:r w:rsidRPr="009318CA">
        <w:rPr>
          <w:i/>
        </w:rPr>
        <w:t>co</w:t>
      </w:r>
      <w:r w:rsidRPr="009318CA">
        <w:t xml:space="preserve">, př. </w:t>
      </w:r>
      <w:r w:rsidRPr="009318CA">
        <w:rPr>
          <w:i/>
        </w:rPr>
        <w:t>Vědec, co se zabýval touto problematikou.</w:t>
      </w:r>
      <w:r w:rsidRPr="009318CA">
        <w:t xml:space="preserve">, proti neutrálnímu </w:t>
      </w:r>
      <w:r w:rsidRPr="009318CA">
        <w:rPr>
          <w:i/>
        </w:rPr>
        <w:t>který</w:t>
      </w:r>
      <w:r w:rsidRPr="009318CA">
        <w:t xml:space="preserve"> (</w:t>
      </w:r>
      <w:r w:rsidRPr="009318CA">
        <w:rPr>
          <w:i/>
        </w:rPr>
        <w:t>Vědec, který se zabýval touto problematikou</w:t>
      </w:r>
      <w:r w:rsidRPr="009318CA">
        <w:t xml:space="preserve">.) aj. K této skupině patří prvky především kodifikované, ale také prvky, které sice kodifikovány ještě nejsou, ale z hlediska úzu a vývojových tendencí se kodifikovanými mohou stát, př. hláskové varianty jako </w:t>
      </w:r>
      <w:r w:rsidRPr="009318CA">
        <w:rPr>
          <w:i/>
        </w:rPr>
        <w:t>oblíkat</w:t>
      </w:r>
      <w:r w:rsidRPr="009318CA">
        <w:t xml:space="preserve"> (oproti  </w:t>
      </w:r>
      <w:r w:rsidRPr="009318CA">
        <w:rPr>
          <w:i/>
        </w:rPr>
        <w:t>oblékat</w:t>
      </w:r>
      <w:r w:rsidRPr="009318CA">
        <w:t xml:space="preserve">), </w:t>
      </w:r>
      <w:r w:rsidRPr="009318CA">
        <w:rPr>
          <w:i/>
        </w:rPr>
        <w:t>mlíko</w:t>
      </w:r>
      <w:r w:rsidRPr="009318CA">
        <w:t xml:space="preserve"> (oproti  </w:t>
      </w:r>
      <w:r w:rsidRPr="009318CA">
        <w:rPr>
          <w:i/>
        </w:rPr>
        <w:t>mléko</w:t>
      </w:r>
      <w:r w:rsidRPr="009318CA">
        <w:t xml:space="preserve">), i když je třeba již kodifikovaná varianta  </w:t>
      </w:r>
      <w:r w:rsidRPr="009318CA">
        <w:rPr>
          <w:i/>
        </w:rPr>
        <w:t>polévka – polívka</w:t>
      </w:r>
      <w:r w:rsidRPr="009318CA">
        <w:t xml:space="preserve">, tvarové varianty – </w:t>
      </w:r>
      <w:r w:rsidRPr="009318CA">
        <w:rPr>
          <w:i/>
        </w:rPr>
        <w:t>tisknem, pracujem</w:t>
      </w:r>
      <w:r w:rsidRPr="009318CA">
        <w:t xml:space="preserve"> (oproti </w:t>
      </w:r>
      <w:r w:rsidRPr="009318CA">
        <w:rPr>
          <w:i/>
        </w:rPr>
        <w:t>tiskneme, pracujeme</w:t>
      </w:r>
      <w:r w:rsidRPr="009318CA">
        <w:t xml:space="preserve">), </w:t>
      </w:r>
      <w:r w:rsidRPr="009318CA">
        <w:rPr>
          <w:i/>
        </w:rPr>
        <w:t xml:space="preserve">on řek </w:t>
      </w:r>
      <w:r w:rsidRPr="009318CA">
        <w:t xml:space="preserve">(oproti neutrálnímu </w:t>
      </w:r>
      <w:r w:rsidRPr="009318CA">
        <w:rPr>
          <w:i/>
        </w:rPr>
        <w:t>řekl</w:t>
      </w:r>
      <w:r w:rsidRPr="009318CA">
        <w:t>),</w:t>
      </w:r>
      <w:r w:rsidRPr="009318CA">
        <w:rPr>
          <w:i/>
        </w:rPr>
        <w:t xml:space="preserve"> </w:t>
      </w:r>
      <w:r w:rsidRPr="009318CA">
        <w:t xml:space="preserve">syntaktické varianty, př. </w:t>
      </w:r>
      <w:r w:rsidRPr="009318CA">
        <w:rPr>
          <w:i/>
        </w:rPr>
        <w:t>děvčata zpívaly</w:t>
      </w:r>
      <w:r w:rsidRPr="009318CA">
        <w:t xml:space="preserve"> (oproti doposud jen možnému </w:t>
      </w:r>
      <w:r w:rsidRPr="009318CA">
        <w:rPr>
          <w:i/>
        </w:rPr>
        <w:t>děvčata zpívala</w:t>
      </w:r>
      <w:r w:rsidRPr="009318CA">
        <w:t>).</w:t>
      </w:r>
    </w:p>
    <w:p w:rsidR="00AE0362" w:rsidRDefault="00AE0362" w:rsidP="00AE0362">
      <w:pPr>
        <w:pStyle w:val="Normlnvt"/>
      </w:pPr>
    </w:p>
    <w:p w:rsidR="00AE0362" w:rsidRDefault="00AE0362" w:rsidP="00AE0362">
      <w:pPr>
        <w:pStyle w:val="NadpisikonyMiniAware"/>
        <w:spacing w:after="530"/>
      </w:pPr>
      <w:r>
        <w:lastRenderedPageBreak/>
        <w:t xml:space="preserve">Úkol </w:t>
      </w:r>
      <w:r>
        <w:rPr>
          <w:noProof/>
        </w:rPr>
        <mc:AlternateContent>
          <mc:Choice Requires="wps">
            <w:drawing>
              <wp:anchor distT="0" distB="0" distL="0" distR="0" simplePos="0" relativeHeight="251665408"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508" name="Textové pole 508"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07" name="Obrázek 50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08" o:spid="_x0000_s1046" type="#_x0000_t202" style="position:absolute;left:0;text-align:left;margin-left:-9.7pt;margin-top:1pt;width:41.5pt;height:37.75pt;z-index:2516654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cHoBe&#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07" name="Obrázek 50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 zamyšlení</w:t>
      </w:r>
    </w:p>
    <w:p w:rsidR="00AE0362" w:rsidRPr="00955ADD" w:rsidRDefault="00AE0362" w:rsidP="00AE0362">
      <w:pPr>
        <w:rPr>
          <w:b/>
        </w:rPr>
      </w:pPr>
      <w:r w:rsidRPr="00955ADD">
        <w:rPr>
          <w:b/>
        </w:rPr>
        <w:t>Srovnejte uvedené příklady a uveďte, ke kterému spisovnému jazyku byste je přiřadili:</w:t>
      </w:r>
    </w:p>
    <w:p w:rsidR="00AE0362" w:rsidRDefault="00AE0362" w:rsidP="00AE0362">
      <w:r>
        <w:t>Používati telefonu k soukromým hovorům je zapovězeno//zapovídá se.</w:t>
      </w:r>
    </w:p>
    <w:p w:rsidR="00AE0362" w:rsidRDefault="00AE0362" w:rsidP="00AE0362">
      <w:r>
        <w:t>Používat telefon k soukromým hovorům není dovoleno // se zakazuje // je zakázáno.</w:t>
      </w:r>
    </w:p>
    <w:p w:rsidR="00AE0362" w:rsidRDefault="00AE0362" w:rsidP="00AE0362">
      <w:r>
        <w:t>Telefonovat //volat soukromě se tu nesmí.</w:t>
      </w:r>
    </w:p>
    <w:p w:rsidR="00AE0362" w:rsidRDefault="00AE0362" w:rsidP="00AE0362">
      <w:pPr>
        <w:pStyle w:val="Normlnvt"/>
        <w:rPr>
          <w:b/>
          <w:i/>
        </w:rPr>
      </w:pPr>
    </w:p>
    <w:p w:rsidR="00AE0362" w:rsidRPr="009318CA" w:rsidRDefault="00AE0362" w:rsidP="00AE0362">
      <w:pPr>
        <w:pStyle w:val="Normlnvt"/>
      </w:pPr>
      <w:r w:rsidRPr="009318CA">
        <w:rPr>
          <w:b/>
          <w:i/>
          <w:noProof/>
        </w:rPr>
        <mc:AlternateContent>
          <mc:Choice Requires="wps">
            <w:drawing>
              <wp:anchor distT="0" distB="0" distL="0" distR="0" simplePos="0" relativeHeight="251826176" behindDoc="0" locked="1" layoutInCell="0" allowOverlap="0">
                <wp:simplePos x="0" y="0"/>
                <wp:positionH relativeFrom="page">
                  <wp:align>right</wp:align>
                </wp:positionH>
                <wp:positionV relativeFrom="line">
                  <wp:posOffset>12700</wp:posOffset>
                </wp:positionV>
                <wp:extent cx="714375" cy="401320"/>
                <wp:effectExtent l="7620" t="7620" r="11430" b="10160"/>
                <wp:wrapSquare wrapText="bothSides"/>
                <wp:docPr id="506" name="Textové pole 506" descr="M:Můžeme používat nářeč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Můžeme používat nářečí?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06" o:spid="_x0000_s1047" type="#_x0000_t202" style="position:absolute;left:0;text-align:left;margin-left:5.05pt;margin-top:1pt;width:56.25pt;height:31.6pt;z-index:2518261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" o:allowincell="f" o:allowoverlap="f" strokecolor="white" strokeweight=".25pt">
                <v:stroke dashstyle="1 1" endcap="round"/>
                <v:textbox inset="3.75pt,0,0,0">
                  <w:txbxContent>
                    <w:p w:rsidR="00AE0362" w:rsidRDefault="00AE0362" w:rsidP="00AE0362">
                      <w:pPr>
                        <w:pStyle w:val="MarginlieMiniAware"/>
                      </w:pPr>
                      <w:r>
                        <w:t>Můžeme používat nářečí?</w:t>
                      </w:r>
                    </w:p>
                  </w:txbxContent>
                </v:textbox>
                <w10:wrap type="square" anchorx="page" anchory="line"/>
                <w10:anchorlock/>
              </v:shape>
            </w:pict>
          </mc:Fallback>
        </mc:AlternateContent>
      </w:r>
      <w:r w:rsidRPr="009318CA">
        <w:rPr>
          <w:b/>
          <w:i/>
        </w:rPr>
        <w:t>Nářečí (dialekt)</w:t>
      </w:r>
      <w:r w:rsidRPr="009318CA">
        <w:t xml:space="preserve">  se užívá na určitém geograficky ohraničeném území a v současné době slouží jako nástroj jazykové komunikace zpravidla jen v oblastech běžného a pracovního styku, zejména na venkově. Rozdíly mezi jednotlivými nářečími uvnitř nářečních skupin ustupují a vzniká přechodné pásmo mezi nářečími a spisovným jazykem, nadnářeční útvary, tzv. </w:t>
      </w:r>
      <w:r w:rsidRPr="009318CA">
        <w:rPr>
          <w:b/>
          <w:i/>
        </w:rPr>
        <w:t>interdialekty</w:t>
      </w:r>
      <w:r w:rsidRPr="009318CA">
        <w:t xml:space="preserve"> (př. obecná čeština, obecná hanáčtina, obecná moravská slovenština, obecná laština). Dominantní postavení si zachovává </w:t>
      </w:r>
      <w:r w:rsidRPr="009318CA">
        <w:rPr>
          <w:b/>
          <w:i/>
        </w:rPr>
        <w:t>obecná čeština</w:t>
      </w:r>
      <w:r w:rsidRPr="009318CA">
        <w:t xml:space="preserve">, i když na Moravě je chápána více méně jako projev módnosti a proniká zvláště do mluvy mladší generace. Moravané preferují spisovnou češtinu, jejíž některé jevy mají oporu právě v moravském nářečním zázemí. Neměli bychom používat tvary </w:t>
      </w:r>
      <w:r w:rsidRPr="009318CA">
        <w:rPr>
          <w:i/>
        </w:rPr>
        <w:t>bysme,</w:t>
      </w:r>
      <w:r w:rsidRPr="009318CA">
        <w:t xml:space="preserve"> anebo dokonce </w:t>
      </w:r>
      <w:r w:rsidRPr="009318CA">
        <w:rPr>
          <w:i/>
        </w:rPr>
        <w:t>by jsme</w:t>
      </w:r>
      <w:r w:rsidRPr="009318CA">
        <w:t xml:space="preserve"> (oproti pouze spisovnému tvaru </w:t>
      </w:r>
      <w:r w:rsidRPr="009318CA">
        <w:rPr>
          <w:i/>
        </w:rPr>
        <w:t>bychom</w:t>
      </w:r>
      <w:r w:rsidRPr="009318CA">
        <w:t xml:space="preserve">), </w:t>
      </w:r>
      <w:r w:rsidRPr="009318CA">
        <w:rPr>
          <w:i/>
        </w:rPr>
        <w:t>ty města byly</w:t>
      </w:r>
      <w:r w:rsidRPr="009318CA">
        <w:t xml:space="preserve"> (správně: </w:t>
      </w:r>
      <w:r w:rsidRPr="009318CA">
        <w:rPr>
          <w:i/>
        </w:rPr>
        <w:t>ta města byla</w:t>
      </w:r>
      <w:r w:rsidRPr="009318CA">
        <w:t>) apod.</w:t>
      </w:r>
    </w:p>
    <w:p w:rsidR="00AE0362" w:rsidRDefault="00AE0362" w:rsidP="00AE0362">
      <w:pPr>
        <w:pStyle w:val="Normlnvt"/>
      </w:pPr>
    </w:p>
    <w:p w:rsidR="00AE0362" w:rsidRPr="009318CA" w:rsidRDefault="00AE0362" w:rsidP="00AE0362">
      <w:pPr>
        <w:pStyle w:val="NadpisikonyMiniAware"/>
        <w:spacing w:after="550"/>
      </w:pPr>
      <w:r>
        <w:t>Příklad</w:t>
      </w:r>
      <w:r>
        <w:rPr>
          <w:noProof/>
        </w:rPr>
        <mc:AlternateContent>
          <mc:Choice Requires="wps">
            <w:drawing>
              <wp:anchor distT="0" distB="0" distL="0" distR="0" simplePos="0" relativeHeight="251827200"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505" name="Textové pole 505"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04" name="Obrázek 50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05" o:spid="_x0000_s1048" type="#_x0000_t202" style="position:absolute;left:0;text-align:left;margin-left:-9.7pt;margin-top:1pt;width:41.5pt;height:37.75pt;z-index:2518272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kTco4&#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04" name="Obrázek 50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318CA" w:rsidRDefault="00AE0362" w:rsidP="00AE0362">
      <w:pPr>
        <w:rPr>
          <w:b/>
          <w:bCs/>
        </w:rPr>
      </w:pPr>
      <w:r w:rsidRPr="009318CA">
        <w:rPr>
          <w:b/>
          <w:bCs/>
        </w:rPr>
        <w:t>Ukázka nářečí – přečtěte výrazně:</w:t>
      </w:r>
    </w:p>
    <w:p w:rsidR="00AE0362" w:rsidRPr="009318CA" w:rsidRDefault="00AE0362" w:rsidP="00AE0362">
      <w:pPr>
        <w:rPr>
          <w:i/>
        </w:rPr>
      </w:pPr>
      <w:r w:rsidRPr="009318CA">
        <w:rPr>
          <w:i/>
        </w:rPr>
        <w:t>Anekdota</w:t>
      </w:r>
    </w:p>
    <w:p w:rsidR="00AE0362" w:rsidRDefault="00AE0362" w:rsidP="00AE0362">
      <w:r w:rsidRPr="009318CA">
        <w:t>Tři Hanáci spale na homňe, a to právě v to noc chetlo. Jeden Hanák povídá: „Se mňe zd</w:t>
      </w:r>
      <w:r>
        <w:t>á, že ta střecha nad nama hoři!</w:t>
      </w:r>
      <w:r w:rsidRPr="00017D0C">
        <w:t>”</w:t>
      </w:r>
      <w:r w:rsidRPr="009318CA">
        <w:t xml:space="preserve"> Drohé: „Šak nás tode nenechajó zhořet!</w:t>
      </w:r>
      <w:r w:rsidRPr="00017D0C">
        <w:t>”</w:t>
      </w:r>
      <w:r w:rsidRPr="009318CA">
        <w:t xml:space="preserve"> Třeti: „Že se vám chce tema hobama mláťit!</w:t>
      </w:r>
      <w:r w:rsidRPr="00017D0C">
        <w:t>”</w:t>
      </w:r>
    </w:p>
    <w:p w:rsidR="00AE0362" w:rsidRPr="009318CA" w:rsidRDefault="00AE0362" w:rsidP="00AE0362">
      <w:r w:rsidRPr="009318CA">
        <w:t>(</w:t>
      </w:r>
      <w:r w:rsidRPr="009318CA">
        <w:rPr>
          <w:i/>
        </w:rPr>
        <w:t>Rok na Hané.</w:t>
      </w:r>
      <w:r>
        <w:t xml:space="preserve"> 1992)</w:t>
      </w:r>
    </w:p>
    <w:p w:rsidR="00AE0362" w:rsidRDefault="00AE0362" w:rsidP="00AE0362">
      <w:pPr>
        <w:pStyle w:val="Normlnvt"/>
      </w:pPr>
    </w:p>
    <w:bookmarkStart w:id="446" w:name="_Toc343966416"/>
    <w:bookmarkStart w:id="447" w:name="_Toc344218609"/>
    <w:bookmarkStart w:id="448" w:name="_Toc344223346"/>
    <w:bookmarkStart w:id="449" w:name="_Toc344384325"/>
    <w:bookmarkStart w:id="450" w:name="_Toc344392938"/>
    <w:bookmarkStart w:id="451" w:name="_Toc344396266"/>
    <w:bookmarkStart w:id="452" w:name="_Toc344829073"/>
    <w:bookmarkStart w:id="453" w:name="_Toc344829113"/>
    <w:bookmarkStart w:id="454" w:name="_Toc344830112"/>
    <w:bookmarkStart w:id="455" w:name="_Toc344900407"/>
    <w:bookmarkStart w:id="456" w:name="_Toc344961101"/>
    <w:bookmarkStart w:id="457" w:name="_Toc344961219"/>
    <w:bookmarkStart w:id="458" w:name="_Toc344966438"/>
    <w:bookmarkStart w:id="459" w:name="_Toc344967358"/>
    <w:bookmarkStart w:id="460" w:name="_Toc344970919"/>
    <w:bookmarkStart w:id="461" w:name="_Toc345150649"/>
    <w:bookmarkStart w:id="462" w:name="_Toc345152083"/>
    <w:bookmarkStart w:id="463" w:name="_Toc345154897"/>
    <w:bookmarkStart w:id="464" w:name="_Toc345154999"/>
    <w:bookmarkStart w:id="465" w:name="_Toc345156332"/>
    <w:bookmarkStart w:id="466" w:name="_Toc345156634"/>
    <w:bookmarkStart w:id="467" w:name="_Toc345253140"/>
    <w:bookmarkStart w:id="468" w:name="_Toc345429785"/>
    <w:bookmarkStart w:id="469" w:name="_Toc348846447"/>
    <w:bookmarkStart w:id="470" w:name="_Toc348846483"/>
    <w:bookmarkStart w:id="471" w:name="_Toc348846519"/>
    <w:bookmarkStart w:id="472" w:name="_Toc348874133"/>
    <w:bookmarkStart w:id="473" w:name="_Toc348954448"/>
    <w:bookmarkStart w:id="474" w:name="_Toc349033077"/>
    <w:bookmarkStart w:id="475" w:name="_Toc349040501"/>
    <w:bookmarkStart w:id="476" w:name="_Toc349051328"/>
    <w:bookmarkStart w:id="477" w:name="_Toc349200092"/>
    <w:bookmarkStart w:id="478" w:name="_Toc349295507"/>
    <w:bookmarkStart w:id="479" w:name="_Toc349485573"/>
    <w:bookmarkStart w:id="480" w:name="_Toc349564735"/>
    <w:bookmarkStart w:id="481" w:name="_Toc349567283"/>
    <w:bookmarkStart w:id="482" w:name="_Toc349568263"/>
    <w:bookmarkStart w:id="483" w:name="_Toc369165069"/>
    <w:bookmarkStart w:id="484" w:name="_Toc369165618"/>
    <w:bookmarkStart w:id="485" w:name="_Toc369166838"/>
    <w:bookmarkStart w:id="486" w:name="_Toc369166875"/>
    <w:p w:rsidR="00AE0362" w:rsidRPr="00A8677A" w:rsidRDefault="00AE0362" w:rsidP="00AE0362">
      <w:pPr>
        <w:pStyle w:val="Normlnvt"/>
        <w:rPr>
          <w:b/>
          <w:i/>
        </w:rPr>
      </w:pPr>
      <w:r>
        <w:rPr>
          <w:b/>
          <w:i/>
          <w:noProof/>
        </w:rPr>
        <mc:AlternateContent>
          <mc:Choice Requires="wps">
            <w:drawing>
              <wp:anchor distT="0" distB="0" distL="0" distR="0" simplePos="0" relativeHeight="251778048" behindDoc="0" locked="1" layoutInCell="0" allowOverlap="0">
                <wp:simplePos x="0" y="0"/>
                <wp:positionH relativeFrom="page">
                  <wp:align>right</wp:align>
                </wp:positionH>
                <wp:positionV relativeFrom="line">
                  <wp:posOffset>12700</wp:posOffset>
                </wp:positionV>
                <wp:extent cx="714375" cy="401320"/>
                <wp:effectExtent l="7620" t="10160" r="11430" b="7620"/>
                <wp:wrapSquare wrapText="bothSides"/>
                <wp:docPr id="503" name="Textové pole 503" descr="M:Vliv sociálního prostředí na jazy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Vliv sociálního prostředí na jazyk</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03" o:spid="_x0000_s1049" type="#_x0000_t202" style="position:absolute;left:0;text-align:left;margin-left:5.05pt;margin-top:1pt;width:56.25pt;height:31.6pt;z-index:2517780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" o:allowincell="f" o:allowoverlap="f" strokecolor="white" strokeweight=".25pt">
                <v:stroke dashstyle="1 1" endcap="round"/>
                <v:textbox inset="3.75pt,0,0,0">
                  <w:txbxContent>
                    <w:p w:rsidR="00AE0362" w:rsidRDefault="00AE0362" w:rsidP="00AE0362">
                      <w:pPr>
                        <w:pStyle w:val="MarginlieMiniAware"/>
                      </w:pPr>
                      <w:r>
                        <w:t>Vliv sociálního prostředí na jazyk</w:t>
                      </w:r>
                    </w:p>
                  </w:txbxContent>
                </v:textbox>
                <w10:wrap type="square" anchorx="page" anchory="line"/>
                <w10:anchorlock/>
              </v:shape>
            </w:pict>
          </mc:Fallback>
        </mc:AlternateContent>
      </w:r>
      <w:r w:rsidRPr="00A8677A">
        <w:rPr>
          <w:b/>
          <w:i/>
        </w:rPr>
        <w:t>Sociolekty</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A8677A">
        <w:rPr>
          <w:b/>
          <w:i/>
        </w:rPr>
        <w:t xml:space="preserve"> </w:t>
      </w:r>
      <w:r>
        <w:t xml:space="preserve"> </w:t>
      </w:r>
      <w:r w:rsidRPr="00955ADD">
        <w:t xml:space="preserve">mají základ v sociálním prostředí určitých mluvčích. Na rozdíl od dialektů je můžeme považovat za útvary strukturní (nemají své prostředky mluvnické). Řadíme k nim </w:t>
      </w:r>
      <w:r w:rsidRPr="0096694D">
        <w:rPr>
          <w:b/>
          <w:bCs/>
          <w:i/>
          <w:iCs/>
        </w:rPr>
        <w:t>slang</w:t>
      </w:r>
      <w:r w:rsidRPr="00955ADD">
        <w:t xml:space="preserve"> [slenk] a </w:t>
      </w:r>
      <w:r w:rsidRPr="0096694D">
        <w:rPr>
          <w:b/>
          <w:bCs/>
          <w:i/>
          <w:iCs/>
        </w:rPr>
        <w:t>argot</w:t>
      </w:r>
      <w:r w:rsidRPr="00955ADD">
        <w:t>.</w:t>
      </w:r>
    </w:p>
    <w:p w:rsidR="00AE0362" w:rsidRDefault="00AE0362" w:rsidP="00AE0362">
      <w:pPr>
        <w:pStyle w:val="Normlnvt"/>
      </w:pPr>
    </w:p>
    <w:p w:rsidR="00AE0362" w:rsidRPr="008E50BE" w:rsidRDefault="00AE0362" w:rsidP="00AE0362">
      <w:pPr>
        <w:pStyle w:val="Normlnvt"/>
      </w:pPr>
      <w:r w:rsidRPr="008E50BE">
        <w:rPr>
          <w:b/>
          <w:i/>
          <w:noProof/>
        </w:rPr>
        <mc:AlternateContent>
          <mc:Choice Requires="wps">
            <w:drawing>
              <wp:anchor distT="0" distB="0" distL="0" distR="0" simplePos="0" relativeHeight="251666432" behindDoc="0" locked="1" layoutInCell="0" allowOverlap="0">
                <wp:simplePos x="0" y="0"/>
                <wp:positionH relativeFrom="page">
                  <wp:align>right</wp:align>
                </wp:positionH>
                <wp:positionV relativeFrom="line">
                  <wp:posOffset>12700</wp:posOffset>
                </wp:positionV>
                <wp:extent cx="714375" cy="391795"/>
                <wp:effectExtent l="7620" t="12700" r="11430" b="5080"/>
                <wp:wrapSquare wrapText="bothSides"/>
                <wp:docPr id="502" name="Textové pole 502" descr="M:Specifické potřeby komunik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Specifické potřeby komunikace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02" o:spid="_x0000_s1050" type="#_x0000_t202" style="position:absolute;left:0;text-align:left;margin-left:5.05pt;margin-top:1pt;width:56.25pt;height:30.85pt;z-index:2516664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" o:allowincell="f" o:allowoverlap="f" strokecolor="white" strokeweight=".25pt">
                <v:stroke dashstyle="1 1" endcap="round"/>
                <v:textbox inset="3.75pt,0,0,0">
                  <w:txbxContent>
                    <w:p w:rsidR="00AE0362" w:rsidRDefault="00AE0362" w:rsidP="00AE0362">
                      <w:pPr>
                        <w:pStyle w:val="MarginlieMiniAware"/>
                      </w:pPr>
                      <w:r>
                        <w:t>Specifické potřeby komunikace</w:t>
                      </w:r>
                    </w:p>
                  </w:txbxContent>
                </v:textbox>
                <w10:wrap type="square" anchorx="page" anchory="line"/>
                <w10:anchorlock/>
              </v:shape>
            </w:pict>
          </mc:Fallback>
        </mc:AlternateContent>
      </w:r>
      <w:r w:rsidRPr="008E50BE">
        <w:rPr>
          <w:b/>
          <w:i/>
        </w:rPr>
        <w:t xml:space="preserve">Slang </w:t>
      </w:r>
      <w:r w:rsidRPr="008E50BE">
        <w:t xml:space="preserve">obsahuje nespisovné vrstvy speciálních pojmenování realizované v běžném (polooficiálním a neoficinálním) dorozumívacím styku lidí ve stejném pracovním prostředí, se stejnou sférou zájmů. </w:t>
      </w:r>
      <w:r>
        <w:t>Má vždy expresivní příznak.</w:t>
      </w:r>
    </w:p>
    <w:p w:rsidR="00AE0362" w:rsidRDefault="00AE0362" w:rsidP="00AE0362">
      <w:pPr>
        <w:pStyle w:val="Normlnvt"/>
      </w:pPr>
      <w:r w:rsidRPr="00955ADD">
        <w:t xml:space="preserve">Uvnitř slangů se vydělují </w:t>
      </w:r>
      <w:r w:rsidRPr="0009610B">
        <w:rPr>
          <w:b/>
          <w:bCs/>
          <w:i/>
          <w:iCs/>
        </w:rPr>
        <w:t>profesionalismy</w:t>
      </w:r>
      <w:r w:rsidRPr="00955ADD">
        <w:t xml:space="preserve"> jako nespisovné neutrální termíny v různých oborech, kterých se používá místo úzce odborných termínů (</w:t>
      </w:r>
      <w:r w:rsidRPr="00BC178E">
        <w:rPr>
          <w:i/>
          <w:iCs/>
        </w:rPr>
        <w:t>zpátečka</w:t>
      </w:r>
      <w:r w:rsidRPr="00955ADD">
        <w:t xml:space="preserve"> – zpětný chod motoru; </w:t>
      </w:r>
      <w:r w:rsidRPr="00BC178E">
        <w:rPr>
          <w:i/>
          <w:iCs/>
        </w:rPr>
        <w:t>kontrolka, osobák, panelák</w:t>
      </w:r>
      <w:r w:rsidRPr="00955ADD">
        <w:t xml:space="preserve">  aj.) a </w:t>
      </w:r>
      <w:r w:rsidRPr="0009610B">
        <w:rPr>
          <w:b/>
          <w:bCs/>
          <w:i/>
          <w:iCs/>
        </w:rPr>
        <w:t>slangismy</w:t>
      </w:r>
      <w:r w:rsidRPr="0009610B">
        <w:rPr>
          <w:i/>
          <w:iCs/>
        </w:rPr>
        <w:t xml:space="preserve"> </w:t>
      </w:r>
      <w:r w:rsidRPr="00955ADD">
        <w:t>v užším smyslu, př. sportovní slang (</w:t>
      </w:r>
      <w:r w:rsidRPr="00BC178E">
        <w:rPr>
          <w:i/>
          <w:iCs/>
        </w:rPr>
        <w:t>betony, prkýnka, bomba, zadák, běžet půlku</w:t>
      </w:r>
      <w:r w:rsidRPr="00955ADD">
        <w:t>), vojenský slang (</w:t>
      </w:r>
      <w:r w:rsidRPr="00BC178E">
        <w:rPr>
          <w:i/>
          <w:iCs/>
        </w:rPr>
        <w:t>opušťák, záložák, lampasák, bažant, frčky, lapiduch</w:t>
      </w:r>
      <w:r w:rsidRPr="00955ADD">
        <w:t>), studentský slang (</w:t>
      </w:r>
      <w:r w:rsidRPr="008E51EA">
        <w:rPr>
          <w:i/>
          <w:iCs/>
        </w:rPr>
        <w:t>šprtat, jár, žákajda, úča, prófa</w:t>
      </w:r>
      <w:r w:rsidRPr="00955ADD">
        <w:t xml:space="preserve">) apod. Podle určitého prostředí jsou pro některé slangismy typické synonymní výrazy, př. </w:t>
      </w:r>
      <w:r>
        <w:t xml:space="preserve">chlebník </w:t>
      </w:r>
      <w:r w:rsidRPr="00955ADD">
        <w:t>(</w:t>
      </w:r>
      <w:r w:rsidRPr="00BC178E">
        <w:rPr>
          <w:i/>
          <w:iCs/>
        </w:rPr>
        <w:t>brotvak, chlebas, kačena, somradlo, žebradlo, žracák, žrádelník</w:t>
      </w:r>
      <w:r w:rsidRPr="00955ADD">
        <w:t xml:space="preserve"> aj.), </w:t>
      </w:r>
      <w:r w:rsidRPr="00474001">
        <w:t>restaurace</w:t>
      </w:r>
      <w:r w:rsidRPr="00955ADD">
        <w:t xml:space="preserve"> (</w:t>
      </w:r>
      <w:r w:rsidRPr="00BC178E">
        <w:rPr>
          <w:i/>
          <w:iCs/>
        </w:rPr>
        <w:t xml:space="preserve">hrncovna, nálevna, násoska, násrkovna, trampovna </w:t>
      </w:r>
      <w:r w:rsidRPr="00955ADD">
        <w:t>aj.).</w:t>
      </w:r>
    </w:p>
    <w:p w:rsidR="00AE0362" w:rsidRDefault="00AE0362" w:rsidP="00AE0362">
      <w:pPr>
        <w:pStyle w:val="Normlnvt"/>
      </w:pPr>
    </w:p>
    <w:p w:rsidR="00AE0362" w:rsidRDefault="00AE0362" w:rsidP="00AE0362">
      <w:pPr>
        <w:pStyle w:val="NadpisikonyMiniAware"/>
        <w:spacing w:after="550"/>
      </w:pPr>
      <w:r>
        <w:t>Příklad</w:t>
      </w:r>
      <w:r>
        <w:rPr>
          <w:noProof/>
        </w:rPr>
        <mc:AlternateContent>
          <mc:Choice Requires="wps">
            <w:drawing>
              <wp:anchor distT="0" distB="0" distL="0" distR="0" simplePos="0" relativeHeight="251667456"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501" name="Textové pole 501"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00" name="Obrázek 500"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01" o:spid="_x0000_s1051" type="#_x0000_t202" style="position:absolute;left:0;text-align:left;margin-left:-9.7pt;margin-top:1pt;width:41.5pt;height:37.75pt;z-index:2516674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MTRDj1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00" name="Obrázek 500"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2A19EE" w:rsidRDefault="00AE0362" w:rsidP="00AE0362">
      <w:r w:rsidRPr="002A19EE">
        <w:lastRenderedPageBreak/>
        <w:t>Kreativita při tvoření metaforických názvů, které mohou být složeny i ze spisovných jednotek, je někdy velmi bohatá. Vybrala jsem pro vás několik námětů pojmenovávající</w:t>
      </w:r>
      <w:r>
        <w:t>ch</w:t>
      </w:r>
      <w:r w:rsidRPr="002A19EE">
        <w:t xml:space="preserve"> oblíbený nápoj </w:t>
      </w:r>
      <w:r w:rsidRPr="002A19EE">
        <w:rPr>
          <w:i/>
        </w:rPr>
        <w:t>–</w:t>
      </w:r>
      <w:r w:rsidRPr="002A19EE">
        <w:t xml:space="preserve"> pivo: </w:t>
      </w:r>
      <w:r w:rsidRPr="002A19EE">
        <w:rPr>
          <w:i/>
        </w:rPr>
        <w:t>blonďák, zrzek, zrzavá voda, chytrá voda, chmelovej džus, bahno, heřmánek</w:t>
      </w:r>
      <w:r w:rsidRPr="002A19EE">
        <w:t xml:space="preserve">, či dokonce </w:t>
      </w:r>
      <w:r w:rsidRPr="002A19EE">
        <w:rPr>
          <w:i/>
        </w:rPr>
        <w:t>lívanec</w:t>
      </w:r>
      <w:r w:rsidRPr="002A19EE">
        <w:t xml:space="preserve"> (zachyceno </w:t>
      </w:r>
      <w:r>
        <w:t>v jedné</w:t>
      </w:r>
      <w:r w:rsidRPr="002A19EE">
        <w:t xml:space="preserve"> šumavské hospodě </w:t>
      </w:r>
      <w:r w:rsidRPr="002A19EE">
        <w:rPr>
          <w:i/>
        </w:rPr>
        <w:t xml:space="preserve">– </w:t>
      </w:r>
      <w:r>
        <w:t>snad proto, že se „lije</w:t>
      </w:r>
      <w:r w:rsidRPr="00017D0C">
        <w:t>”</w:t>
      </w:r>
      <w:r w:rsidRPr="002A19EE">
        <w:t xml:space="preserve">). Inspirativní je rovněž temně rudý fernet nazývaný: </w:t>
      </w:r>
      <w:r w:rsidRPr="002A19EE">
        <w:rPr>
          <w:i/>
        </w:rPr>
        <w:t>černý švihák, lak na rakve, rozmačkaní švábi</w:t>
      </w:r>
      <w:r w:rsidRPr="002A19EE">
        <w:t xml:space="preserve"> či poeticky</w:t>
      </w:r>
      <w:r w:rsidRPr="002A19EE">
        <w:rPr>
          <w:i/>
        </w:rPr>
        <w:t xml:space="preserve"> dech mrtvé milenky</w:t>
      </w:r>
      <w:r w:rsidRPr="002A19EE">
        <w:t xml:space="preserve">. Nemenší fantazie se projevila při pojmenování kombinací nápojů. Některé z nich byly pravděpodobně vytvořeny jen pro svůj název, o jejich konzumaci nemáme svědectví. Jako příklad můžeme uvést: zkratkové slovo </w:t>
      </w:r>
      <w:r w:rsidRPr="002A19EE">
        <w:rPr>
          <w:i/>
        </w:rPr>
        <w:t>zetor</w:t>
      </w:r>
      <w:r w:rsidRPr="002A19EE">
        <w:t xml:space="preserve"> (zelená</w:t>
      </w:r>
      <w:r>
        <w:t>,</w:t>
      </w:r>
      <w:r w:rsidRPr="002A19EE">
        <w:t xml:space="preserve"> tonik, rum). Třeba adresáty textu několik uvedených příkladů bude inspirovat k tvorbě názvů dalších.</w:t>
      </w:r>
    </w:p>
    <w:p w:rsidR="00AE0362" w:rsidRDefault="00AE0362" w:rsidP="00AE0362"/>
    <w:p w:rsidR="00AE0362" w:rsidRDefault="00AE0362" w:rsidP="00AE0362">
      <w:pPr>
        <w:pStyle w:val="Normlnvt"/>
      </w:pPr>
      <w:r>
        <w:rPr>
          <w:b/>
          <w:bCs/>
          <w:i/>
          <w:iCs/>
          <w:noProof/>
        </w:rPr>
        <mc:AlternateContent>
          <mc:Choice Requires="wps">
            <w:drawing>
              <wp:anchor distT="0" distB="0" distL="0" distR="0" simplePos="0" relativeHeight="251828224" behindDoc="0" locked="1" layoutInCell="0" allowOverlap="0">
                <wp:simplePos x="0" y="0"/>
                <wp:positionH relativeFrom="page">
                  <wp:align>right</wp:align>
                </wp:positionH>
                <wp:positionV relativeFrom="line">
                  <wp:posOffset>12700</wp:posOffset>
                </wp:positionV>
                <wp:extent cx="714375" cy="277495"/>
                <wp:effectExtent l="7620" t="10160" r="11430" b="7620"/>
                <wp:wrapSquare wrapText="bothSides"/>
                <wp:docPr id="499" name="Textové pole 499" descr="M:Utajíme obsah komunika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Utajíme obsah komunikace?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99" o:spid="_x0000_s1052" type="#_x0000_t202" style="position:absolute;left:0;text-align:left;margin-left:5.05pt;margin-top:1pt;width:56.25pt;height:21.85pt;z-index:2518282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BonKwV8CAACd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Utajíme obsah komunikace?</w:t>
                      </w:r>
                    </w:p>
                  </w:txbxContent>
                </v:textbox>
                <w10:wrap type="square" anchorx="page" anchory="line"/>
                <w10:anchorlock/>
              </v:shape>
            </w:pict>
          </mc:Fallback>
        </mc:AlternateContent>
      </w:r>
      <w:r w:rsidRPr="00015337">
        <w:rPr>
          <w:b/>
          <w:bCs/>
          <w:i/>
          <w:iCs/>
        </w:rPr>
        <w:t xml:space="preserve">Argot </w:t>
      </w:r>
      <w:r w:rsidRPr="00955ADD">
        <w:t>se označuje jako „tajná mluva</w:t>
      </w:r>
      <w:r w:rsidRPr="00017D0C">
        <w:t>”</w:t>
      </w:r>
      <w:r w:rsidRPr="00955ADD">
        <w:t xml:space="preserve"> užívaná skupinami lidí s cílem utajit před veře</w:t>
      </w:r>
      <w:r>
        <w:t>jností obsah interní komunikace.</w:t>
      </w:r>
      <w:r w:rsidRPr="00955ADD">
        <w:t xml:space="preserve"> </w:t>
      </w:r>
      <w:r>
        <w:t>V</w:t>
      </w:r>
      <w:r w:rsidRPr="00955ADD">
        <w:t xml:space="preserve">ýznam slov není na první pohled patrný, př. </w:t>
      </w:r>
      <w:r w:rsidRPr="00015337">
        <w:rPr>
          <w:i/>
          <w:iCs/>
        </w:rPr>
        <w:t>vočko</w:t>
      </w:r>
      <w:r w:rsidRPr="00955ADD">
        <w:t xml:space="preserve"> (nežádoucí pozorovatel), </w:t>
      </w:r>
      <w:r w:rsidRPr="00015337">
        <w:rPr>
          <w:i/>
          <w:iCs/>
        </w:rPr>
        <w:t xml:space="preserve">zpívat </w:t>
      </w:r>
      <w:r w:rsidRPr="00955ADD">
        <w:t xml:space="preserve"> (přiznat se) aj. Typická je bohatá synonymie (peníze: </w:t>
      </w:r>
      <w:r w:rsidRPr="00015337">
        <w:rPr>
          <w:i/>
          <w:iCs/>
        </w:rPr>
        <w:t>prachy, smětí, květy, boby, cinkanina, pavučiny, vata mejdlo, mergle, grešle</w:t>
      </w:r>
      <w:r w:rsidRPr="00955ADD">
        <w:t xml:space="preserve"> apod.).</w:t>
      </w:r>
    </w:p>
    <w:p w:rsidR="00AE0362" w:rsidRDefault="00AE0362" w:rsidP="00AE0362">
      <w:pPr>
        <w:pStyle w:val="Normlnvt"/>
      </w:pPr>
    </w:p>
    <w:p w:rsidR="00AE0362" w:rsidRDefault="00AE0362" w:rsidP="00AE0362">
      <w:pPr>
        <w:pStyle w:val="NadpisikonyMiniAware"/>
        <w:spacing w:after="530"/>
      </w:pPr>
      <w:r>
        <w:t>Pro zájemce</w:t>
      </w:r>
      <w:r>
        <w:rPr>
          <w:noProof/>
        </w:rPr>
        <mc:AlternateContent>
          <mc:Choice Requires="wps">
            <w:drawing>
              <wp:anchor distT="0" distB="0" distL="0" distR="0" simplePos="0" relativeHeight="251668480" behindDoc="0" locked="1" layoutInCell="1" allowOverlap="0">
                <wp:simplePos x="0" y="0"/>
                <wp:positionH relativeFrom="page">
                  <wp:align>right</wp:align>
                </wp:positionH>
                <wp:positionV relativeFrom="line">
                  <wp:posOffset>12700</wp:posOffset>
                </wp:positionV>
                <wp:extent cx="527050" cy="479425"/>
                <wp:effectExtent l="7620" t="8890" r="8255" b="6985"/>
                <wp:wrapSquare wrapText="bothSides"/>
                <wp:docPr id="498" name="Textové pole 49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97" name="Obrázek 49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98" o:spid="_x0000_s1053" type="#_x0000_t202" style="position:absolute;left:0;text-align:left;margin-left:-9.7pt;margin-top:1pt;width:41.5pt;height:37.75pt;z-index:2516684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81Q9M&#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97" name="Obrázek 49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E51EA" w:rsidRDefault="00AE0362" w:rsidP="00AE0362">
      <w:r w:rsidRPr="008E51EA">
        <w:t>Argoty vycházely z jazyka jidiš (jazyka východoevropských Židů založeného na němčině), z mezinárodní mluvy rotwelsch (</w:t>
      </w:r>
      <w:r w:rsidRPr="008E51EA">
        <w:rPr>
          <w:i/>
        </w:rPr>
        <w:t>rot</w:t>
      </w:r>
      <w:r w:rsidRPr="008E51EA">
        <w:t xml:space="preserve"> označovalo žebráky z povolání, zloděje aj., </w:t>
      </w:r>
      <w:r w:rsidRPr="008E51EA">
        <w:rPr>
          <w:i/>
        </w:rPr>
        <w:t>welsch</w:t>
      </w:r>
      <w:r w:rsidRPr="008E51EA">
        <w:t xml:space="preserve"> pak byl výraz pro románské jazyky – v  češtině tomu odpovídá slovo  </w:t>
      </w:r>
      <w:r w:rsidRPr="00D90E69">
        <w:rPr>
          <w:i/>
          <w:iCs/>
        </w:rPr>
        <w:t>vlašský</w:t>
      </w:r>
      <w:r>
        <w:t>, tedy italský)</w:t>
      </w:r>
      <w:r w:rsidRPr="008E51EA">
        <w:t xml:space="preserve"> a z romštiny. </w:t>
      </w:r>
      <w:r w:rsidRPr="00E06F3C">
        <w:t>Běžně</w:t>
      </w:r>
      <w:r w:rsidRPr="008E51EA">
        <w:t xml:space="preserve"> se tak označoval jakýkoli nesrozumitelný jazyk (výstižný překlad je „žebrácká latina”). Uvedený argot je popsán v Německu již ve 13. století a do konce 15. století vycházejí první slovníky. Jeden z nejznámějších je tzv. </w:t>
      </w:r>
      <w:r w:rsidRPr="008E51EA">
        <w:rPr>
          <w:i/>
        </w:rPr>
        <w:t>Liber vagatorum</w:t>
      </w:r>
      <w:r w:rsidRPr="008E51EA">
        <w:t xml:space="preserve"> (doslova </w:t>
      </w:r>
      <w:r w:rsidRPr="008E51EA">
        <w:rPr>
          <w:i/>
        </w:rPr>
        <w:t>Kniha tuláků</w:t>
      </w:r>
      <w:r w:rsidRPr="008E51EA">
        <w:t xml:space="preserve">, přesněji však </w:t>
      </w:r>
      <w:r w:rsidRPr="008E51EA">
        <w:rPr>
          <w:i/>
        </w:rPr>
        <w:t>Kniha vagabundů</w:t>
      </w:r>
      <w:r w:rsidRPr="008E51EA">
        <w:t>) z r. 1510. Pod stejným titulem v následujících letech vyšly další slovníky v různých německých dialektech a v r. 1528 napsal k jednomu z jejich vydání předmluvu náboženský reformátor Martin Luther. Od raného středověku byla část obyvatelstva spojena se zemskými stezkami, později se silnicemi. Na cestách se vytvořila zvláštní nesourodá komunita zahrnující žebráky, zloděje, falešné hráče, podvodné kramáře, komedianty, ale i studenty putující od univerzity k univerzitě, zběhlé vojáky i vojáky rozpuštěných armád, kteří již neměli kam se vrátit</w:t>
      </w:r>
      <w:r>
        <w:t>,</w:t>
      </w:r>
      <w:r w:rsidRPr="008E51EA">
        <w:t xml:space="preserve"> apod. V průběhu 19. století se tato komunita postupně stěhovala do rychle se zvětšujících průmyslových měst a její „tajný jazyk” se stal základem argotu velkoměstské galérky. Máme literární svědectví o existenci místních argotů: pražské gal</w:t>
      </w:r>
      <w:r>
        <w:t>e</w:t>
      </w:r>
      <w:r w:rsidRPr="008E51EA">
        <w:t xml:space="preserve">rky (př. </w:t>
      </w:r>
      <w:r w:rsidRPr="008E51EA">
        <w:rPr>
          <w:i/>
        </w:rPr>
        <w:t>dacan, dales, vybílit, vodprejsknout</w:t>
      </w:r>
      <w:r w:rsidRPr="008E51EA">
        <w:t xml:space="preserve">) a brněnské plotny (př. </w:t>
      </w:r>
      <w:r w:rsidRPr="008E51EA">
        <w:rPr>
          <w:i/>
        </w:rPr>
        <w:t>bims</w:t>
      </w:r>
      <w:r w:rsidRPr="008E51EA">
        <w:t xml:space="preserve"> = chléb,</w:t>
      </w:r>
      <w:r w:rsidRPr="008E51EA">
        <w:rPr>
          <w:i/>
        </w:rPr>
        <w:t xml:space="preserve"> čechr</w:t>
      </w:r>
      <w:r w:rsidRPr="008E51EA">
        <w:t xml:space="preserve"> = flám, </w:t>
      </w:r>
      <w:r w:rsidRPr="008E51EA">
        <w:rPr>
          <w:i/>
        </w:rPr>
        <w:t>lochna</w:t>
      </w:r>
      <w:r w:rsidRPr="008E51EA">
        <w:t xml:space="preserve"> = díra, </w:t>
      </w:r>
      <w:r w:rsidRPr="008E51EA">
        <w:rPr>
          <w:i/>
        </w:rPr>
        <w:t>lochčit se</w:t>
      </w:r>
      <w:r w:rsidRPr="008E51EA">
        <w:t xml:space="preserve"> = smát se aj.). V hovorovém jazyce dodnes žijí některá slova a frazeologické obraty: </w:t>
      </w:r>
      <w:r w:rsidRPr="008E51EA">
        <w:rPr>
          <w:i/>
        </w:rPr>
        <w:t>mejdan, čokl, špicl, šlamastika, dávat bacha, být v bryndě</w:t>
      </w:r>
      <w:r w:rsidRPr="008E51EA">
        <w:t xml:space="preserve"> apod. (viz i J. Suk, </w:t>
      </w:r>
      <w:r w:rsidRPr="008E51EA">
        <w:rPr>
          <w:i/>
        </w:rPr>
        <w:t>Několik českých slangů.</w:t>
      </w:r>
      <w:r w:rsidRPr="008E51EA">
        <w:t xml:space="preserve"> Praha 1991). Do češtiny přešla jen menší část slov hebrejského původu: </w:t>
      </w:r>
      <w:r w:rsidRPr="008E51EA">
        <w:rPr>
          <w:i/>
        </w:rPr>
        <w:t>chochmes</w:t>
      </w:r>
      <w:r w:rsidRPr="008E51EA">
        <w:t xml:space="preserve"> („chytrost, vtip, rozum” – viz  i moravské  </w:t>
      </w:r>
      <w:r w:rsidRPr="008E51EA">
        <w:rPr>
          <w:i/>
        </w:rPr>
        <w:t>hochmes</w:t>
      </w:r>
      <w:r w:rsidRPr="008E51EA">
        <w:t xml:space="preserve">),  </w:t>
      </w:r>
      <w:r w:rsidRPr="008E51EA">
        <w:rPr>
          <w:i/>
        </w:rPr>
        <w:t>chucpe</w:t>
      </w:r>
      <w:r w:rsidRPr="008E51EA">
        <w:t xml:space="preserve"> (drzost, troufalost – </w:t>
      </w:r>
      <w:r w:rsidRPr="008E51EA">
        <w:rPr>
          <w:i/>
        </w:rPr>
        <w:t>Vy  máte, mně se zdá, moc chucpe, že si tak dovolujete</w:t>
      </w:r>
      <w:r w:rsidRPr="008E51EA">
        <w:t xml:space="preserve">... K. Poláček),  </w:t>
      </w:r>
      <w:r w:rsidRPr="008E51EA">
        <w:rPr>
          <w:i/>
        </w:rPr>
        <w:t>košer</w:t>
      </w:r>
      <w:r w:rsidRPr="008E51EA">
        <w:t xml:space="preserve"> („v pořádku, správný” – </w:t>
      </w:r>
      <w:r w:rsidRPr="008E51EA">
        <w:rPr>
          <w:i/>
        </w:rPr>
        <w:t>Není to úplně košér, ale neboj se, nikdo na to nepřijde</w:t>
      </w:r>
      <w:r w:rsidRPr="008E51EA">
        <w:t xml:space="preserve">; „předpisově připravený” – o  jídle), </w:t>
      </w:r>
      <w:r w:rsidRPr="008E51EA">
        <w:rPr>
          <w:i/>
        </w:rPr>
        <w:t>mešuge</w:t>
      </w:r>
      <w:r w:rsidRPr="008E51EA">
        <w:t xml:space="preserve"> („bláznivý, vyšinutý, potrhlý”) aj. Mnoho slov k nám přišlo přes němčinu, př. </w:t>
      </w:r>
      <w:r w:rsidRPr="008E51EA">
        <w:rPr>
          <w:i/>
        </w:rPr>
        <w:t>šoufl</w:t>
      </w:r>
      <w:r w:rsidRPr="008E51EA">
        <w:t xml:space="preserve"> („nevolno” – špatně  od žaludku), </w:t>
      </w:r>
      <w:r w:rsidRPr="008E51EA">
        <w:rPr>
          <w:i/>
        </w:rPr>
        <w:t>čachrovat</w:t>
      </w:r>
      <w:r w:rsidRPr="008E51EA">
        <w:t xml:space="preserve"> (dělat intriky, podvádět, neprůhledně jednat v něčí neprospěch; brněnsky též </w:t>
      </w:r>
      <w:r w:rsidRPr="008E51EA">
        <w:rPr>
          <w:i/>
        </w:rPr>
        <w:t>čachřit</w:t>
      </w:r>
      <w:r w:rsidRPr="008E51EA">
        <w:t xml:space="preserve">), </w:t>
      </w:r>
      <w:r w:rsidRPr="008E51EA">
        <w:rPr>
          <w:i/>
        </w:rPr>
        <w:t>šábnout se</w:t>
      </w:r>
      <w:r w:rsidRPr="008E51EA">
        <w:t xml:space="preserve"> (rozdělit se o něco; podíl na kořisti),  </w:t>
      </w:r>
      <w:r w:rsidRPr="008E51EA">
        <w:rPr>
          <w:i/>
        </w:rPr>
        <w:t>šinágle</w:t>
      </w:r>
      <w:r w:rsidRPr="008E51EA">
        <w:t xml:space="preserve"> (velké boty, někdy i ve významu nohy), </w:t>
      </w:r>
      <w:r w:rsidRPr="008E51EA">
        <w:rPr>
          <w:i/>
        </w:rPr>
        <w:t>plajte</w:t>
      </w:r>
      <w:r w:rsidRPr="008E51EA">
        <w:t xml:space="preserve"> (bez peněz), </w:t>
      </w:r>
      <w:r w:rsidRPr="008E51EA">
        <w:rPr>
          <w:i/>
        </w:rPr>
        <w:t>šmírák</w:t>
      </w:r>
      <w:r w:rsidRPr="008E51EA">
        <w:t xml:space="preserve"> (zjišťuje údaje ze soukromí jiných lidí, dozorce ve vězení) aj. Jistě jste si všimli, že některá z uvedených slov známe a používáme v nespisovných projevech dodnes. Snad ještě alespoň několik slov přejatých z romštiny: </w:t>
      </w:r>
      <w:r w:rsidRPr="008E51EA">
        <w:rPr>
          <w:i/>
        </w:rPr>
        <w:t>kérka/khérka</w:t>
      </w:r>
      <w:r w:rsidRPr="008E51EA">
        <w:t xml:space="preserve"> (tetování), </w:t>
      </w:r>
      <w:r w:rsidRPr="008E51EA">
        <w:rPr>
          <w:i/>
        </w:rPr>
        <w:t>máčo/macho</w:t>
      </w:r>
      <w:r w:rsidRPr="008E51EA">
        <w:t xml:space="preserve"> (chlapák; nadřazen ženám), </w:t>
      </w:r>
      <w:r w:rsidRPr="008E51EA">
        <w:rPr>
          <w:i/>
        </w:rPr>
        <w:t>šilingr/šilingrák</w:t>
      </w:r>
      <w:r w:rsidRPr="008E51EA">
        <w:t xml:space="preserve">  (policista; </w:t>
      </w:r>
      <w:r>
        <w:t>viz i</w:t>
      </w:r>
      <w:r w:rsidRPr="008E51EA">
        <w:t>Šilingrovo náměstí v Brně!). Na argot se v současné době díváme jako  na historický jazykový fenomén, jeho stopy v jazyce jsou natolik výrazné, že je třeba věnovat pozornost jeho původu a jazykovým kořenům.</w:t>
      </w:r>
    </w:p>
    <w:p w:rsidR="00AE0362" w:rsidRDefault="00AE0362" w:rsidP="00AE0362"/>
    <w:p w:rsidR="00AE0362" w:rsidRDefault="00AE0362" w:rsidP="00AE0362">
      <w:pPr>
        <w:pStyle w:val="Normlnvt"/>
      </w:pPr>
      <w:r>
        <w:rPr>
          <w:noProof/>
        </w:rPr>
        <mc:AlternateContent>
          <mc:Choice Requires="wps">
            <w:drawing>
              <wp:anchor distT="0" distB="0" distL="0" distR="0" simplePos="0" relativeHeight="251829248" behindDoc="0" locked="1" layoutInCell="0" allowOverlap="0">
                <wp:simplePos x="0" y="0"/>
                <wp:positionH relativeFrom="page">
                  <wp:align>right</wp:align>
                </wp:positionH>
                <wp:positionV relativeFrom="line">
                  <wp:posOffset>12700</wp:posOffset>
                </wp:positionV>
                <wp:extent cx="714375" cy="401320"/>
                <wp:effectExtent l="7620" t="12065" r="11430" b="5715"/>
                <wp:wrapSquare wrapText="bothSides"/>
                <wp:docPr id="496" name="Textové pole 496" descr="M:Argot v současné mluvě"/>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Argot v současné mluvě</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96" o:spid="_x0000_s1054" type="#_x0000_t202" style="position:absolute;left:0;text-align:left;margin-left:5.05pt;margin-top:1pt;width:56.25pt;height:31.6pt;z-index:2518292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" o:allowincell="f" o:allowoverlap="f" strokecolor="white" strokeweight=".25pt">
                <v:stroke dashstyle="1 1" endcap="round"/>
                <v:textbox inset="3.75pt,0,0,0">
                  <w:txbxContent>
                    <w:p w:rsidR="00AE0362" w:rsidRDefault="00AE0362" w:rsidP="00AE0362">
                      <w:pPr>
                        <w:pStyle w:val="MarginlieMiniAware"/>
                      </w:pPr>
                      <w:r>
                        <w:t>Argot v současné mluvě</w:t>
                      </w:r>
                    </w:p>
                  </w:txbxContent>
                </v:textbox>
                <w10:wrap type="square" anchorx="page" anchory="line"/>
                <w10:anchorlock/>
              </v:shape>
            </w:pict>
          </mc:Fallback>
        </mc:AlternateContent>
      </w:r>
      <w:r w:rsidRPr="00560E78">
        <w:t>V současné době je mezi mladých lidmi, ale i mezi účastníky různ</w:t>
      </w:r>
      <w:r>
        <w:t xml:space="preserve">ých kurzů o argot velký zájem, </w:t>
      </w:r>
      <w:r w:rsidRPr="00560E78">
        <w:t xml:space="preserve">především o slova, která mají určité podoby v jazyce dodnes, př. </w:t>
      </w:r>
      <w:r w:rsidRPr="001838F2">
        <w:rPr>
          <w:i/>
          <w:iCs/>
        </w:rPr>
        <w:t>bašta</w:t>
      </w:r>
      <w:r w:rsidRPr="00560E78">
        <w:t xml:space="preserve"> (dobré jídlo; </w:t>
      </w:r>
      <w:r w:rsidRPr="001838F2">
        <w:rPr>
          <w:i/>
          <w:iCs/>
        </w:rPr>
        <w:t>to je bašta</w:t>
      </w:r>
      <w:r w:rsidRPr="00560E78">
        <w:t xml:space="preserve"> = moravsky „to je prima</w:t>
      </w:r>
      <w:r w:rsidRPr="00017D0C">
        <w:t>”</w:t>
      </w:r>
      <w:r w:rsidRPr="00560E78">
        <w:t xml:space="preserve">), </w:t>
      </w:r>
      <w:r w:rsidRPr="001838F2">
        <w:rPr>
          <w:i/>
          <w:iCs/>
        </w:rPr>
        <w:t>blbákov</w:t>
      </w:r>
      <w:r w:rsidRPr="00560E78">
        <w:t xml:space="preserve"> (vesnice, venkov); </w:t>
      </w:r>
      <w:r w:rsidRPr="001838F2">
        <w:rPr>
          <w:i/>
          <w:iCs/>
        </w:rPr>
        <w:t>cinknutý</w:t>
      </w:r>
      <w:r w:rsidRPr="00560E78">
        <w:t xml:space="preserve"> (označený – tajně; alkohol ředěný vodou); </w:t>
      </w:r>
      <w:r w:rsidRPr="001838F2">
        <w:rPr>
          <w:i/>
          <w:iCs/>
        </w:rPr>
        <w:t>čára</w:t>
      </w:r>
      <w:r w:rsidRPr="00560E78">
        <w:t xml:space="preserve"> (hra, při které se házejí mince co  nejblíže k čáře nakreslené na zemi; vysoký člověk;  Česká ulice v Brně; c</w:t>
      </w:r>
      <w:r>
        <w:t>esta, silnice; státní hranice);</w:t>
      </w:r>
      <w:r w:rsidRPr="00560E78">
        <w:t xml:space="preserve"> </w:t>
      </w:r>
      <w:r w:rsidRPr="001838F2">
        <w:rPr>
          <w:i/>
          <w:iCs/>
        </w:rPr>
        <w:t>frak</w:t>
      </w:r>
      <w:r w:rsidRPr="00560E78">
        <w:t xml:space="preserve"> (doživotní vězení; </w:t>
      </w:r>
      <w:r w:rsidRPr="001838F2">
        <w:rPr>
          <w:i/>
          <w:iCs/>
        </w:rPr>
        <w:t>dostat na frak</w:t>
      </w:r>
      <w:r>
        <w:t xml:space="preserve"> – být</w:t>
      </w:r>
      <w:r w:rsidRPr="00560E78">
        <w:t xml:space="preserve"> doživotně odsouzen;  </w:t>
      </w:r>
      <w:r w:rsidRPr="001838F2">
        <w:rPr>
          <w:i/>
          <w:iCs/>
        </w:rPr>
        <w:t>dát na frak</w:t>
      </w:r>
      <w:r w:rsidRPr="00560E78">
        <w:t xml:space="preserve"> – porazit); </w:t>
      </w:r>
      <w:r w:rsidRPr="001838F2">
        <w:rPr>
          <w:i/>
          <w:iCs/>
        </w:rPr>
        <w:t>muzika</w:t>
      </w:r>
      <w:r w:rsidRPr="00560E78">
        <w:t xml:space="preserve"> (pláč; </w:t>
      </w:r>
      <w:r w:rsidRPr="001838F2">
        <w:rPr>
          <w:i/>
          <w:iCs/>
        </w:rPr>
        <w:t>s muzikou</w:t>
      </w:r>
      <w:r w:rsidRPr="00560E78">
        <w:t xml:space="preserve"> – plačky); </w:t>
      </w:r>
      <w:r w:rsidRPr="001838F2">
        <w:rPr>
          <w:i/>
          <w:iCs/>
        </w:rPr>
        <w:t>ségra</w:t>
      </w:r>
      <w:r w:rsidRPr="00560E78">
        <w:t xml:space="preserve"> (sestra); </w:t>
      </w:r>
      <w:r w:rsidRPr="001838F2">
        <w:rPr>
          <w:i/>
          <w:iCs/>
        </w:rPr>
        <w:t>somr</w:t>
      </w:r>
      <w:r w:rsidRPr="00560E78">
        <w:t xml:space="preserve"> (žebrání</w:t>
      </w:r>
      <w:r w:rsidRPr="001838F2">
        <w:t>;</w:t>
      </w:r>
      <w:r w:rsidRPr="001838F2">
        <w:rPr>
          <w:i/>
          <w:iCs/>
        </w:rPr>
        <w:t xml:space="preserve"> být na somru</w:t>
      </w:r>
      <w:r w:rsidRPr="00560E78">
        <w:t xml:space="preserve"> – bez  střechy nad hlavou; muset spát venku); </w:t>
      </w:r>
      <w:r w:rsidRPr="001838F2">
        <w:rPr>
          <w:i/>
          <w:iCs/>
        </w:rPr>
        <w:t>syče</w:t>
      </w:r>
      <w:r>
        <w:rPr>
          <w:i/>
          <w:iCs/>
        </w:rPr>
        <w:t>t</w:t>
      </w:r>
      <w:r w:rsidRPr="00560E78">
        <w:t xml:space="preserve"> (žebrat; odtud i </w:t>
      </w:r>
      <w:r w:rsidRPr="001838F2">
        <w:rPr>
          <w:i/>
          <w:iCs/>
        </w:rPr>
        <w:t xml:space="preserve">syčák </w:t>
      </w:r>
      <w:r w:rsidRPr="00560E78">
        <w:t>– nadávka) aj.</w:t>
      </w:r>
      <w:r w:rsidRPr="00560E78">
        <w:tab/>
      </w:r>
    </w:p>
    <w:p w:rsidR="00AE0362" w:rsidRDefault="00AE0362" w:rsidP="00AE0362">
      <w:pPr>
        <w:pStyle w:val="Normlnvt"/>
      </w:pPr>
    </w:p>
    <w:p w:rsidR="00AE0362" w:rsidRPr="007C2A13" w:rsidRDefault="00AE0362" w:rsidP="00AE0362">
      <w:pPr>
        <w:pStyle w:val="NadpisikonyMiniAware"/>
        <w:spacing w:after="530"/>
      </w:pPr>
      <w:r>
        <w:t>Pro zájemce</w:t>
      </w:r>
      <w:r>
        <w:rPr>
          <w:noProof/>
        </w:rPr>
        <mc:AlternateContent>
          <mc:Choice Requires="wps">
            <w:drawing>
              <wp:anchor distT="0" distB="0" distL="0" distR="0" simplePos="0" relativeHeight="251830272"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495" name="Textové pole 49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94" name="Obrázek 49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95" o:spid="_x0000_s1055" type="#_x0000_t202" style="position:absolute;left:0;text-align:left;margin-left:-9.7pt;margin-top:1pt;width:41.5pt;height:37.75pt;z-index:2518302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PHVt3&#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94" name="Obrázek 49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A50C23" w:rsidRDefault="00AE0362" w:rsidP="00AE0362">
      <w:r w:rsidRPr="00A50C23">
        <w:t xml:space="preserve">V této souvislosti připomínám, že v r. 2006 vyšel </w:t>
      </w:r>
      <w:r w:rsidRPr="00A50C23">
        <w:rPr>
          <w:i/>
        </w:rPr>
        <w:t xml:space="preserve">Slovník nespisovné češtiny </w:t>
      </w:r>
      <w:r w:rsidRPr="00A50C23">
        <w:t>(Praha: Maxdorf, 2006). Obsahuje více než 12 tisíc slangových a dalších nespisovných výrazů včetně klasické mluvy podsvětí (českého argotu). Vedle profesních slangů je ve slovníku zachycen i slang současné mládeže (včetně slangu studentského, výrazů typických pro uživatele drog aj.). Na klasický kriminální argot navazuje současný vězeňský slang. Hesla jsou doplněna poznámkami o historii a původu slov (slovník tak odhaluje překvapivé souvislosti, ukazuje stáří řady zdánlivě moderních či vulgárních výrazů).</w:t>
      </w:r>
    </w:p>
    <w:p w:rsidR="00AE0362" w:rsidRDefault="00AE0362" w:rsidP="00AE0362">
      <w:pPr>
        <w:pStyle w:val="Normlnvt"/>
      </w:pPr>
    </w:p>
    <w:p w:rsidR="00AE0362" w:rsidRDefault="00AE0362" w:rsidP="00AE0362">
      <w:pPr>
        <w:pStyle w:val="Normlnvt"/>
      </w:pPr>
      <w:r w:rsidRPr="00560E78">
        <w:t>Z hlediska současných vývojových tendencí  můžeme uvést, že místní nářečí ustupují ve prospěch interdialektů, mezi nimiž se uplatňuje (i v médiích) především obecná čeština. Slangy se stále rozvíjejí a inovují (přibývá slangismů i profesionalismů). Argot je proměnlivý a obtížně registrovatelný.</w:t>
      </w:r>
    </w:p>
    <w:p w:rsidR="00AE0362" w:rsidRDefault="00AE0362" w:rsidP="00AE0362">
      <w:pPr>
        <w:pStyle w:val="Normlnvt"/>
      </w:pPr>
    </w:p>
    <w:p w:rsidR="00AE0362" w:rsidRPr="00560E78" w:rsidRDefault="00AE0362" w:rsidP="00AE0362">
      <w:pPr>
        <w:pStyle w:val="NadpisikonyMiniAware"/>
        <w:spacing w:after="530"/>
      </w:pPr>
      <w:r>
        <w:t>Úkol</w:t>
      </w:r>
      <w:r>
        <w:rPr>
          <w:noProof/>
        </w:rPr>
        <mc:AlternateContent>
          <mc:Choice Requires="wps">
            <w:drawing>
              <wp:anchor distT="0" distB="0" distL="0" distR="0" simplePos="0" relativeHeight="251669504"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493" name="Textové pole 493"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92" name="Obrázek 492"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93" o:spid="_x0000_s1056" type="#_x0000_t202" style="position:absolute;left:0;text-align:left;margin-left:-9.7pt;margin-top:1pt;width:41.5pt;height:37.75pt;z-index:2516695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VQtSwIAAIg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0rVQt&#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92" name="Obrázek 492"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 xml:space="preserve"> 3</w:t>
      </w:r>
    </w:p>
    <w:p w:rsidR="00AE0362" w:rsidRPr="00BC5631" w:rsidRDefault="00AE0362" w:rsidP="00AE0362">
      <w:pPr>
        <w:rPr>
          <w:b/>
          <w:bCs/>
        </w:rPr>
      </w:pPr>
      <w:r w:rsidRPr="00BC5631">
        <w:rPr>
          <w:b/>
          <w:bCs/>
        </w:rPr>
        <w:t>Vyhledejte pomocí slovníků vhodné příklady a zapište je do tabulky:</w:t>
      </w:r>
    </w:p>
    <w:p w:rsidR="00AE0362" w:rsidRPr="00BC5631" w:rsidRDefault="00AE0362" w:rsidP="00AE0362">
      <w:pPr>
        <w:rPr>
          <w:b/>
          <w:bCs/>
        </w:rPr>
      </w:pPr>
    </w:p>
    <w:tbl>
      <w:tblPr>
        <w:tblW w:w="0" w:type="auto"/>
        <w:tblInd w:w="4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200"/>
        <w:gridCol w:w="1800"/>
        <w:gridCol w:w="4802"/>
      </w:tblGrid>
      <w:tr w:rsidR="00AE0362" w:rsidRPr="00560E78" w:rsidTr="00C33357">
        <w:tc>
          <w:tcPr>
            <w:tcW w:w="2200" w:type="dxa"/>
            <w:shd w:val="clear" w:color="auto" w:fill="auto"/>
          </w:tcPr>
          <w:p w:rsidR="00AE0362" w:rsidRPr="00560E78" w:rsidRDefault="00AE0362" w:rsidP="00C33357">
            <w:pPr>
              <w:rPr>
                <w:b/>
              </w:rPr>
            </w:pPr>
            <w:r w:rsidRPr="00560E78">
              <w:rPr>
                <w:b/>
              </w:rPr>
              <w:t>Spisovná čeština</w:t>
            </w:r>
          </w:p>
        </w:tc>
        <w:tc>
          <w:tcPr>
            <w:tcW w:w="1800" w:type="dxa"/>
            <w:shd w:val="clear" w:color="auto" w:fill="auto"/>
          </w:tcPr>
          <w:p w:rsidR="00AE0362" w:rsidRPr="00560E78" w:rsidRDefault="00AE0362" w:rsidP="00C33357">
            <w:pPr>
              <w:rPr>
                <w:b/>
              </w:rPr>
            </w:pPr>
            <w:r w:rsidRPr="00560E78">
              <w:rPr>
                <w:b/>
              </w:rPr>
              <w:t>Prostředky</w:t>
            </w:r>
          </w:p>
        </w:tc>
        <w:tc>
          <w:tcPr>
            <w:tcW w:w="4802" w:type="dxa"/>
            <w:shd w:val="clear" w:color="auto" w:fill="auto"/>
          </w:tcPr>
          <w:p w:rsidR="00AE0362" w:rsidRPr="00560E78" w:rsidRDefault="00AE0362" w:rsidP="00C33357">
            <w:pPr>
              <w:rPr>
                <w:b/>
              </w:rPr>
            </w:pPr>
            <w:r w:rsidRPr="00560E78">
              <w:rPr>
                <w:b/>
              </w:rPr>
              <w:t>Příklady (nejméně 5 výrazů)</w:t>
            </w:r>
          </w:p>
        </w:tc>
      </w:tr>
      <w:tr w:rsidR="00AE0362" w:rsidRPr="00560E78" w:rsidTr="00C33357">
        <w:tc>
          <w:tcPr>
            <w:tcW w:w="2200" w:type="dxa"/>
            <w:shd w:val="clear" w:color="auto" w:fill="auto"/>
          </w:tcPr>
          <w:p w:rsidR="00AE0362" w:rsidRPr="00560E78" w:rsidRDefault="00AE0362" w:rsidP="00C33357">
            <w:pPr>
              <w:rPr>
                <w:b/>
              </w:rPr>
            </w:pPr>
          </w:p>
        </w:tc>
        <w:tc>
          <w:tcPr>
            <w:tcW w:w="1800" w:type="dxa"/>
            <w:shd w:val="clear" w:color="auto" w:fill="auto"/>
          </w:tcPr>
          <w:p w:rsidR="00AE0362" w:rsidRPr="00560E78" w:rsidRDefault="00AE0362" w:rsidP="00C33357">
            <w:r w:rsidRPr="00560E78">
              <w:t>neutrální</w:t>
            </w:r>
          </w:p>
        </w:tc>
        <w:tc>
          <w:tcPr>
            <w:tcW w:w="4802" w:type="dxa"/>
            <w:shd w:val="clear" w:color="auto" w:fill="auto"/>
          </w:tcPr>
          <w:p w:rsidR="00AE0362" w:rsidRPr="00560E78" w:rsidRDefault="00AE0362" w:rsidP="00C33357">
            <w:pPr>
              <w:rPr>
                <w:b/>
              </w:rPr>
            </w:pPr>
          </w:p>
        </w:tc>
      </w:tr>
      <w:tr w:rsidR="00AE0362" w:rsidRPr="00560E78" w:rsidTr="00C33357">
        <w:tc>
          <w:tcPr>
            <w:tcW w:w="2200" w:type="dxa"/>
            <w:shd w:val="clear" w:color="auto" w:fill="auto"/>
          </w:tcPr>
          <w:p w:rsidR="00AE0362" w:rsidRPr="00560E78" w:rsidRDefault="00AE0362" w:rsidP="00C33357">
            <w:pPr>
              <w:rPr>
                <w:b/>
              </w:rPr>
            </w:pPr>
          </w:p>
        </w:tc>
        <w:tc>
          <w:tcPr>
            <w:tcW w:w="1800" w:type="dxa"/>
            <w:shd w:val="clear" w:color="auto" w:fill="auto"/>
          </w:tcPr>
          <w:p w:rsidR="00AE0362" w:rsidRPr="00560E78" w:rsidRDefault="00AE0362" w:rsidP="00C33357">
            <w:r w:rsidRPr="00560E78">
              <w:t>hovorové</w:t>
            </w:r>
          </w:p>
        </w:tc>
        <w:tc>
          <w:tcPr>
            <w:tcW w:w="4802" w:type="dxa"/>
            <w:shd w:val="clear" w:color="auto" w:fill="auto"/>
          </w:tcPr>
          <w:p w:rsidR="00AE0362" w:rsidRPr="00560E78" w:rsidRDefault="00AE0362" w:rsidP="00C33357">
            <w:pPr>
              <w:rPr>
                <w:b/>
              </w:rPr>
            </w:pPr>
          </w:p>
        </w:tc>
      </w:tr>
      <w:tr w:rsidR="00AE0362" w:rsidRPr="00560E78" w:rsidTr="00C33357">
        <w:tc>
          <w:tcPr>
            <w:tcW w:w="2200" w:type="dxa"/>
            <w:shd w:val="clear" w:color="auto" w:fill="auto"/>
          </w:tcPr>
          <w:p w:rsidR="00AE0362" w:rsidRPr="00560E78" w:rsidRDefault="00AE0362" w:rsidP="00C33357">
            <w:pPr>
              <w:rPr>
                <w:b/>
              </w:rPr>
            </w:pPr>
          </w:p>
        </w:tc>
        <w:tc>
          <w:tcPr>
            <w:tcW w:w="1800" w:type="dxa"/>
            <w:shd w:val="clear" w:color="auto" w:fill="auto"/>
          </w:tcPr>
          <w:p w:rsidR="00AE0362" w:rsidRPr="00560E78" w:rsidRDefault="00AE0362" w:rsidP="00C33357">
            <w:r w:rsidRPr="00560E78">
              <w:t>knižní</w:t>
            </w:r>
          </w:p>
        </w:tc>
        <w:tc>
          <w:tcPr>
            <w:tcW w:w="4802" w:type="dxa"/>
            <w:shd w:val="clear" w:color="auto" w:fill="auto"/>
          </w:tcPr>
          <w:p w:rsidR="00AE0362" w:rsidRPr="00560E78" w:rsidRDefault="00AE0362" w:rsidP="00C33357">
            <w:pPr>
              <w:rPr>
                <w:b/>
              </w:rPr>
            </w:pPr>
          </w:p>
        </w:tc>
      </w:tr>
      <w:tr w:rsidR="00AE0362" w:rsidRPr="00560E78" w:rsidTr="00C33357">
        <w:tc>
          <w:tcPr>
            <w:tcW w:w="2200" w:type="dxa"/>
            <w:shd w:val="clear" w:color="auto" w:fill="auto"/>
          </w:tcPr>
          <w:p w:rsidR="00AE0362" w:rsidRPr="00560E78" w:rsidRDefault="00AE0362" w:rsidP="00C33357">
            <w:pPr>
              <w:rPr>
                <w:b/>
              </w:rPr>
            </w:pPr>
            <w:r w:rsidRPr="00560E78">
              <w:rPr>
                <w:b/>
              </w:rPr>
              <w:t>Nespisovná čeština</w:t>
            </w:r>
          </w:p>
        </w:tc>
        <w:tc>
          <w:tcPr>
            <w:tcW w:w="1800" w:type="dxa"/>
            <w:shd w:val="clear" w:color="auto" w:fill="auto"/>
          </w:tcPr>
          <w:p w:rsidR="00AE0362" w:rsidRPr="00560E78" w:rsidRDefault="00AE0362" w:rsidP="00C33357">
            <w:r>
              <w:t>obecná</w:t>
            </w:r>
            <w:r w:rsidRPr="00560E78">
              <w:t xml:space="preserve"> čeština</w:t>
            </w:r>
          </w:p>
        </w:tc>
        <w:tc>
          <w:tcPr>
            <w:tcW w:w="4802" w:type="dxa"/>
            <w:shd w:val="clear" w:color="auto" w:fill="auto"/>
          </w:tcPr>
          <w:p w:rsidR="00AE0362" w:rsidRPr="00560E78" w:rsidRDefault="00AE0362" w:rsidP="00C33357">
            <w:pPr>
              <w:rPr>
                <w:b/>
              </w:rPr>
            </w:pPr>
          </w:p>
        </w:tc>
      </w:tr>
      <w:tr w:rsidR="00AE0362" w:rsidRPr="00560E78" w:rsidTr="00C33357">
        <w:tc>
          <w:tcPr>
            <w:tcW w:w="2200" w:type="dxa"/>
            <w:shd w:val="clear" w:color="auto" w:fill="auto"/>
          </w:tcPr>
          <w:p w:rsidR="00AE0362" w:rsidRPr="00560E78" w:rsidRDefault="00AE0362" w:rsidP="00C33357">
            <w:pPr>
              <w:rPr>
                <w:b/>
              </w:rPr>
            </w:pPr>
          </w:p>
        </w:tc>
        <w:tc>
          <w:tcPr>
            <w:tcW w:w="1800" w:type="dxa"/>
            <w:shd w:val="clear" w:color="auto" w:fill="auto"/>
          </w:tcPr>
          <w:p w:rsidR="00AE0362" w:rsidRPr="00560E78" w:rsidRDefault="00AE0362" w:rsidP="00C33357">
            <w:r w:rsidRPr="00560E78">
              <w:t>nářečí</w:t>
            </w:r>
          </w:p>
        </w:tc>
        <w:tc>
          <w:tcPr>
            <w:tcW w:w="4802" w:type="dxa"/>
            <w:shd w:val="clear" w:color="auto" w:fill="auto"/>
          </w:tcPr>
          <w:p w:rsidR="00AE0362" w:rsidRPr="00560E78" w:rsidRDefault="00AE0362" w:rsidP="00C33357">
            <w:pPr>
              <w:rPr>
                <w:b/>
              </w:rPr>
            </w:pPr>
          </w:p>
        </w:tc>
      </w:tr>
      <w:tr w:rsidR="00AE0362" w:rsidRPr="00560E78" w:rsidTr="00C33357">
        <w:tc>
          <w:tcPr>
            <w:tcW w:w="2200" w:type="dxa"/>
            <w:shd w:val="clear" w:color="auto" w:fill="auto"/>
          </w:tcPr>
          <w:p w:rsidR="00AE0362" w:rsidRPr="00560E78" w:rsidRDefault="00AE0362" w:rsidP="00C33357">
            <w:pPr>
              <w:rPr>
                <w:b/>
              </w:rPr>
            </w:pPr>
          </w:p>
        </w:tc>
        <w:tc>
          <w:tcPr>
            <w:tcW w:w="1800" w:type="dxa"/>
            <w:shd w:val="clear" w:color="auto" w:fill="auto"/>
          </w:tcPr>
          <w:p w:rsidR="00AE0362" w:rsidRPr="00560E78" w:rsidRDefault="00AE0362" w:rsidP="00C33357">
            <w:r w:rsidRPr="00560E78">
              <w:t>slang</w:t>
            </w:r>
          </w:p>
        </w:tc>
        <w:tc>
          <w:tcPr>
            <w:tcW w:w="4802" w:type="dxa"/>
            <w:shd w:val="clear" w:color="auto" w:fill="auto"/>
          </w:tcPr>
          <w:p w:rsidR="00AE0362" w:rsidRPr="00560E78" w:rsidRDefault="00AE0362" w:rsidP="00C33357">
            <w:pPr>
              <w:rPr>
                <w:b/>
              </w:rPr>
            </w:pPr>
          </w:p>
        </w:tc>
      </w:tr>
      <w:tr w:rsidR="00AE0362" w:rsidRPr="00560E78" w:rsidTr="00C33357">
        <w:trPr>
          <w:trHeight w:val="70"/>
        </w:trPr>
        <w:tc>
          <w:tcPr>
            <w:tcW w:w="2200" w:type="dxa"/>
            <w:shd w:val="clear" w:color="auto" w:fill="auto"/>
          </w:tcPr>
          <w:p w:rsidR="00AE0362" w:rsidRPr="00560E78" w:rsidRDefault="00AE0362" w:rsidP="00C33357">
            <w:pPr>
              <w:rPr>
                <w:b/>
              </w:rPr>
            </w:pPr>
          </w:p>
        </w:tc>
        <w:tc>
          <w:tcPr>
            <w:tcW w:w="1800" w:type="dxa"/>
            <w:shd w:val="clear" w:color="auto" w:fill="auto"/>
          </w:tcPr>
          <w:p w:rsidR="00AE0362" w:rsidRPr="00560E78" w:rsidRDefault="00AE0362" w:rsidP="00C33357">
            <w:r w:rsidRPr="00560E78">
              <w:t>argot</w:t>
            </w:r>
          </w:p>
        </w:tc>
        <w:tc>
          <w:tcPr>
            <w:tcW w:w="4802" w:type="dxa"/>
            <w:shd w:val="clear" w:color="auto" w:fill="auto"/>
          </w:tcPr>
          <w:p w:rsidR="00AE0362" w:rsidRPr="00560E78" w:rsidRDefault="00AE0362" w:rsidP="00C33357">
            <w:pPr>
              <w:rPr>
                <w:b/>
              </w:rPr>
            </w:pPr>
          </w:p>
        </w:tc>
      </w:tr>
    </w:tbl>
    <w:p w:rsidR="00AE0362" w:rsidRDefault="00AE0362" w:rsidP="00AE0362">
      <w:pPr>
        <w:pStyle w:val="Normlnvt"/>
      </w:pPr>
    </w:p>
    <w:p w:rsidR="00AE0362" w:rsidRPr="00A50C23" w:rsidRDefault="00AE0362" w:rsidP="00AE0362">
      <w:pPr>
        <w:pStyle w:val="Nadpis3"/>
      </w:pPr>
      <w:bookmarkStart w:id="487" w:name="_Toc369190499"/>
      <w:bookmarkStart w:id="488" w:name="_Toc369941568"/>
      <w:bookmarkStart w:id="489" w:name="_Toc369944763"/>
      <w:bookmarkStart w:id="490" w:name="_Toc369944800"/>
      <w:bookmarkStart w:id="491" w:name="_Toc369944837"/>
      <w:bookmarkStart w:id="492" w:name="_Toc369945327"/>
      <w:bookmarkStart w:id="493" w:name="_Toc369948785"/>
      <w:bookmarkStart w:id="494" w:name="_Toc370023155"/>
      <w:bookmarkStart w:id="495" w:name="_Toc370024121"/>
      <w:bookmarkStart w:id="496" w:name="_Toc370028110"/>
      <w:bookmarkStart w:id="497" w:name="_Toc370055795"/>
      <w:bookmarkStart w:id="498" w:name="_Toc370375771"/>
      <w:bookmarkStart w:id="499" w:name="_Toc370376231"/>
      <w:bookmarkStart w:id="500" w:name="_Toc370385358"/>
      <w:bookmarkStart w:id="501" w:name="_Toc370990318"/>
      <w:bookmarkStart w:id="502" w:name="_Toc371046352"/>
      <w:bookmarkStart w:id="503" w:name="_Toc371233726"/>
      <w:bookmarkStart w:id="504" w:name="_Toc371254485"/>
      <w:bookmarkStart w:id="505" w:name="_Toc371310570"/>
      <w:bookmarkStart w:id="506" w:name="_Toc371392774"/>
      <w:bookmarkStart w:id="507" w:name="_Toc372261875"/>
      <w:bookmarkStart w:id="508" w:name="_Toc372622286"/>
      <w:bookmarkStart w:id="509" w:name="_Toc372628292"/>
      <w:bookmarkStart w:id="510" w:name="_Toc372778460"/>
      <w:bookmarkStart w:id="511" w:name="_Toc394755091"/>
      <w:bookmarkStart w:id="512" w:name="_Toc394759855"/>
      <w:bookmarkStart w:id="513" w:name="_Toc394759993"/>
      <w:bookmarkStart w:id="514" w:name="_Toc394821532"/>
      <w:bookmarkStart w:id="515" w:name="_Toc394834565"/>
      <w:bookmarkStart w:id="516" w:name="_Toc394919195"/>
      <w:bookmarkStart w:id="517" w:name="_Toc404616536"/>
      <w:bookmarkStart w:id="518" w:name="_Toc404954602"/>
      <w:bookmarkStart w:id="519" w:name="_Toc404962211"/>
      <w:bookmarkStart w:id="520" w:name="_Toc405006560"/>
      <w:bookmarkStart w:id="521" w:name="_Toc405034806"/>
      <w:bookmarkStart w:id="522" w:name="_Toc405037488"/>
      <w:bookmarkStart w:id="523" w:name="_Toc405046455"/>
      <w:bookmarkStart w:id="524" w:name="_Toc405046670"/>
      <w:bookmarkStart w:id="525" w:name="_Toc405051223"/>
      <w:bookmarkStart w:id="526" w:name="_Toc405101489"/>
      <w:bookmarkStart w:id="527" w:name="_Toc405101541"/>
      <w:bookmarkStart w:id="528" w:name="_Toc405101593"/>
      <w:bookmarkStart w:id="529" w:name="_Toc405101645"/>
      <w:bookmarkStart w:id="530" w:name="_Toc405105262"/>
      <w:bookmarkStart w:id="531" w:name="_Toc405105314"/>
      <w:bookmarkStart w:id="532" w:name="_Toc405105444"/>
      <w:bookmarkStart w:id="533" w:name="_Toc405105496"/>
      <w:bookmarkStart w:id="534" w:name="_Toc405105548"/>
      <w:bookmarkStart w:id="535" w:name="_Toc405105600"/>
      <w:bookmarkStart w:id="536" w:name="_Toc405105652"/>
      <w:bookmarkStart w:id="537" w:name="_Toc405105704"/>
      <w:bookmarkStart w:id="538" w:name="_Toc405105756"/>
      <w:bookmarkStart w:id="539" w:name="_Toc405105808"/>
      <w:bookmarkStart w:id="540" w:name="_Toc405114612"/>
      <w:bookmarkStart w:id="541" w:name="_Toc405124940"/>
      <w:bookmarkStart w:id="542" w:name="_Toc405208022"/>
      <w:bookmarkStart w:id="543" w:name="_Toc405208712"/>
      <w:bookmarkStart w:id="544" w:name="_Toc405208764"/>
      <w:bookmarkStart w:id="545" w:name="_Toc405215366"/>
      <w:bookmarkStart w:id="546" w:name="_Toc405215418"/>
      <w:bookmarkStart w:id="547" w:name="_Toc405218639"/>
      <w:bookmarkStart w:id="548" w:name="_Toc405218888"/>
      <w:bookmarkStart w:id="549" w:name="_Toc405218936"/>
      <w:bookmarkStart w:id="550" w:name="_Toc405218983"/>
      <w:bookmarkStart w:id="551" w:name="_Toc405219030"/>
      <w:bookmarkStart w:id="552" w:name="_Toc405219077"/>
      <w:bookmarkStart w:id="553" w:name="_Toc405219123"/>
      <w:bookmarkStart w:id="554" w:name="_Toc405219169"/>
      <w:bookmarkStart w:id="555" w:name="_Toc405219264"/>
      <w:bookmarkStart w:id="556" w:name="_Toc405219309"/>
      <w:bookmarkStart w:id="557" w:name="_Toc405221120"/>
      <w:bookmarkStart w:id="558" w:name="_Toc405456599"/>
      <w:bookmarkStart w:id="559" w:name="_Toc405456769"/>
      <w:bookmarkStart w:id="560" w:name="_Toc405456815"/>
      <w:bookmarkStart w:id="561" w:name="_Toc405456861"/>
      <w:bookmarkStart w:id="562" w:name="_Toc405475957"/>
      <w:bookmarkStart w:id="563" w:name="_Toc408920419"/>
      <w:bookmarkStart w:id="564" w:name="_Toc408920469"/>
      <w:bookmarkStart w:id="565" w:name="_Toc409090314"/>
      <w:bookmarkStart w:id="566" w:name="_Toc409412079"/>
      <w:bookmarkStart w:id="567" w:name="_Toc409414946"/>
      <w:bookmarkStart w:id="568" w:name="_Toc409415534"/>
      <w:bookmarkStart w:id="569" w:name="_Toc409417113"/>
      <w:r>
        <w:t xml:space="preserve">Časové kritérium a </w:t>
      </w:r>
      <w:r w:rsidRPr="00A50C23">
        <w:t>nově vznikl</w:t>
      </w:r>
      <w:r>
        <w:t>á</w:t>
      </w:r>
      <w:r w:rsidRPr="00A50C23">
        <w:t xml:space="preserve"> slov</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a</w:t>
      </w:r>
      <w:bookmarkEnd w:id="562"/>
      <w:bookmarkEnd w:id="563"/>
      <w:bookmarkEnd w:id="564"/>
      <w:bookmarkEnd w:id="565"/>
      <w:bookmarkEnd w:id="566"/>
      <w:bookmarkEnd w:id="567"/>
      <w:bookmarkEnd w:id="568"/>
      <w:bookmarkEnd w:id="569"/>
    </w:p>
    <w:p w:rsidR="00AE0362" w:rsidRDefault="00AE0362" w:rsidP="00AE0362">
      <w:pPr>
        <w:pStyle w:val="Normlnvt"/>
      </w:pPr>
    </w:p>
    <w:p w:rsidR="00AE0362" w:rsidRDefault="00AE0362" w:rsidP="00AE0362">
      <w:pPr>
        <w:pStyle w:val="NadpisikonyMiniAware"/>
        <w:spacing w:after="530"/>
      </w:pPr>
      <w:r>
        <w:t>Průvodce studiem</w:t>
      </w:r>
      <w:r>
        <w:rPr>
          <w:noProof/>
        </w:rPr>
        <mc:AlternateContent>
          <mc:Choice Requires="wps">
            <w:drawing>
              <wp:anchor distT="0" distB="0" distL="0" distR="0" simplePos="0" relativeHeight="251670528" behindDoc="0" locked="1" layoutInCell="1" allowOverlap="0">
                <wp:simplePos x="0" y="0"/>
                <wp:positionH relativeFrom="page">
                  <wp:align>right</wp:align>
                </wp:positionH>
                <wp:positionV relativeFrom="line">
                  <wp:posOffset>12700</wp:posOffset>
                </wp:positionV>
                <wp:extent cx="527050" cy="479425"/>
                <wp:effectExtent l="7620" t="8890" r="8255" b="6985"/>
                <wp:wrapSquare wrapText="bothSides"/>
                <wp:docPr id="491" name="Textové pole 491"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90" name="Obrázek 490"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91" o:spid="_x0000_s1057" type="#_x0000_t202" style="position:absolute;left:0;text-align:left;margin-left:-9.7pt;margin-top:1pt;width:41.5pt;height:37.75pt;z-index:2516705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BHUHLR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90" name="Obrázek 490"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560E78">
        <w:t xml:space="preserve">Jsem si vědoma toho, že další část této podkapitoly se týká především </w:t>
      </w:r>
      <w:r>
        <w:t xml:space="preserve">lexikologie a </w:t>
      </w:r>
      <w:r w:rsidRPr="00560E78">
        <w:t xml:space="preserve">stylistiky. Považuji však za nutné zařadit ji do textu a její větší část věnovat problematice neologismů, jejichž užití je mnohdy sporné. Neuplatníme jen stylistické hledisko, ale přihlédneme rovněž k hledisku slovotvornému, abychom si tento proces blíže objasnili. Věřím, že vás následující část textu zaujme, ale </w:t>
      </w:r>
      <w:r w:rsidRPr="00560E78">
        <w:lastRenderedPageBreak/>
        <w:t>také poučí. Ne vše, co je nové, musí být aktuální. Cizí slova je vhodné používat jen tehdy, pokud  známe jejich význam</w:t>
      </w:r>
      <w:r>
        <w:t>,</w:t>
      </w:r>
      <w:r w:rsidRPr="00560E78">
        <w:t xml:space="preserve"> a u nově vzniklých (či přejatých) slov není vhodné </w:t>
      </w:r>
      <w:r>
        <w:t xml:space="preserve">vždy </w:t>
      </w:r>
      <w:r w:rsidRPr="00560E78">
        <w:t>zachovávat vazbu z původního jazyka. Přeji vám hodně úspěchů při studiu.</w:t>
      </w:r>
    </w:p>
    <w:p w:rsidR="00AE0362" w:rsidRDefault="00AE0362" w:rsidP="00AE0362">
      <w:pPr>
        <w:pStyle w:val="Normlnvt"/>
      </w:pPr>
    </w:p>
    <w:p w:rsidR="00AE0362" w:rsidRPr="006008FA" w:rsidRDefault="00AE0362" w:rsidP="00AE0362">
      <w:pPr>
        <w:pStyle w:val="Normlnvt"/>
      </w:pPr>
      <w:r>
        <w:rPr>
          <w:noProof/>
        </w:rPr>
        <mc:AlternateContent>
          <mc:Choice Requires="wps">
            <w:drawing>
              <wp:anchor distT="0" distB="0" distL="0" distR="0" simplePos="0" relativeHeight="251831296" behindDoc="0" locked="1" layoutInCell="0" allowOverlap="0">
                <wp:simplePos x="0" y="0"/>
                <wp:positionH relativeFrom="page">
                  <wp:align>right</wp:align>
                </wp:positionH>
                <wp:positionV relativeFrom="line">
                  <wp:posOffset>12700</wp:posOffset>
                </wp:positionV>
                <wp:extent cx="714375" cy="277495"/>
                <wp:effectExtent l="7620" t="9525" r="11430" b="8255"/>
                <wp:wrapSquare wrapText="bothSides"/>
                <wp:docPr id="489" name="Textové pole 489" descr="M:Neutrálnost a příznakov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Neutrálnost a příznakovost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89" o:spid="_x0000_s1058" type="#_x0000_t202" style="position:absolute;left:0;text-align:left;margin-left:5.05pt;margin-top:1pt;width:56.25pt;height:21.85pt;z-index:2518312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" o:allowincell="f" o:allowoverlap="f" strokecolor="white" strokeweight=".25pt">
                <v:stroke dashstyle="1 1" endcap="round"/>
                <v:textbox inset="3.75pt,0,0,0">
                  <w:txbxContent>
                    <w:p w:rsidR="00AE0362" w:rsidRDefault="00AE0362" w:rsidP="00AE0362">
                      <w:pPr>
                        <w:pStyle w:val="MarginlieMiniAware"/>
                      </w:pPr>
                      <w:r>
                        <w:t>Neutrálnost a příznakovost</w:t>
                      </w:r>
                    </w:p>
                  </w:txbxContent>
                </v:textbox>
                <w10:wrap type="square" anchorx="page" anchory="line"/>
                <w10:anchorlock/>
              </v:shape>
            </w:pict>
          </mc:Fallback>
        </mc:AlternateContent>
      </w:r>
      <w:r w:rsidRPr="006008FA">
        <w:t>Časové kritérium dává lexikálním jednotkám, charakter příznakovosti, a to ve srovnání s jednotkami, které pociťujeme jako neutrální.</w:t>
      </w:r>
    </w:p>
    <w:p w:rsidR="00AE0362" w:rsidRPr="001117A3" w:rsidRDefault="00AE0362" w:rsidP="00AE0362">
      <w:pPr>
        <w:pStyle w:val="Normlnvt"/>
      </w:pPr>
      <w:r w:rsidRPr="001117A3">
        <w:t xml:space="preserve">Z časového hlediska rozlišujeme v jazyce </w:t>
      </w:r>
      <w:r w:rsidRPr="001117A3">
        <w:rPr>
          <w:b/>
          <w:i/>
        </w:rPr>
        <w:t>historismy</w:t>
      </w:r>
      <w:r w:rsidRPr="001117A3">
        <w:t>, které pojmenovávají již neexistující skutečnosti  a nemáme k nim soudobý ekvivalent. V některých učebnicích se třídí podle doby vzniku, př. historismy římské (</w:t>
      </w:r>
      <w:r w:rsidRPr="001117A3">
        <w:rPr>
          <w:i/>
        </w:rPr>
        <w:t xml:space="preserve">atrium, falanx, prétor </w:t>
      </w:r>
      <w:r w:rsidRPr="001117A3">
        <w:t>aj.), středověké (</w:t>
      </w:r>
      <w:r w:rsidRPr="001117A3">
        <w:rPr>
          <w:i/>
        </w:rPr>
        <w:t>purkmistr, cimbuří, parkán</w:t>
      </w:r>
      <w:r w:rsidRPr="001117A3">
        <w:t>)</w:t>
      </w:r>
      <w:r w:rsidRPr="001117A3">
        <w:rPr>
          <w:i/>
        </w:rPr>
        <w:t xml:space="preserve"> </w:t>
      </w:r>
      <w:r w:rsidRPr="001117A3">
        <w:t>apod., anebo se seskupují do věcných okruhů, př. názvy zbraní (</w:t>
      </w:r>
      <w:r w:rsidRPr="001117A3">
        <w:rPr>
          <w:i/>
        </w:rPr>
        <w:t>řemdich, palaš</w:t>
      </w:r>
      <w:r w:rsidRPr="001117A3">
        <w:t>), vojenské tituly a poměry (</w:t>
      </w:r>
      <w:r w:rsidRPr="001117A3">
        <w:rPr>
          <w:i/>
        </w:rPr>
        <w:t>kaprál, lajtnant</w:t>
      </w:r>
      <w:r w:rsidRPr="001117A3">
        <w:t xml:space="preserve">, </w:t>
      </w:r>
      <w:r w:rsidRPr="001117A3">
        <w:rPr>
          <w:i/>
        </w:rPr>
        <w:t>lancknecht, mušketýr</w:t>
      </w:r>
      <w:r w:rsidRPr="001117A3">
        <w:t>), názvy peněz (</w:t>
      </w:r>
      <w:r w:rsidRPr="001117A3">
        <w:rPr>
          <w:i/>
        </w:rPr>
        <w:t>tolar, zlatka, rýnský</w:t>
      </w:r>
      <w:r w:rsidRPr="001117A3">
        <w:t>), řemeslníků a zaměstnání (</w:t>
      </w:r>
      <w:r w:rsidRPr="001117A3">
        <w:rPr>
          <w:i/>
        </w:rPr>
        <w:t>platnéř, poklasný</w:t>
      </w:r>
      <w:r w:rsidRPr="001117A3">
        <w:t>)</w:t>
      </w:r>
      <w:r w:rsidRPr="001117A3">
        <w:rPr>
          <w:i/>
        </w:rPr>
        <w:t xml:space="preserve"> </w:t>
      </w:r>
      <w:r w:rsidRPr="001117A3">
        <w:t>apod.</w:t>
      </w:r>
    </w:p>
    <w:p w:rsidR="00AE0362" w:rsidRPr="00E50381" w:rsidRDefault="00AE0362" w:rsidP="00AE0362">
      <w:pPr>
        <w:pStyle w:val="Normlnvt"/>
        <w:rPr>
          <w:b/>
          <w:iCs/>
        </w:rPr>
      </w:pPr>
    </w:p>
    <w:p w:rsidR="00AE0362" w:rsidRPr="001117A3" w:rsidRDefault="00AE0362" w:rsidP="00AE0362">
      <w:pPr>
        <w:pStyle w:val="Normlnvt"/>
        <w:rPr>
          <w:b/>
          <w:i/>
        </w:rPr>
      </w:pPr>
      <w:r w:rsidRPr="001117A3">
        <w:rPr>
          <w:b/>
          <w:i/>
        </w:rPr>
        <w:t>Slova zastaralá a zastarávající</w:t>
      </w:r>
      <w:r w:rsidRPr="001117A3">
        <w:t xml:space="preserve"> mají nové, vhodnější ekvivalenty (</w:t>
      </w:r>
      <w:r w:rsidRPr="001117A3">
        <w:rPr>
          <w:i/>
        </w:rPr>
        <w:t xml:space="preserve">lučba – </w:t>
      </w:r>
      <w:r w:rsidRPr="001117A3">
        <w:t>chemie</w:t>
      </w:r>
      <w:r w:rsidRPr="001117A3">
        <w:rPr>
          <w:i/>
        </w:rPr>
        <w:t xml:space="preserve">, silozpyt </w:t>
      </w:r>
      <w:r w:rsidRPr="001117A3">
        <w:t xml:space="preserve">– fyzika, </w:t>
      </w:r>
      <w:r w:rsidRPr="001117A3">
        <w:rPr>
          <w:i/>
        </w:rPr>
        <w:t xml:space="preserve">ujec </w:t>
      </w:r>
      <w:r w:rsidRPr="001117A3">
        <w:t>– strýc z matčiny strany apod.). Může však jít také o starší tvar slova (</w:t>
      </w:r>
      <w:r w:rsidRPr="001117A3">
        <w:rPr>
          <w:i/>
        </w:rPr>
        <w:t>básníř, paroloď, autostráda</w:t>
      </w:r>
      <w:r w:rsidRPr="001117A3">
        <w:t>)</w:t>
      </w:r>
      <w:r w:rsidRPr="001117A3">
        <w:rPr>
          <w:i/>
        </w:rPr>
        <w:t xml:space="preserve">. </w:t>
      </w:r>
      <w:r w:rsidRPr="001117A3">
        <w:t>Mnohá slova zastarala jen v některém ze svých významů (</w:t>
      </w:r>
      <w:r w:rsidRPr="001117A3">
        <w:rPr>
          <w:i/>
        </w:rPr>
        <w:t xml:space="preserve">poledne </w:t>
      </w:r>
      <w:r w:rsidRPr="001117A3">
        <w:t xml:space="preserve">ve významu „jih” apod.). Zastaralá slova se za určitých podmínek mohou stát znovu slovy živými; představují potenciální pramen rozšiřování slovní zásoby (srovnej: </w:t>
      </w:r>
      <w:r w:rsidRPr="001117A3">
        <w:rPr>
          <w:i/>
        </w:rPr>
        <w:t xml:space="preserve">hasič – požárník – hasič; policie – veřejná bezpečnost – policie </w:t>
      </w:r>
      <w:r>
        <w:t>apod.).</w:t>
      </w:r>
    </w:p>
    <w:p w:rsidR="00AE0362" w:rsidRDefault="00AE0362" w:rsidP="00AE0362">
      <w:pPr>
        <w:pStyle w:val="Normlnvt"/>
      </w:pPr>
    </w:p>
    <w:p w:rsidR="00AE0362" w:rsidRPr="001612BA" w:rsidRDefault="00AE0362" w:rsidP="00AE0362">
      <w:pPr>
        <w:pStyle w:val="NadpisikonyMiniAware"/>
        <w:spacing w:after="530"/>
      </w:pPr>
      <w:r>
        <w:t>Pro zájemce</w:t>
      </w:r>
      <w:r>
        <w:rPr>
          <w:noProof/>
        </w:rPr>
        <mc:AlternateContent>
          <mc:Choice Requires="wps">
            <w:drawing>
              <wp:anchor distT="0" distB="0" distL="0" distR="0" simplePos="0" relativeHeight="251771904"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488" name="Textové pole 48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87" name="Obrázek 48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88" o:spid="_x0000_s1059" type="#_x0000_t202" style="position:absolute;left:0;text-align:left;margin-left:-9.7pt;margin-top:1pt;width:41.5pt;height:37.75pt;z-index:2517719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PNBTo&#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87" name="Obrázek 48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612BA" w:rsidRDefault="00AE0362" w:rsidP="00AE0362">
      <w:r>
        <w:t xml:space="preserve">Můžeme připomenout i slovo </w:t>
      </w:r>
      <w:r>
        <w:rPr>
          <w:i/>
          <w:iCs/>
        </w:rPr>
        <w:t xml:space="preserve"> hejtman</w:t>
      </w:r>
      <w:r>
        <w:t xml:space="preserve"> – „vojenský vůdce</w:t>
      </w:r>
      <w:r w:rsidRPr="00017D0C">
        <w:t>”</w:t>
      </w:r>
      <w:r>
        <w:t xml:space="preserve">, které pochází z německého </w:t>
      </w:r>
      <w:r w:rsidRPr="001612BA">
        <w:rPr>
          <w:i/>
          <w:iCs/>
        </w:rPr>
        <w:t>Hauptmann</w:t>
      </w:r>
      <w:r>
        <w:t xml:space="preserve"> ve významu „velitel, náčelník</w:t>
      </w:r>
      <w:r w:rsidRPr="00017D0C">
        <w:t>”</w:t>
      </w:r>
      <w:r>
        <w:t>. Německé slovo obsahuje část „</w:t>
      </w:r>
      <w:r w:rsidRPr="001612BA">
        <w:rPr>
          <w:i/>
          <w:iCs/>
        </w:rPr>
        <w:t>Haupt</w:t>
      </w:r>
      <w:r w:rsidRPr="00017D0C">
        <w:t>”</w:t>
      </w:r>
      <w:r>
        <w:t xml:space="preserve">, tj. hlava (souvisí i s anglickým </w:t>
      </w:r>
      <w:r>
        <w:rPr>
          <w:i/>
          <w:iCs/>
        </w:rPr>
        <w:t>head</w:t>
      </w:r>
      <w:r>
        <w:t xml:space="preserve">), a </w:t>
      </w:r>
      <w:r>
        <w:rPr>
          <w:i/>
          <w:iCs/>
        </w:rPr>
        <w:t>Mann</w:t>
      </w:r>
      <w:r>
        <w:t>, tj. muž. V současné době tímto slovem označujeme správního úředníka.</w:t>
      </w:r>
    </w:p>
    <w:p w:rsidR="00AE0362" w:rsidRDefault="00AE0362" w:rsidP="00AE0362">
      <w:pPr>
        <w:pStyle w:val="Normlnvt"/>
        <w:rPr>
          <w:b/>
          <w:i/>
        </w:rPr>
      </w:pPr>
    </w:p>
    <w:p w:rsidR="00AE0362" w:rsidRPr="006008FA" w:rsidRDefault="00AE0362" w:rsidP="00AE0362">
      <w:pPr>
        <w:pStyle w:val="Normlnvt"/>
      </w:pPr>
      <w:r w:rsidRPr="006008FA">
        <w:rPr>
          <w:b/>
          <w:i/>
        </w:rPr>
        <w:t>Archaismy</w:t>
      </w:r>
      <w:r w:rsidRPr="006008FA">
        <w:rPr>
          <w:b/>
        </w:rPr>
        <w:t xml:space="preserve">  </w:t>
      </w:r>
      <w:r w:rsidRPr="006008FA">
        <w:t>jsou spisovná zastaralá slova, která se vyskytují především v literárních textech. Máme pro ně vhodné ekvivalenty, a proto se jich používá jako charakterizačního prostředku doby (</w:t>
      </w:r>
      <w:r w:rsidRPr="006008FA">
        <w:rPr>
          <w:i/>
        </w:rPr>
        <w:t>móresy, rynk, fortelný</w:t>
      </w:r>
      <w:r w:rsidRPr="006008FA">
        <w:t xml:space="preserve">). Podle jazykové struktury rozeznáváme archaismy </w:t>
      </w:r>
      <w:r w:rsidRPr="006008FA">
        <w:rPr>
          <w:b/>
        </w:rPr>
        <w:t>lexikální</w:t>
      </w:r>
      <w:r w:rsidRPr="006008FA">
        <w:t xml:space="preserve"> (</w:t>
      </w:r>
      <w:r w:rsidRPr="006008FA">
        <w:rPr>
          <w:i/>
        </w:rPr>
        <w:t xml:space="preserve">šlojíř </w:t>
      </w:r>
      <w:r w:rsidRPr="006008FA">
        <w:t xml:space="preserve">– závoj, </w:t>
      </w:r>
      <w:r w:rsidRPr="006008FA">
        <w:rPr>
          <w:i/>
        </w:rPr>
        <w:t xml:space="preserve">famfrnoch </w:t>
      </w:r>
      <w:r w:rsidRPr="006008FA">
        <w:t xml:space="preserve">– střapec, </w:t>
      </w:r>
      <w:r w:rsidRPr="006008FA">
        <w:rPr>
          <w:i/>
        </w:rPr>
        <w:t xml:space="preserve">pinta </w:t>
      </w:r>
      <w:r w:rsidRPr="006008FA">
        <w:t xml:space="preserve">– stuha), </w:t>
      </w:r>
      <w:r w:rsidRPr="006008FA">
        <w:rPr>
          <w:b/>
        </w:rPr>
        <w:t xml:space="preserve">hláskové </w:t>
      </w:r>
      <w:r w:rsidRPr="006008FA">
        <w:t>(</w:t>
      </w:r>
      <w:r w:rsidRPr="006008FA">
        <w:rPr>
          <w:i/>
        </w:rPr>
        <w:t>šenkéř, mučedlník</w:t>
      </w:r>
      <w:r w:rsidRPr="006008FA">
        <w:t>),</w:t>
      </w:r>
      <w:r w:rsidRPr="006008FA">
        <w:rPr>
          <w:i/>
        </w:rPr>
        <w:t xml:space="preserve"> </w:t>
      </w:r>
      <w:r w:rsidRPr="006008FA">
        <w:rPr>
          <w:b/>
        </w:rPr>
        <w:t xml:space="preserve">slovotvorné </w:t>
      </w:r>
      <w:r w:rsidRPr="006008FA">
        <w:t>(</w:t>
      </w:r>
      <w:r w:rsidRPr="006008FA">
        <w:rPr>
          <w:i/>
        </w:rPr>
        <w:t>kabátec, praporec, lahvice, dřevce</w:t>
      </w:r>
      <w:r w:rsidRPr="006008FA">
        <w:t>), archaická je např. přípona -</w:t>
      </w:r>
      <w:r w:rsidRPr="006008FA">
        <w:rPr>
          <w:i/>
        </w:rPr>
        <w:t xml:space="preserve">stvo </w:t>
      </w:r>
      <w:r w:rsidRPr="006008FA">
        <w:t>(</w:t>
      </w:r>
      <w:r w:rsidRPr="006008FA">
        <w:rPr>
          <w:i/>
        </w:rPr>
        <w:t>přátelstvo, manželstvo</w:t>
      </w:r>
      <w:r w:rsidRPr="006008FA">
        <w:t xml:space="preserve">), a  </w:t>
      </w:r>
      <w:r w:rsidRPr="006008FA">
        <w:rPr>
          <w:b/>
        </w:rPr>
        <w:t>sémantické</w:t>
      </w:r>
      <w:r w:rsidRPr="006008FA">
        <w:t xml:space="preserve"> (</w:t>
      </w:r>
      <w:r w:rsidRPr="006008FA">
        <w:rPr>
          <w:i/>
        </w:rPr>
        <w:t xml:space="preserve">branný </w:t>
      </w:r>
      <w:r w:rsidRPr="006008FA">
        <w:t xml:space="preserve">– hlídač  v bráně; </w:t>
      </w:r>
      <w:r w:rsidRPr="006008FA">
        <w:rPr>
          <w:i/>
        </w:rPr>
        <w:t xml:space="preserve">loket – </w:t>
      </w:r>
      <w:r w:rsidRPr="006008FA">
        <w:t>délková míra aj.). Archaismem se může stát i slovesná vazba (</w:t>
      </w:r>
      <w:r w:rsidRPr="006008FA">
        <w:rPr>
          <w:i/>
        </w:rPr>
        <w:t>sednout na kůň</w:t>
      </w:r>
      <w:r w:rsidRPr="006008FA">
        <w:t xml:space="preserve">). Časté jsou v dílech A. Jiráska, V. B. Třebízského, Z. Wintra, V. Vančury, M. Kratochvíla, J. Šotoly, V. Neffa aj. S. Čech v povídce </w:t>
      </w:r>
      <w:r w:rsidRPr="006008FA">
        <w:rPr>
          <w:i/>
        </w:rPr>
        <w:t xml:space="preserve">Nový epochální výlet pana Broučka, tentokrát do XV. století </w:t>
      </w:r>
      <w:r w:rsidRPr="006008FA">
        <w:t>přibližuje např. husitské období různými staročeskými názvy jídel (</w:t>
      </w:r>
      <w:r w:rsidRPr="006008FA">
        <w:rPr>
          <w:i/>
        </w:rPr>
        <w:t xml:space="preserve">šalše – </w:t>
      </w:r>
      <w:r w:rsidRPr="006008FA">
        <w:t xml:space="preserve">omáčka, </w:t>
      </w:r>
      <w:r w:rsidRPr="006008FA">
        <w:rPr>
          <w:i/>
        </w:rPr>
        <w:t xml:space="preserve">varmuž </w:t>
      </w:r>
      <w:r w:rsidRPr="006008FA">
        <w:t>– kaše), oděvů (</w:t>
      </w:r>
      <w:r w:rsidRPr="006008FA">
        <w:rPr>
          <w:i/>
        </w:rPr>
        <w:t xml:space="preserve">klok </w:t>
      </w:r>
      <w:r w:rsidRPr="006008FA">
        <w:t>– plášť) nebo zařízení domácnosti (</w:t>
      </w:r>
      <w:r w:rsidRPr="006008FA">
        <w:rPr>
          <w:i/>
        </w:rPr>
        <w:t xml:space="preserve">koltra </w:t>
      </w:r>
      <w:r w:rsidRPr="006008FA">
        <w:t xml:space="preserve">– záclona, </w:t>
      </w:r>
      <w:r w:rsidRPr="006008FA">
        <w:rPr>
          <w:i/>
        </w:rPr>
        <w:t xml:space="preserve">okřín </w:t>
      </w:r>
      <w:r w:rsidRPr="006008FA">
        <w:t xml:space="preserve">– mísa) apod. Archaismům jsou blízké </w:t>
      </w:r>
      <w:r w:rsidRPr="006008FA">
        <w:rPr>
          <w:b/>
          <w:i/>
        </w:rPr>
        <w:t>biblismy</w:t>
      </w:r>
      <w:r w:rsidRPr="006008FA">
        <w:rPr>
          <w:b/>
        </w:rPr>
        <w:t xml:space="preserve"> </w:t>
      </w:r>
      <w:r w:rsidRPr="006008FA">
        <w:t>(</w:t>
      </w:r>
      <w:r w:rsidRPr="006008FA">
        <w:rPr>
          <w:i/>
        </w:rPr>
        <w:t>oltář, svatyně, zvěstovat, den sváteční</w:t>
      </w:r>
      <w:r w:rsidRPr="006008FA">
        <w:t>); často jde o kalky (doslovné překlady) z latiny (</w:t>
      </w:r>
      <w:r w:rsidRPr="006008FA">
        <w:rPr>
          <w:i/>
        </w:rPr>
        <w:t xml:space="preserve">milosrdenství </w:t>
      </w:r>
      <w:r>
        <w:t>z misericordia).</w:t>
      </w:r>
    </w:p>
    <w:p w:rsidR="00AE0362" w:rsidRDefault="00AE0362" w:rsidP="00AE0362">
      <w:pPr>
        <w:pStyle w:val="Normlnvt"/>
      </w:pPr>
    </w:p>
    <w:p w:rsidR="00AE0362" w:rsidRPr="006008FA" w:rsidRDefault="00AE0362" w:rsidP="00AE0362">
      <w:pPr>
        <w:pStyle w:val="Normlnvt"/>
      </w:pPr>
      <w:r w:rsidRPr="006008FA">
        <w:rPr>
          <w:b/>
          <w:i/>
          <w:noProof/>
        </w:rPr>
        <mc:AlternateContent>
          <mc:Choice Requires="wps">
            <w:drawing>
              <wp:anchor distT="0" distB="0" distL="0" distR="0" simplePos="0" relativeHeight="251832320" behindDoc="0" locked="1" layoutInCell="0" allowOverlap="0">
                <wp:simplePos x="0" y="0"/>
                <wp:positionH relativeFrom="page">
                  <wp:align>right</wp:align>
                </wp:positionH>
                <wp:positionV relativeFrom="line">
                  <wp:posOffset>12700</wp:posOffset>
                </wp:positionV>
                <wp:extent cx="714375" cy="277495"/>
                <wp:effectExtent l="7620" t="8255" r="11430" b="9525"/>
                <wp:wrapSquare wrapText="bothSides"/>
                <wp:docPr id="486" name="Textové pole 486" descr="M:Pojmenování nové realit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Pojmenování nové reality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86" o:spid="_x0000_s1060" type="#_x0000_t202" style="position:absolute;left:0;text-align:left;margin-left:5.05pt;margin-top:1pt;width:56.25pt;height:21.85pt;z-index:2518323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UBrHCl8CAACe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Pojmenování nové reality</w:t>
                      </w:r>
                    </w:p>
                  </w:txbxContent>
                </v:textbox>
                <w10:wrap type="square" anchorx="page" anchory="line"/>
                <w10:anchorlock/>
              </v:shape>
            </w:pict>
          </mc:Fallback>
        </mc:AlternateContent>
      </w:r>
      <w:r w:rsidRPr="006008FA">
        <w:rPr>
          <w:b/>
          <w:i/>
        </w:rPr>
        <w:t>Neologismy</w:t>
      </w:r>
      <w:r w:rsidRPr="006008FA">
        <w:t xml:space="preserve"> jsou opakem slov zastaralých. Důvodem jejich vzniku je potřeba označit novou realitu</w:t>
      </w:r>
      <w:r>
        <w:t>.</w:t>
      </w:r>
      <w:r w:rsidRPr="006008FA">
        <w:t xml:space="preserve"> </w:t>
      </w:r>
      <w:r>
        <w:t>V</w:t>
      </w:r>
      <w:r w:rsidRPr="006008FA">
        <w:t xml:space="preserve">znikají z příčin vnějších i vnitřních. Vnější (mimojazykové) příčiny jsou vyvolány společenskou potřebou pojmenovat nové věci, vnitřní (jazykové) důvody jsou stylistické a strukturní (např. básnický jazyk). Pramenem neologismů je však také stylová oblast odborná (př. nová pojmenování z oblasti výpočetní techniky), </w:t>
      </w:r>
      <w:r w:rsidRPr="006008FA">
        <w:lastRenderedPageBreak/>
        <w:t>publicistická (</w:t>
      </w:r>
      <w:r w:rsidRPr="006008FA">
        <w:rPr>
          <w:i/>
        </w:rPr>
        <w:t>skluz, nárůst, dopad, nárokovat</w:t>
      </w:r>
      <w:r w:rsidRPr="006008FA">
        <w:t xml:space="preserve"> aj.), ale i běžně dorozumívací, hovorová (</w:t>
      </w:r>
      <w:r w:rsidRPr="006008FA">
        <w:rPr>
          <w:i/>
        </w:rPr>
        <w:t>bytovka, záchytka, dvojgaráž</w:t>
      </w:r>
      <w:r w:rsidRPr="006008FA">
        <w:t xml:space="preserve"> aj.). V odborné oblasti nahrazují neologismy např. slova, která z důvodů věcných přestala vyhovovat (např. název </w:t>
      </w:r>
      <w:r w:rsidRPr="006008FA">
        <w:rPr>
          <w:i/>
        </w:rPr>
        <w:t xml:space="preserve">elektronka </w:t>
      </w:r>
      <w:r w:rsidRPr="006008FA">
        <w:t xml:space="preserve">vytlačil starší název </w:t>
      </w:r>
      <w:r w:rsidRPr="006008FA">
        <w:rPr>
          <w:i/>
        </w:rPr>
        <w:t>radiolampa, bleskosvod</w:t>
      </w:r>
      <w:r w:rsidRPr="006008FA">
        <w:t xml:space="preserve"> vytlačil pojem </w:t>
      </w:r>
      <w:r w:rsidRPr="006008FA">
        <w:rPr>
          <w:i/>
        </w:rPr>
        <w:t xml:space="preserve">hromosvod </w:t>
      </w:r>
      <w:r>
        <w:t>apod.).</w:t>
      </w:r>
    </w:p>
    <w:p w:rsidR="00AE0362" w:rsidRDefault="00AE0362" w:rsidP="00AE0362">
      <w:pPr>
        <w:pStyle w:val="Normlnvt"/>
      </w:pPr>
      <w:r>
        <w:t>Neologismy vznikají přejímáním z cizích jazyků (</w:t>
      </w:r>
      <w:r w:rsidRPr="008A3F93">
        <w:rPr>
          <w:i/>
          <w:iCs/>
        </w:rPr>
        <w:t>mikroelektronika, gerontologie, futurologie, barbína</w:t>
      </w:r>
      <w:r>
        <w:t xml:space="preserve"> – nejen ve významu „panenka</w:t>
      </w:r>
      <w:r w:rsidRPr="00017D0C">
        <w:t>”</w:t>
      </w:r>
      <w:r>
        <w:t>, ale i mladá hezká dívka, připomínající podobou panenku aj.), z domácích základů odvozováním předponami a příponami (</w:t>
      </w:r>
      <w:r w:rsidRPr="008A3F93">
        <w:rPr>
          <w:i/>
          <w:iCs/>
        </w:rPr>
        <w:t>zrcadlovka, vyklápěčka, zesilovač</w:t>
      </w:r>
      <w:r>
        <w:t xml:space="preserve"> aj.), skládáním (</w:t>
      </w:r>
      <w:r w:rsidRPr="008A3F93">
        <w:rPr>
          <w:i/>
          <w:iCs/>
        </w:rPr>
        <w:t>galapřehlídka, dvojgaráž, záměruplný</w:t>
      </w:r>
      <w:r>
        <w:t>), časté jsou zvláště hybridní složeniny (</w:t>
      </w:r>
      <w:r w:rsidRPr="008A3F93">
        <w:rPr>
          <w:i/>
          <w:iCs/>
        </w:rPr>
        <w:t>fotopotřeby, autoklíče, videopřehrávač</w:t>
      </w:r>
      <w:r>
        <w:t xml:space="preserve">), v nichž tvoří jednu část slovo cizího původu. Odvozování i skládání je často modelové (podle slova </w:t>
      </w:r>
      <w:r w:rsidRPr="008A3F93">
        <w:rPr>
          <w:i/>
          <w:iCs/>
        </w:rPr>
        <w:t>siláž</w:t>
      </w:r>
      <w:r>
        <w:t xml:space="preserve"> byla utvořena slova </w:t>
      </w:r>
      <w:r w:rsidRPr="008A3F93">
        <w:rPr>
          <w:i/>
          <w:iCs/>
        </w:rPr>
        <w:t>senáž, slamáž</w:t>
      </w:r>
      <w:r>
        <w:t xml:space="preserve">, podle slova </w:t>
      </w:r>
      <w:r w:rsidRPr="008A3F93">
        <w:rPr>
          <w:i/>
          <w:iCs/>
        </w:rPr>
        <w:t>železobeton</w:t>
      </w:r>
      <w:r>
        <w:t xml:space="preserve"> vznikla slova </w:t>
      </w:r>
      <w:r w:rsidRPr="008A3F93">
        <w:rPr>
          <w:i/>
          <w:iCs/>
        </w:rPr>
        <w:t>pórobeton, škvárobeton</w:t>
      </w:r>
      <w:r>
        <w:t xml:space="preserve"> apod.).</w:t>
      </w:r>
    </w:p>
    <w:p w:rsidR="00AE0362" w:rsidRPr="00C612EB" w:rsidRDefault="00AE0362" w:rsidP="00AE0362">
      <w:pPr>
        <w:pStyle w:val="Normlnvt"/>
      </w:pPr>
      <w:r w:rsidRPr="00C612EB">
        <w:t>Tvoření nových slov bychom měli nechat odborníkům. Někdy ve snaze po hyperkorektnosti vyjádření zařazujeme do projevů slova, o jejichž způsobu tvoření máme vážné pochybnosti. Často bývají</w:t>
      </w:r>
      <w:r w:rsidRPr="00C612EB">
        <w:rPr>
          <w:b/>
        </w:rPr>
        <w:t xml:space="preserve"> </w:t>
      </w:r>
      <w:r w:rsidRPr="00C612EB">
        <w:t xml:space="preserve">příčinou nesrozumitelnosti a svědčí nejen o našich slabých jazykových znalostech, ale také o absenci jazykového citu. Obvykle předstírají „jakousi odbornost”, např. </w:t>
      </w:r>
      <w:r w:rsidRPr="00C612EB">
        <w:rPr>
          <w:i/>
        </w:rPr>
        <w:t xml:space="preserve">rozkomentovat myšlenku, vymístit obchody, zatrubnit ulici, vyabonovat koncert, odvyprávět událost, ozemnit výkopy </w:t>
      </w:r>
      <w:r>
        <w:t>(zasypat</w:t>
      </w:r>
      <w:r w:rsidRPr="00C612EB">
        <w:t xml:space="preserve">), </w:t>
      </w:r>
      <w:r w:rsidRPr="00C612EB">
        <w:rPr>
          <w:i/>
        </w:rPr>
        <w:t xml:space="preserve">zesrozumitelnit text, vygenerovat kandidáta </w:t>
      </w:r>
      <w:r w:rsidRPr="00C612EB">
        <w:t>apod. Bez těchto slov se při našem vyjadřování obejdeme.</w:t>
      </w:r>
    </w:p>
    <w:p w:rsidR="00AE0362" w:rsidRDefault="00AE0362" w:rsidP="00AE0362">
      <w:pPr>
        <w:pStyle w:val="Normlnvt"/>
      </w:pPr>
    </w:p>
    <w:p w:rsidR="00AE0362" w:rsidRPr="00C72C04" w:rsidRDefault="00AE0362" w:rsidP="00AE0362">
      <w:pPr>
        <w:pStyle w:val="NadpisikonyMiniAware"/>
        <w:spacing w:after="550"/>
      </w:pPr>
      <w:r>
        <w:t>Příklad</w:t>
      </w:r>
      <w:r>
        <w:rPr>
          <w:noProof/>
        </w:rPr>
        <mc:AlternateContent>
          <mc:Choice Requires="wps">
            <w:drawing>
              <wp:anchor distT="0" distB="0" distL="0" distR="0" simplePos="0" relativeHeight="251821056"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485" name="Textové pole 485"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84" name="Obrázek 48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85" o:spid="_x0000_s1061" type="#_x0000_t202" style="position:absolute;left:0;text-align:left;margin-left:-9.7pt;margin-top:1pt;width:41.5pt;height:37.75pt;z-index:2518210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DhXdu&#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84" name="Obrázek 48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085A1F" w:rsidRDefault="00AE0362" w:rsidP="00AE0362">
      <w:r w:rsidRPr="00085A1F">
        <w:t xml:space="preserve">Od neorganicky tvořených neologismů musíme odlišovat slovní hříčky. V nich si autor může dovolit sáhnout k tvoření neobvyklých slov. Vlasta Burian oslovoval např. své diváky slovy </w:t>
      </w:r>
      <w:r w:rsidRPr="00085A1F">
        <w:rPr>
          <w:i/>
        </w:rPr>
        <w:t>diváci a divizny</w:t>
      </w:r>
      <w:r w:rsidRPr="00085A1F">
        <w:t xml:space="preserve">, o jedné „málo stydlivé slečně” dokonce pravil, že by se mohla </w:t>
      </w:r>
      <w:r w:rsidRPr="00085A1F">
        <w:rPr>
          <w:i/>
        </w:rPr>
        <w:t>fujtajblovat</w:t>
      </w:r>
      <w:r w:rsidRPr="00085A1F">
        <w:t xml:space="preserve">. František Jílek v knize </w:t>
      </w:r>
      <w:r w:rsidRPr="00085A1F">
        <w:rPr>
          <w:i/>
        </w:rPr>
        <w:t>Čeština je jazyk vtipný</w:t>
      </w:r>
      <w:r w:rsidRPr="00085A1F">
        <w:t xml:space="preserve"> neopomněl připomenout výkřiky</w:t>
      </w:r>
      <w:r w:rsidRPr="00085A1F">
        <w:rPr>
          <w:b/>
        </w:rPr>
        <w:t xml:space="preserve"> </w:t>
      </w:r>
      <w:r w:rsidRPr="00085A1F">
        <w:rPr>
          <w:i/>
        </w:rPr>
        <w:t>nevole</w:t>
      </w:r>
      <w:r w:rsidRPr="00085A1F">
        <w:t xml:space="preserve"> </w:t>
      </w:r>
      <w:r w:rsidRPr="00085A1F">
        <w:rPr>
          <w:i/>
        </w:rPr>
        <w:t>i</w:t>
      </w:r>
      <w:r w:rsidRPr="00085A1F">
        <w:t xml:space="preserve"> </w:t>
      </w:r>
      <w:r w:rsidRPr="00085A1F">
        <w:rPr>
          <w:i/>
        </w:rPr>
        <w:t>vole</w:t>
      </w:r>
      <w:r w:rsidRPr="00085A1F">
        <w:t xml:space="preserve">, J. Suchý uvádí zase výrok: </w:t>
      </w:r>
      <w:r w:rsidRPr="00085A1F">
        <w:rPr>
          <w:i/>
        </w:rPr>
        <w:t xml:space="preserve">a tak jsem se stále utvrzoval v potřebě být sud – nemyslím tím být sudem, mám na mysli nebýt lich. </w:t>
      </w:r>
      <w:r w:rsidRPr="00085A1F">
        <w:t xml:space="preserve">Stejně originální je jeho úvaha o mravencích: </w:t>
      </w:r>
      <w:r w:rsidRPr="00085A1F">
        <w:rPr>
          <w:i/>
        </w:rPr>
        <w:t xml:space="preserve">Jinak je ale kolektiv mravenců stmelený. Je zjištěno, že si mezi sebou tykají, k tomu účelu mají tzv. tykadla, zatímco u jiného, zaostalejšího hmyzu se vyskytují ještě vykadla, anebo dokonce onikadla. </w:t>
      </w:r>
      <w:r w:rsidRPr="00085A1F">
        <w:t xml:space="preserve">Jazyková komika je vyjádřena také v různých aktualizovaných vyjádřeních od jiného slovního základu tak, aby kontrastovala se slovy běžnými, př. </w:t>
      </w:r>
      <w:r w:rsidRPr="00085A1F">
        <w:rPr>
          <w:i/>
        </w:rPr>
        <w:t xml:space="preserve">hospodář </w:t>
      </w:r>
      <w:r w:rsidRPr="00085A1F">
        <w:t xml:space="preserve">se říká muži, který chodí mnoho po hospodách, přehnaně pilnému člověku se říká </w:t>
      </w:r>
      <w:r w:rsidRPr="00085A1F">
        <w:rPr>
          <w:i/>
        </w:rPr>
        <w:t xml:space="preserve">pilník </w:t>
      </w:r>
      <w:r w:rsidRPr="00085A1F">
        <w:t xml:space="preserve">(dokonce někdy i </w:t>
      </w:r>
      <w:r w:rsidRPr="00085A1F">
        <w:rPr>
          <w:i/>
        </w:rPr>
        <w:t>rašplička</w:t>
      </w:r>
      <w:r w:rsidRPr="00085A1F">
        <w:t xml:space="preserve">).  Připomenout lze výrok M. Horníčka, že  bychom měli i na </w:t>
      </w:r>
      <w:r w:rsidRPr="00085A1F">
        <w:rPr>
          <w:i/>
        </w:rPr>
        <w:t xml:space="preserve"> nejapné</w:t>
      </w:r>
      <w:r w:rsidRPr="00085A1F">
        <w:rPr>
          <w:b/>
          <w:i/>
        </w:rPr>
        <w:t xml:space="preserve"> </w:t>
      </w:r>
      <w:r w:rsidRPr="00085A1F">
        <w:rPr>
          <w:i/>
        </w:rPr>
        <w:t xml:space="preserve">otázky </w:t>
      </w:r>
      <w:r w:rsidRPr="00085A1F">
        <w:t xml:space="preserve">odpovídat </w:t>
      </w:r>
      <w:r w:rsidRPr="00085A1F">
        <w:rPr>
          <w:b/>
          <w:i/>
        </w:rPr>
        <w:t xml:space="preserve"> </w:t>
      </w:r>
      <w:r w:rsidRPr="00085A1F">
        <w:rPr>
          <w:i/>
        </w:rPr>
        <w:t>japně</w:t>
      </w:r>
      <w:r w:rsidRPr="00085A1F">
        <w:t xml:space="preserve">. Víme, co znamená </w:t>
      </w:r>
      <w:r w:rsidRPr="00085A1F">
        <w:rPr>
          <w:i/>
        </w:rPr>
        <w:t>nejapný žert</w:t>
      </w:r>
      <w:r w:rsidRPr="00085A1F">
        <w:t xml:space="preserve">, ale už nepoužíváme sloveso </w:t>
      </w:r>
      <w:r w:rsidRPr="00085A1F">
        <w:rPr>
          <w:i/>
        </w:rPr>
        <w:t xml:space="preserve"> japati</w:t>
      </w:r>
      <w:r w:rsidRPr="00085A1F">
        <w:rPr>
          <w:b/>
        </w:rPr>
        <w:t xml:space="preserve"> </w:t>
      </w:r>
      <w:r w:rsidRPr="00085A1F">
        <w:t xml:space="preserve">(pozorovat), které v jazyce dříve existovalo. Časté je užívání některých slov internacionálního charakteru (nikoli jako odborného termínu, ale ve spojeních neodborných). Některá z těchto spojení vyvolávají spíše úsměv než ohodnocení odborných znalostí autora, př. </w:t>
      </w:r>
      <w:r w:rsidRPr="00085A1F">
        <w:rPr>
          <w:i/>
        </w:rPr>
        <w:t xml:space="preserve">kauza dovozu brambor, filozofie oddlužení českých drah,  filozofie jídelního lístku </w:t>
      </w:r>
      <w:r w:rsidRPr="00085A1F">
        <w:t xml:space="preserve">aj. Rychle se šíří i výrazy další, př. </w:t>
      </w:r>
      <w:r w:rsidRPr="00085A1F">
        <w:rPr>
          <w:i/>
        </w:rPr>
        <w:t xml:space="preserve">(ne)čitelný </w:t>
      </w:r>
      <w:r w:rsidRPr="00085A1F">
        <w:t xml:space="preserve">(ve smyslu </w:t>
      </w:r>
      <w:r w:rsidRPr="00085A1F">
        <w:rPr>
          <w:i/>
        </w:rPr>
        <w:t>dobře / nedobře srozumitelný, jasný, průhledný</w:t>
      </w:r>
      <w:r w:rsidRPr="00085A1F">
        <w:t>) aj.</w:t>
      </w:r>
    </w:p>
    <w:p w:rsidR="00AE0362" w:rsidRDefault="00AE0362" w:rsidP="00AE0362">
      <w:pPr>
        <w:pStyle w:val="Normlnvt"/>
      </w:pPr>
    </w:p>
    <w:p w:rsidR="00AE0362" w:rsidRDefault="00AE0362" w:rsidP="00AE0362">
      <w:pPr>
        <w:pStyle w:val="NadpisikonyMiniAware"/>
        <w:spacing w:after="510"/>
      </w:pPr>
      <w:r>
        <w:t xml:space="preserve">Úkol </w:t>
      </w:r>
      <w:r>
        <w:rPr>
          <w:noProof/>
        </w:rPr>
        <mc:AlternateContent>
          <mc:Choice Requires="wps">
            <w:drawing>
              <wp:anchor distT="0" distB="0" distL="0" distR="0" simplePos="0" relativeHeight="251671552"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483" name="Textové pole 483"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82" name="Obrázek 482"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83" o:spid="_x0000_s1062" type="#_x0000_t202" style="position:absolute;left:0;text-align:left;margin-left:-9.7pt;margin-top:1pt;width:41.5pt;height:37.75pt;z-index:2516715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sx22&#10;6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82" name="Obrázek 482"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4</w:t>
      </w:r>
    </w:p>
    <w:p w:rsidR="00AE0362" w:rsidRPr="00560E78" w:rsidRDefault="00AE0362" w:rsidP="00AE0362">
      <w:pPr>
        <w:rPr>
          <w:b/>
        </w:rPr>
      </w:pPr>
      <w:r w:rsidRPr="00560E78">
        <w:rPr>
          <w:b/>
        </w:rPr>
        <w:t>Posuďte v uvedených případech vhodnost předpon:</w:t>
      </w:r>
    </w:p>
    <w:p w:rsidR="00AE0362" w:rsidRDefault="00AE0362" w:rsidP="00AE0362">
      <w:r>
        <w:t xml:space="preserve">Provedeme překalkulaci a přefakturaci. – Přeinzeroval  jsem se a s přívalem zakázek jsme si nedokázali poradit. – Vedoucí  přelízoval smlouvu na jiného nájemce. </w:t>
      </w:r>
      <w:r>
        <w:tab/>
        <w:t xml:space="preserve">– Stavbu kulturního domu </w:t>
      </w:r>
      <w:r>
        <w:lastRenderedPageBreak/>
        <w:t>zafinancovala společně s obcí také firma... – Oba  orchestry byly řádně nasmlouvány / naangažovány. – Záležitost je třeba předodsouhlasit. – Návrh  jsem dala odpodepsat.</w:t>
      </w:r>
    </w:p>
    <w:p w:rsidR="00AE0362" w:rsidRDefault="00AE0362" w:rsidP="00AE0362">
      <w:pPr>
        <w:pStyle w:val="Normlnvt"/>
      </w:pPr>
    </w:p>
    <w:p w:rsidR="00AE0362" w:rsidRPr="00E50381" w:rsidRDefault="00AE0362" w:rsidP="00AE0362">
      <w:pPr>
        <w:pStyle w:val="Normlnvt"/>
        <w:rPr>
          <w:iCs/>
        </w:rPr>
      </w:pPr>
      <w:r w:rsidRPr="008C630A">
        <w:t xml:space="preserve">Výrazně přibylo slov s první částí </w:t>
      </w:r>
      <w:r w:rsidRPr="008C630A">
        <w:rPr>
          <w:b/>
          <w:i/>
        </w:rPr>
        <w:t>maxi-</w:t>
      </w:r>
      <w:r w:rsidRPr="008C630A">
        <w:t>, př.</w:t>
      </w:r>
      <w:r w:rsidRPr="008C630A">
        <w:rPr>
          <w:i/>
        </w:rPr>
        <w:t xml:space="preserve"> maxiexpedice,  maxiverze</w:t>
      </w:r>
      <w:r w:rsidRPr="008C630A">
        <w:t xml:space="preserve">, ale zvláště pak slov  s </w:t>
      </w:r>
      <w:r w:rsidRPr="008C630A">
        <w:rPr>
          <w:b/>
          <w:i/>
        </w:rPr>
        <w:t>mini-</w:t>
      </w:r>
      <w:r w:rsidRPr="008C630A">
        <w:rPr>
          <w:b/>
        </w:rPr>
        <w:t>,</w:t>
      </w:r>
      <w:r w:rsidRPr="008C630A">
        <w:rPr>
          <w:i/>
        </w:rPr>
        <w:t xml:space="preserve"> </w:t>
      </w:r>
      <w:r w:rsidRPr="008C630A">
        <w:t xml:space="preserve">př. </w:t>
      </w:r>
      <w:r w:rsidRPr="008C630A">
        <w:rPr>
          <w:i/>
        </w:rPr>
        <w:t xml:space="preserve">minibar, minicentrum </w:t>
      </w:r>
      <w:r w:rsidRPr="008C630A">
        <w:t xml:space="preserve">(kulturní a společenské minicentrum), </w:t>
      </w:r>
      <w:r w:rsidRPr="008C630A">
        <w:rPr>
          <w:i/>
        </w:rPr>
        <w:t xml:space="preserve">minidílna, minigril, minigroteska </w:t>
      </w:r>
      <w:r w:rsidRPr="008C630A">
        <w:t xml:space="preserve">(filmové minigrotesky), </w:t>
      </w:r>
      <w:r w:rsidRPr="008C630A">
        <w:rPr>
          <w:i/>
        </w:rPr>
        <w:t xml:space="preserve">minikamera, </w:t>
      </w:r>
      <w:r w:rsidRPr="008C630A">
        <w:t>(umístit minikameru na motocyklový rám),</w:t>
      </w:r>
      <w:r w:rsidRPr="008C630A">
        <w:rPr>
          <w:i/>
        </w:rPr>
        <w:t xml:space="preserve"> minikonference </w:t>
      </w:r>
      <w:r w:rsidRPr="008C630A">
        <w:t xml:space="preserve">(pořádat minikonferenci k zahájení výstavy), </w:t>
      </w:r>
      <w:r w:rsidRPr="008C630A">
        <w:rPr>
          <w:i/>
        </w:rPr>
        <w:t xml:space="preserve">minikurs </w:t>
      </w:r>
      <w:r w:rsidRPr="008C630A">
        <w:t xml:space="preserve">(kurs s malým počtem účastníků nebo lekcí), </w:t>
      </w:r>
      <w:r w:rsidRPr="008C630A">
        <w:rPr>
          <w:i/>
        </w:rPr>
        <w:t xml:space="preserve">minioddělení, minipovídka, minirecenze </w:t>
      </w:r>
      <w:r w:rsidRPr="008C630A">
        <w:t xml:space="preserve">(ten koncert zaslouží minirecenzi), </w:t>
      </w:r>
      <w:r w:rsidRPr="008C630A">
        <w:rPr>
          <w:i/>
        </w:rPr>
        <w:t xml:space="preserve">miniseriál, minisouprava, ministudio </w:t>
      </w:r>
      <w:r w:rsidRPr="008C630A">
        <w:t>aj. Kombinování  prvků domácích  a cizích se vyskytuje i u mnoha slov dalších (</w:t>
      </w:r>
      <w:r w:rsidRPr="008C630A">
        <w:rPr>
          <w:i/>
        </w:rPr>
        <w:t>paltest, sklolaminát</w:t>
      </w:r>
      <w:r w:rsidRPr="008C630A">
        <w:t>)</w:t>
      </w:r>
      <w:r>
        <w:rPr>
          <w:i/>
        </w:rPr>
        <w:t>.</w:t>
      </w:r>
    </w:p>
    <w:p w:rsidR="00AE0362" w:rsidRPr="00E50381" w:rsidRDefault="00AE0362" w:rsidP="00AE0362">
      <w:pPr>
        <w:pStyle w:val="Normlnvt"/>
        <w:rPr>
          <w:iCs/>
        </w:rPr>
      </w:pPr>
      <w:r w:rsidRPr="008C630A">
        <w:t>Uplatňují se také nové zkratky, značky a slova značková (</w:t>
      </w:r>
      <w:r>
        <w:rPr>
          <w:i/>
        </w:rPr>
        <w:t>DiS</w:t>
      </w:r>
      <w:r w:rsidRPr="008C630A">
        <w:rPr>
          <w:i/>
        </w:rPr>
        <w:t>., Bc., SMS, PKO, fortran</w:t>
      </w:r>
      <w:r w:rsidRPr="008C630A">
        <w:t>).</w:t>
      </w:r>
      <w:r w:rsidRPr="008C630A">
        <w:rPr>
          <w:i/>
        </w:rPr>
        <w:t xml:space="preserve"> </w:t>
      </w:r>
      <w:r w:rsidRPr="008C630A">
        <w:t xml:space="preserve">Vedle </w:t>
      </w:r>
      <w:r w:rsidRPr="008C630A">
        <w:rPr>
          <w:b/>
          <w:i/>
        </w:rPr>
        <w:t xml:space="preserve">slovotvorných </w:t>
      </w:r>
      <w:r w:rsidRPr="008C630A">
        <w:t xml:space="preserve">neologismů (viz výše) se tvoří také neologismy </w:t>
      </w:r>
      <w:r w:rsidRPr="008C630A">
        <w:rPr>
          <w:b/>
          <w:i/>
        </w:rPr>
        <w:t xml:space="preserve">souslovné </w:t>
      </w:r>
      <w:r w:rsidRPr="008C630A">
        <w:t>(</w:t>
      </w:r>
      <w:r w:rsidRPr="008C630A">
        <w:rPr>
          <w:i/>
        </w:rPr>
        <w:t>bytové jádro</w:t>
      </w:r>
      <w:r w:rsidRPr="008C630A">
        <w:t>),</w:t>
      </w:r>
      <w:r w:rsidRPr="008C630A">
        <w:rPr>
          <w:i/>
        </w:rPr>
        <w:t xml:space="preserve"> </w:t>
      </w:r>
      <w:r w:rsidRPr="008C630A">
        <w:rPr>
          <w:b/>
          <w:i/>
        </w:rPr>
        <w:t>frazeologické</w:t>
      </w:r>
      <w:r w:rsidRPr="008C630A">
        <w:rPr>
          <w:b/>
        </w:rPr>
        <w:t xml:space="preserve"> </w:t>
      </w:r>
      <w:r w:rsidRPr="008C630A">
        <w:t>(</w:t>
      </w:r>
      <w:r w:rsidRPr="008C630A">
        <w:rPr>
          <w:i/>
        </w:rPr>
        <w:t>raketový nástup</w:t>
      </w:r>
      <w:r w:rsidRPr="008C630A">
        <w:t xml:space="preserve">) a </w:t>
      </w:r>
      <w:r w:rsidRPr="008C630A">
        <w:rPr>
          <w:b/>
          <w:i/>
        </w:rPr>
        <w:t xml:space="preserve">sémantické </w:t>
      </w:r>
      <w:r w:rsidRPr="008C630A">
        <w:t>(</w:t>
      </w:r>
      <w:r w:rsidRPr="008C630A">
        <w:rPr>
          <w:i/>
        </w:rPr>
        <w:t>paměť počítače</w:t>
      </w:r>
      <w:r w:rsidRPr="008C630A">
        <w:t xml:space="preserve">). Někdy je dokonce známé autorství neologismů, např. </w:t>
      </w:r>
      <w:r w:rsidRPr="008C630A">
        <w:rPr>
          <w:i/>
        </w:rPr>
        <w:t xml:space="preserve">saxofon </w:t>
      </w:r>
      <w:r w:rsidRPr="008C630A">
        <w:t xml:space="preserve">(název dal nástroji belgický nástrojář Adolf Sax), </w:t>
      </w:r>
      <w:r w:rsidRPr="008C630A">
        <w:rPr>
          <w:i/>
        </w:rPr>
        <w:t xml:space="preserve">liliput </w:t>
      </w:r>
      <w:r w:rsidRPr="008C630A">
        <w:t xml:space="preserve">(J. Swift v románu Gulliverovy cesty), </w:t>
      </w:r>
      <w:r w:rsidRPr="008C630A">
        <w:rPr>
          <w:i/>
        </w:rPr>
        <w:t xml:space="preserve">utopie </w:t>
      </w:r>
      <w:r w:rsidRPr="008C630A">
        <w:t xml:space="preserve">(název spisu T. Moora), </w:t>
      </w:r>
      <w:r w:rsidRPr="008C630A">
        <w:rPr>
          <w:i/>
        </w:rPr>
        <w:t xml:space="preserve">altruismus </w:t>
      </w:r>
      <w:r w:rsidRPr="008C630A">
        <w:t xml:space="preserve">(podle A. Comta), </w:t>
      </w:r>
      <w:r w:rsidRPr="008C630A">
        <w:rPr>
          <w:i/>
        </w:rPr>
        <w:t xml:space="preserve">robot </w:t>
      </w:r>
      <w:r w:rsidRPr="008C630A">
        <w:t xml:space="preserve">(podle J. Čapka) apod. V Anglii se stalo neologismem např. slovo </w:t>
      </w:r>
      <w:r w:rsidRPr="008C630A">
        <w:rPr>
          <w:i/>
        </w:rPr>
        <w:t xml:space="preserve">remoska, </w:t>
      </w:r>
      <w:r w:rsidRPr="008C630A">
        <w:t>které bylo přejato z českého prostředí společně s výrobkem.</w:t>
      </w:r>
    </w:p>
    <w:p w:rsidR="00AE0362" w:rsidRDefault="00AE0362" w:rsidP="00AE0362">
      <w:pPr>
        <w:pStyle w:val="Normlnvt"/>
      </w:pPr>
      <w:r w:rsidRPr="008C630A">
        <w:t xml:space="preserve">Pozornost je vhodné věnovat i </w:t>
      </w:r>
      <w:r w:rsidRPr="008C630A">
        <w:rPr>
          <w:b/>
          <w:i/>
        </w:rPr>
        <w:t>změnám slovního významu</w:t>
      </w:r>
      <w:r w:rsidRPr="008C630A">
        <w:t>, neboť jimi se nejsnáze postihuje nová skutečnost.  Není však vždy snadné významové změny slov zjistit, protože pro svou poměrnou nenápadnost unikají často pozornosti</w:t>
      </w:r>
      <w:r>
        <w:t>,</w:t>
      </w:r>
      <w:r w:rsidRPr="008C630A">
        <w:t xml:space="preserve"> př. </w:t>
      </w:r>
      <w:r w:rsidRPr="008C630A">
        <w:rPr>
          <w:i/>
        </w:rPr>
        <w:t>bleskovka</w:t>
      </w:r>
      <w:r w:rsidRPr="008C630A">
        <w:t xml:space="preserve"> (dříve druh lampy, nyní rychle ukončená partie šachu); </w:t>
      </w:r>
      <w:r w:rsidRPr="008C630A">
        <w:rPr>
          <w:i/>
        </w:rPr>
        <w:t>estráda</w:t>
      </w:r>
      <w:r w:rsidRPr="008C630A">
        <w:t xml:space="preserve"> (dříve pódium, ny</w:t>
      </w:r>
      <w:r>
        <w:t>ní hudební a zábavný pořad) aj.</w:t>
      </w:r>
    </w:p>
    <w:p w:rsidR="00AE0362" w:rsidRDefault="00AE0362" w:rsidP="00AE0362">
      <w:pPr>
        <w:pStyle w:val="Normlnvt"/>
      </w:pPr>
    </w:p>
    <w:p w:rsidR="00AE0362" w:rsidRDefault="00AE0362" w:rsidP="00AE0362">
      <w:pPr>
        <w:pStyle w:val="NadpisikonyMiniAware"/>
        <w:spacing w:after="550"/>
      </w:pPr>
      <w:r>
        <w:t>Pro zájemce</w:t>
      </w:r>
      <w:r>
        <w:rPr>
          <w:noProof/>
        </w:rPr>
        <mc:AlternateContent>
          <mc:Choice Requires="wps">
            <w:drawing>
              <wp:anchor distT="0" distB="0" distL="0" distR="0" simplePos="0" relativeHeight="251672576"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481" name="Textové pole 48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80" name="Obrázek 48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81" o:spid="_x0000_s1063" type="#_x0000_t202" style="position:absolute;left:0;text-align:left;margin-left:-9.7pt;margin-top:1pt;width:41.5pt;height:37.75pt;z-index:2516725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rSHCo&#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80" name="Obrázek 48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8C630A">
        <w:t>Nově vzniklá slova můžeme nají</w:t>
      </w:r>
      <w:r>
        <w:t>t</w:t>
      </w:r>
      <w:r w:rsidRPr="008C630A">
        <w:t xml:space="preserve"> ve slovníku O. Martincové a kol. </w:t>
      </w:r>
      <w:r w:rsidRPr="00DE5F01">
        <w:rPr>
          <w:i/>
          <w:iCs/>
        </w:rPr>
        <w:t>Nová slova v češtině. Slovník neologizmů</w:t>
      </w:r>
      <w:r w:rsidRPr="008C630A">
        <w:t>. Praha: Academia, 1998 (rozšířené a přepracované vydání je z r. 2004).</w:t>
      </w:r>
    </w:p>
    <w:p w:rsidR="00AE0362" w:rsidRDefault="00AE0362" w:rsidP="00AE0362">
      <w:pPr>
        <w:pStyle w:val="Normlnvt"/>
      </w:pPr>
    </w:p>
    <w:p w:rsidR="00AE0362" w:rsidRPr="00E50381" w:rsidRDefault="00AE0362" w:rsidP="00AE0362">
      <w:pPr>
        <w:pStyle w:val="Normlnvt"/>
        <w:spacing w:after="168"/>
        <w:rPr>
          <w:b/>
          <w:iCs/>
        </w:rPr>
      </w:pPr>
      <w:r w:rsidRPr="008C630A">
        <w:rPr>
          <w:b/>
          <w:noProof/>
        </w:rPr>
        <mc:AlternateContent>
          <mc:Choice Requires="wps">
            <w:drawing>
              <wp:anchor distT="0" distB="0" distL="0" distR="0" simplePos="0" relativeHeight="251673600"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479" name="Textové pole 479" descr="M:Pozor na zámě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Pozor na záměny!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9" o:spid="_x0000_s1064" type="#_x0000_t202" style="position:absolute;left:0;text-align:left;margin-left:5.05pt;margin-top:1pt;width:56.25pt;height:21.85pt;z-index:2516736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" o:allowincell="f" o:allowoverlap="f" strokecolor="white" strokeweight=".25pt">
                <v:stroke dashstyle="1 1" endcap="round"/>
                <v:textbox inset="3.75pt,0,0,0">
                  <w:txbxContent>
                    <w:p w:rsidR="00AE0362" w:rsidRDefault="00AE0362" w:rsidP="00AE0362">
                      <w:pPr>
                        <w:pStyle w:val="MarginlieMiniAware"/>
                      </w:pPr>
                      <w:r>
                        <w:t>Pozor na záměny!</w:t>
                      </w:r>
                    </w:p>
                  </w:txbxContent>
                </v:textbox>
                <w10:wrap type="square" anchorx="page" anchory="line"/>
                <w10:anchorlock/>
              </v:shape>
            </w:pict>
          </mc:Fallback>
        </mc:AlternateContent>
      </w:r>
      <w:r w:rsidRPr="008C630A">
        <w:rPr>
          <w:b/>
        </w:rPr>
        <w:t>Významy slov, jimž bychom měli věnovat pozornost</w:t>
      </w:r>
      <w:r>
        <w:rPr>
          <w:b/>
        </w:rPr>
        <w:t>!</w:t>
      </w:r>
    </w:p>
    <w:p w:rsidR="00AE0362" w:rsidRDefault="00AE0362" w:rsidP="00AE0362">
      <w:pPr>
        <w:pStyle w:val="Normlnvt"/>
      </w:pPr>
      <w:r w:rsidRPr="008C630A">
        <w:t xml:space="preserve">V současné době se lidé často ptají na přesný význam některých slov, s nimiž se v současném jazyce často setkávají. Do </w:t>
      </w:r>
      <w:r>
        <w:rPr>
          <w:i/>
        </w:rPr>
        <w:t xml:space="preserve">Úkolu </w:t>
      </w:r>
      <w:r w:rsidRPr="008C630A">
        <w:rPr>
          <w:i/>
        </w:rPr>
        <w:t>5</w:t>
      </w:r>
      <w:r w:rsidRPr="008C630A">
        <w:t xml:space="preserve"> jsem zařadila nejfrekventovanější z těchto slov. Jsem přesvědčena</w:t>
      </w:r>
      <w:r>
        <w:t xml:space="preserve"> o tom</w:t>
      </w:r>
      <w:r w:rsidRPr="008C630A">
        <w:t>, že vysvět</w:t>
      </w:r>
      <w:r>
        <w:t>lení</w:t>
      </w:r>
      <w:r w:rsidRPr="008C630A">
        <w:t xml:space="preserve"> výrazů a jejich zařazení do vhodného kontextu vám nebude činit potíže. Pokud si </w:t>
      </w:r>
      <w:r>
        <w:t xml:space="preserve">nejste </w:t>
      </w:r>
      <w:r w:rsidRPr="008C630A">
        <w:t>zcela jisti, najdete řešení v </w:t>
      </w:r>
      <w:r w:rsidRPr="008C630A">
        <w:rPr>
          <w:i/>
        </w:rPr>
        <w:t>Klíči</w:t>
      </w:r>
      <w:r w:rsidRPr="008C630A">
        <w:t>.</w:t>
      </w:r>
    </w:p>
    <w:p w:rsidR="00AE0362" w:rsidRDefault="00AE0362" w:rsidP="00AE0362">
      <w:pPr>
        <w:pStyle w:val="Normlnvt"/>
      </w:pPr>
    </w:p>
    <w:p w:rsidR="00AE0362" w:rsidRPr="008C630A" w:rsidRDefault="00AE0362" w:rsidP="00AE0362">
      <w:pPr>
        <w:pStyle w:val="NadpisikonyMiniAware"/>
        <w:spacing w:after="550"/>
      </w:pPr>
      <w:r w:rsidRPr="008C630A">
        <w:t xml:space="preserve">Úkol </w:t>
      </w:r>
      <w:r w:rsidRPr="008C630A">
        <w:rPr>
          <w:noProof/>
        </w:rPr>
        <mc:AlternateContent>
          <mc:Choice Requires="wps">
            <w:drawing>
              <wp:anchor distT="0" distB="0" distL="0" distR="0" simplePos="0" relativeHeight="251674624"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478" name="Textové pole 478"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77" name="Obrázek 47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8" o:spid="_x0000_s1065" type="#_x0000_t202" style="position:absolute;left:0;text-align:left;margin-left:-9.7pt;margin-top:1pt;width:41.5pt;height:37.75pt;z-index:2516746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xnTAIAAIg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oVFc&#10;Z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77" name="Obrázek 47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rsidRPr="008C630A">
        <w:t>5</w:t>
      </w:r>
    </w:p>
    <w:p w:rsidR="00AE0362" w:rsidRPr="008C630A" w:rsidRDefault="00AE0362" w:rsidP="00AE0362">
      <w:pPr>
        <w:rPr>
          <w:b/>
        </w:rPr>
      </w:pPr>
      <w:r w:rsidRPr="008C630A">
        <w:rPr>
          <w:b/>
        </w:rPr>
        <w:t>Vysvětlete význam slov:</w:t>
      </w:r>
    </w:p>
    <w:p w:rsidR="00AE0362" w:rsidRDefault="00AE0362" w:rsidP="00AE0362">
      <w:r>
        <w:t>Povědomí – podvědomí; ustavit – ustanovit; srdečný – srdeční; zábavný – zábavní; živelný – živelní;  škodný – škodní; odstřelovač – ostřelovač, skromný – skrovný; čárkový – čárkovaný; zaváděcí – zavádějící.</w:t>
      </w:r>
    </w:p>
    <w:p w:rsidR="00AE0362" w:rsidRDefault="00AE0362" w:rsidP="00AE0362">
      <w:pPr>
        <w:pStyle w:val="Normlnvt"/>
      </w:pPr>
    </w:p>
    <w:p w:rsidR="00AE0362" w:rsidRDefault="00AE0362" w:rsidP="00AE0362">
      <w:pPr>
        <w:pStyle w:val="Normlnvt"/>
      </w:pPr>
      <w:r>
        <w:lastRenderedPageBreak/>
        <w:t>Často však nejde jen o vysvětlení slov, ale je třeba se zamyslet i nad vazbami, s nimiž se v současném jazyce setkáváme. Je možné, že se časem stanou součástí kodifikace, anebo tomu tak nebude. Je to další úkol pro vás.</w:t>
      </w:r>
    </w:p>
    <w:p w:rsidR="00AE0362" w:rsidRDefault="00AE0362" w:rsidP="00AE0362">
      <w:pPr>
        <w:pStyle w:val="Normlnvt"/>
      </w:pPr>
    </w:p>
    <w:p w:rsidR="00AE0362" w:rsidRPr="008C630A" w:rsidRDefault="00AE0362" w:rsidP="00AE0362">
      <w:pPr>
        <w:pStyle w:val="NadpisikonyMiniAware"/>
        <w:spacing w:after="530"/>
      </w:pPr>
      <w:r>
        <w:t xml:space="preserve">Úkol </w:t>
      </w:r>
      <w:r>
        <w:rPr>
          <w:noProof/>
        </w:rPr>
        <mc:AlternateContent>
          <mc:Choice Requires="wps">
            <w:drawing>
              <wp:anchor distT="0" distB="0" distL="0" distR="0" simplePos="0" relativeHeight="25167564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476" name="Textové pole 476"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75" name="Obrázek 475"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6" o:spid="_x0000_s1066" type="#_x0000_t202" style="position:absolute;left:0;text-align:left;margin-left:-9.7pt;margin-top:1pt;width:41.5pt;height:37.75pt;z-index:2516756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KtZnfx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75" name="Obrázek 475"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6</w:t>
      </w:r>
    </w:p>
    <w:p w:rsidR="00AE0362" w:rsidRPr="008C630A" w:rsidRDefault="00AE0362" w:rsidP="00AE0362">
      <w:pPr>
        <w:rPr>
          <w:b/>
        </w:rPr>
      </w:pPr>
      <w:r w:rsidRPr="008C630A">
        <w:rPr>
          <w:b/>
        </w:rPr>
        <w:t>Zhodnoťte uvedené</w:t>
      </w:r>
      <w:r>
        <w:rPr>
          <w:b/>
        </w:rPr>
        <w:t xml:space="preserve"> příklady; případné nedostatky o</w:t>
      </w:r>
      <w:r w:rsidRPr="008C630A">
        <w:rPr>
          <w:b/>
        </w:rPr>
        <w:t>pravte:</w:t>
      </w:r>
    </w:p>
    <w:p w:rsidR="00AE0362" w:rsidRDefault="00AE0362" w:rsidP="00AE0362">
      <w:r>
        <w:t>Brzdit vývoji; dokladovat dalšími materiály; rozborovat předložené dokumenty; šel do prostor / prostorů kanceláře; uvedená záležitost patří ke státem protěžovaným; auta prováděla čištění ulice; stávají dokument se nachází...; ty kontejnery na tříděný odpad ještě budeme uvažovat; návrh se setkal vesměs s kladnou odezvou; rtuť teploměru (teplota) vyšplhala na...; vzájemná spolupráce; vstupné na výstavu je zadarmo; existenci silničního obchvatu jsme také zohlednili; je pravdou, že k tomu opravdu došlo.</w:t>
      </w:r>
    </w:p>
    <w:p w:rsidR="00AE0362" w:rsidRDefault="00AE0362" w:rsidP="00AE0362"/>
    <w:p w:rsidR="00AE0362" w:rsidRDefault="00AE0362" w:rsidP="00AE0362">
      <w:pPr>
        <w:pStyle w:val="Nadpis3"/>
      </w:pPr>
      <w:bookmarkStart w:id="570" w:name="_Toc369944764"/>
      <w:bookmarkStart w:id="571" w:name="_Toc369944801"/>
      <w:bookmarkStart w:id="572" w:name="_Toc369944838"/>
      <w:bookmarkStart w:id="573" w:name="_Toc369945328"/>
      <w:bookmarkStart w:id="574" w:name="_Toc369948786"/>
      <w:bookmarkStart w:id="575" w:name="_Toc370023156"/>
      <w:bookmarkStart w:id="576" w:name="_Toc370024122"/>
      <w:bookmarkStart w:id="577" w:name="_Toc370028111"/>
      <w:bookmarkStart w:id="578" w:name="_Toc370055796"/>
      <w:bookmarkStart w:id="579" w:name="_Toc370375772"/>
      <w:bookmarkStart w:id="580" w:name="_Toc370376232"/>
      <w:bookmarkStart w:id="581" w:name="_Toc370385359"/>
      <w:bookmarkStart w:id="582" w:name="_Toc370990319"/>
      <w:bookmarkStart w:id="583" w:name="_Toc371046353"/>
      <w:bookmarkStart w:id="584" w:name="_Toc371233727"/>
      <w:bookmarkStart w:id="585" w:name="_Toc371254486"/>
      <w:bookmarkStart w:id="586" w:name="_Toc371310571"/>
      <w:bookmarkStart w:id="587" w:name="_Toc371392775"/>
      <w:bookmarkStart w:id="588" w:name="_Toc372261876"/>
      <w:bookmarkStart w:id="589" w:name="_Toc372622287"/>
      <w:bookmarkStart w:id="590" w:name="_Toc372628293"/>
      <w:bookmarkStart w:id="591" w:name="_Toc372778461"/>
      <w:bookmarkStart w:id="592" w:name="_Toc394755092"/>
      <w:bookmarkStart w:id="593" w:name="_Toc394759856"/>
      <w:bookmarkStart w:id="594" w:name="_Toc394759994"/>
      <w:bookmarkStart w:id="595" w:name="_Toc394821533"/>
      <w:bookmarkStart w:id="596" w:name="_Toc394834566"/>
      <w:bookmarkStart w:id="597" w:name="_Toc394919196"/>
      <w:bookmarkStart w:id="598" w:name="_Toc404616537"/>
      <w:bookmarkStart w:id="599" w:name="_Toc404954603"/>
      <w:bookmarkStart w:id="600" w:name="_Toc404962212"/>
      <w:bookmarkStart w:id="601" w:name="_Toc405006561"/>
      <w:bookmarkStart w:id="602" w:name="_Toc405034807"/>
      <w:bookmarkStart w:id="603" w:name="_Toc405037489"/>
      <w:bookmarkStart w:id="604" w:name="_Toc405046456"/>
      <w:bookmarkStart w:id="605" w:name="_Toc405046671"/>
      <w:bookmarkStart w:id="606" w:name="_Toc405051224"/>
      <w:bookmarkStart w:id="607" w:name="_Toc405101490"/>
      <w:bookmarkStart w:id="608" w:name="_Toc405101542"/>
      <w:bookmarkStart w:id="609" w:name="_Toc405101594"/>
      <w:bookmarkStart w:id="610" w:name="_Toc405101646"/>
      <w:bookmarkStart w:id="611" w:name="_Toc405105263"/>
      <w:bookmarkStart w:id="612" w:name="_Toc405105315"/>
      <w:bookmarkStart w:id="613" w:name="_Toc405105445"/>
      <w:bookmarkStart w:id="614" w:name="_Toc405105497"/>
      <w:bookmarkStart w:id="615" w:name="_Toc405105549"/>
      <w:bookmarkStart w:id="616" w:name="_Toc405105601"/>
      <w:bookmarkStart w:id="617" w:name="_Toc405105653"/>
      <w:bookmarkStart w:id="618" w:name="_Toc405105705"/>
      <w:bookmarkStart w:id="619" w:name="_Toc405105757"/>
      <w:bookmarkStart w:id="620" w:name="_Toc405105809"/>
      <w:bookmarkStart w:id="621" w:name="_Toc405114613"/>
      <w:bookmarkStart w:id="622" w:name="_Toc405124941"/>
      <w:bookmarkStart w:id="623" w:name="_Toc405208023"/>
      <w:bookmarkStart w:id="624" w:name="_Toc405208713"/>
      <w:bookmarkStart w:id="625" w:name="_Toc405208765"/>
      <w:bookmarkStart w:id="626" w:name="_Toc405215367"/>
      <w:bookmarkStart w:id="627" w:name="_Toc405215419"/>
      <w:bookmarkStart w:id="628" w:name="_Toc405218640"/>
      <w:bookmarkStart w:id="629" w:name="_Toc405218889"/>
      <w:bookmarkStart w:id="630" w:name="_Toc405218937"/>
      <w:bookmarkStart w:id="631" w:name="_Toc405218984"/>
      <w:bookmarkStart w:id="632" w:name="_Toc405219031"/>
      <w:bookmarkStart w:id="633" w:name="_Toc405219078"/>
      <w:bookmarkStart w:id="634" w:name="_Toc405219124"/>
      <w:bookmarkStart w:id="635" w:name="_Toc405219170"/>
      <w:bookmarkStart w:id="636" w:name="_Toc405219265"/>
      <w:bookmarkStart w:id="637" w:name="_Toc405219310"/>
      <w:bookmarkStart w:id="638" w:name="_Toc405221121"/>
      <w:bookmarkStart w:id="639" w:name="_Toc405456600"/>
      <w:bookmarkStart w:id="640" w:name="_Toc405456770"/>
      <w:bookmarkStart w:id="641" w:name="_Toc405456816"/>
      <w:bookmarkStart w:id="642" w:name="_Toc405456862"/>
      <w:bookmarkStart w:id="643" w:name="_Toc405475958"/>
      <w:bookmarkStart w:id="644" w:name="_Toc408920420"/>
      <w:bookmarkStart w:id="645" w:name="_Toc408920470"/>
      <w:bookmarkStart w:id="646" w:name="_Toc409090315"/>
      <w:bookmarkStart w:id="647" w:name="_Toc409412080"/>
      <w:bookmarkStart w:id="648" w:name="_Toc409414947"/>
      <w:bookmarkStart w:id="649" w:name="_Toc409415535"/>
      <w:bookmarkStart w:id="650" w:name="_Toc409417114"/>
      <w:r w:rsidRPr="001903D5">
        <w:t>Projevy mluvené a psané</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rsidR="00AE0362" w:rsidRDefault="00AE0362" w:rsidP="00AE0362">
      <w:pPr>
        <w:pStyle w:val="Normlnvt"/>
      </w:pPr>
      <w:r>
        <w:rPr>
          <w:noProof/>
        </w:rPr>
        <mc:AlternateContent>
          <mc:Choice Requires="wps">
            <w:drawing>
              <wp:anchor distT="0" distB="0" distL="0" distR="0" simplePos="0" relativeHeight="251833344" behindDoc="0" locked="1" layoutInCell="0" allowOverlap="0">
                <wp:simplePos x="0" y="0"/>
                <wp:positionH relativeFrom="page">
                  <wp:align>right</wp:align>
                </wp:positionH>
                <wp:positionV relativeFrom="line">
                  <wp:posOffset>12700</wp:posOffset>
                </wp:positionV>
                <wp:extent cx="714375" cy="277495"/>
                <wp:effectExtent l="7620" t="10160" r="11430" b="7620"/>
                <wp:wrapSquare wrapText="bothSides"/>
                <wp:docPr id="474" name="Textové pole 474" descr="M:Psaní není mluve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Psaní není mluvení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4" o:spid="_x0000_s1067" type="#_x0000_t202" style="position:absolute;left:0;text-align:left;margin-left:5.05pt;margin-top:1pt;width:56.25pt;height:21.85pt;z-index:2518333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" o:allowincell="f" o:allowoverlap="f" strokecolor="white" strokeweight=".25pt">
                <v:stroke dashstyle="1 1" endcap="round"/>
                <v:textbox inset="3.75pt,0,0,0">
                  <w:txbxContent>
                    <w:p w:rsidR="00AE0362" w:rsidRDefault="00AE0362" w:rsidP="00AE0362">
                      <w:pPr>
                        <w:pStyle w:val="MarginlieMiniAware"/>
                      </w:pPr>
                      <w:r>
                        <w:t>Psaní není mluvení</w:t>
                      </w:r>
                    </w:p>
                  </w:txbxContent>
                </v:textbox>
                <w10:wrap type="square" anchorx="page" anchory="line"/>
                <w10:anchorlock/>
              </v:shape>
            </w:pict>
          </mc:Fallback>
        </mc:AlternateContent>
      </w:r>
      <w:r w:rsidRPr="005C4FC6">
        <w:t xml:space="preserve">Jazyk nám umožnil zakódovat  informace dvěma způsoby: </w:t>
      </w:r>
      <w:r w:rsidRPr="005C4FC6">
        <w:rPr>
          <w:i/>
        </w:rPr>
        <w:t>zvukovým</w:t>
      </w:r>
      <w:r w:rsidRPr="005C4FC6">
        <w:t xml:space="preserve"> a </w:t>
      </w:r>
      <w:r w:rsidRPr="005C4FC6">
        <w:rPr>
          <w:i/>
        </w:rPr>
        <w:t>grafickým</w:t>
      </w:r>
      <w:r w:rsidRPr="005C4FC6">
        <w:t>. V jazyce je proto možné opakovat vlastní i cizí zkušenosti či poznatky a několikrát je prožívat, v současné</w:t>
      </w:r>
      <w:r>
        <w:t xml:space="preserve"> době je lze doprovodit také vizuálně</w:t>
      </w:r>
      <w:r w:rsidRPr="005C4FC6">
        <w:t>.</w:t>
      </w:r>
    </w:p>
    <w:p w:rsidR="00AE0362" w:rsidRDefault="00AE0362" w:rsidP="00AE0362">
      <w:pPr>
        <w:pStyle w:val="Normlnvt"/>
      </w:pPr>
    </w:p>
    <w:p w:rsidR="00AE0362" w:rsidRPr="005C4FC6" w:rsidRDefault="00AE0362" w:rsidP="00AE0362">
      <w:pPr>
        <w:pStyle w:val="Normlnvt"/>
        <w:rPr>
          <w:b/>
        </w:rPr>
      </w:pPr>
      <w:r>
        <w:rPr>
          <w:noProof/>
        </w:rPr>
        <mc:AlternateContent>
          <mc:Choice Requires="wps">
            <w:drawing>
              <wp:anchor distT="0" distB="0" distL="0" distR="0" simplePos="0" relativeHeight="25178112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473" name="Textové pole 473" descr="M:Třídění projevů podle form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Třídění projevů podle formy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3" o:spid="_x0000_s1068" type="#_x0000_t202" style="position:absolute;left:0;text-align:left;margin-left:5.05pt;margin-top:1pt;width:56.25pt;height:31.6pt;z-index:2517811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" o:allowincell="f" o:allowoverlap="f" strokecolor="white" strokeweight=".25pt">
                <v:stroke dashstyle="1 1" endcap="round"/>
                <v:textbox inset="3.75pt,0,0,0">
                  <w:txbxContent>
                    <w:p w:rsidR="00AE0362" w:rsidRDefault="00AE0362" w:rsidP="00AE0362">
                      <w:pPr>
                        <w:pStyle w:val="MarginlieMiniAware"/>
                      </w:pPr>
                      <w:r>
                        <w:t>Třídění projevů podle formy</w:t>
                      </w:r>
                    </w:p>
                  </w:txbxContent>
                </v:textbox>
                <w10:wrap type="square" anchorx="page" anchory="line"/>
                <w10:anchorlock/>
              </v:shape>
            </w:pict>
          </mc:Fallback>
        </mc:AlternateContent>
      </w:r>
      <w:r>
        <w:t>P</w:t>
      </w:r>
      <w:r w:rsidRPr="005C4FC6">
        <w:t xml:space="preserve">rojevy </w:t>
      </w:r>
      <w:r>
        <w:t xml:space="preserve">dělíme </w:t>
      </w:r>
      <w:r w:rsidRPr="005C4FC6">
        <w:t xml:space="preserve">na </w:t>
      </w:r>
      <w:r w:rsidRPr="005C4FC6">
        <w:rPr>
          <w:b/>
          <w:i/>
        </w:rPr>
        <w:t xml:space="preserve">mluvené </w:t>
      </w:r>
      <w:r w:rsidRPr="005C4FC6">
        <w:t xml:space="preserve">a </w:t>
      </w:r>
      <w:r w:rsidRPr="005C4FC6">
        <w:rPr>
          <w:b/>
          <w:i/>
        </w:rPr>
        <w:t>psané</w:t>
      </w:r>
      <w:r w:rsidRPr="005C4FC6">
        <w:t xml:space="preserve">. Jistě nikoho nemusím přesvědčovat o tom, že nejprve </w:t>
      </w:r>
      <w:r>
        <w:t>vznika</w:t>
      </w:r>
      <w:r w:rsidRPr="005C4FC6">
        <w:t>ly projevy mluvené (jako původní a základní podoba)</w:t>
      </w:r>
      <w:r>
        <w:t>,</w:t>
      </w:r>
      <w:r w:rsidRPr="005C4FC6">
        <w:t xml:space="preserve"> a teprve později </w:t>
      </w:r>
      <w:r>
        <w:t xml:space="preserve">zachycoval </w:t>
      </w:r>
      <w:r w:rsidRPr="005C4FC6">
        <w:t>člověk mluvenou řeč písmem. Z</w:t>
      </w:r>
      <w:r>
        <w:t xml:space="preserve"> vlastní </w:t>
      </w:r>
      <w:r w:rsidRPr="005C4FC6">
        <w:t>zkušenosti víte, že</w:t>
      </w:r>
      <w:r>
        <w:t xml:space="preserve"> mluvní projev je frekventovanější</w:t>
      </w:r>
      <w:r w:rsidRPr="005C4FC6">
        <w:t xml:space="preserve">. Na omylu by byl ten, kdo by se domníval, že </w:t>
      </w:r>
      <w:r>
        <w:t>při realizaci psaného projevu budete používat stejných jazykových prostředků, jakých použijete při projevu mluveném</w:t>
      </w:r>
      <w:r w:rsidRPr="005C4FC6">
        <w:t>. Sami se o rozdílu přesvědč</w:t>
      </w:r>
      <w:r>
        <w:t>í</w:t>
      </w:r>
      <w:r w:rsidRPr="005C4FC6">
        <w:t>t</w:t>
      </w:r>
      <w:r>
        <w:t>e</w:t>
      </w:r>
      <w:r w:rsidRPr="005C4FC6">
        <w:t xml:space="preserve">, když o stejné události budete </w:t>
      </w:r>
      <w:r>
        <w:t>hovoři</w:t>
      </w:r>
      <w:r w:rsidRPr="005C4FC6">
        <w:t xml:space="preserve">t a následně </w:t>
      </w:r>
      <w:r>
        <w:t>převedete do písemné podoby</w:t>
      </w:r>
      <w:r w:rsidRPr="005C4FC6">
        <w:t xml:space="preserve">. </w:t>
      </w:r>
      <w:r>
        <w:t xml:space="preserve">Oba </w:t>
      </w:r>
      <w:r w:rsidRPr="005C4FC6">
        <w:t>projev</w:t>
      </w:r>
      <w:r>
        <w:t>y se budou</w:t>
      </w:r>
      <w:r w:rsidRPr="005C4FC6">
        <w:t xml:space="preserve"> od sebe lišit, např. výběrem slov</w:t>
      </w:r>
      <w:r>
        <w:t xml:space="preserve">, délkou vět, používáním souvětí, častějším použitím spisovného jazyka, větší přesností při vyjádření </w:t>
      </w:r>
      <w:r w:rsidRPr="005C4FC6">
        <w:t xml:space="preserve"> </w:t>
      </w:r>
      <w:r>
        <w:t xml:space="preserve">a stylizaci </w:t>
      </w:r>
      <w:r w:rsidRPr="005C4FC6">
        <w:t>apod.</w:t>
      </w:r>
    </w:p>
    <w:p w:rsidR="00AE0362" w:rsidRPr="005C4FC6" w:rsidRDefault="00AE0362" w:rsidP="00AE0362">
      <w:pPr>
        <w:pStyle w:val="Normlnvt"/>
      </w:pPr>
    </w:p>
    <w:p w:rsidR="00AE0362" w:rsidRDefault="00AE0362" w:rsidP="00AE0362">
      <w:pPr>
        <w:pStyle w:val="Normlnvt"/>
      </w:pPr>
      <w:r>
        <w:rPr>
          <w:b/>
          <w:i/>
          <w:noProof/>
        </w:rPr>
        <mc:AlternateContent>
          <mc:Choice Requires="wps">
            <w:drawing>
              <wp:anchor distT="0" distB="0" distL="0" distR="0" simplePos="0" relativeHeight="251782144" behindDoc="0" locked="1" layoutInCell="0" allowOverlap="0">
                <wp:simplePos x="0" y="0"/>
                <wp:positionH relativeFrom="page">
                  <wp:align>right</wp:align>
                </wp:positionH>
                <wp:positionV relativeFrom="line">
                  <wp:posOffset>12700</wp:posOffset>
                </wp:positionV>
                <wp:extent cx="714375" cy="267970"/>
                <wp:effectExtent l="7620" t="13970" r="11430" b="13335"/>
                <wp:wrapSquare wrapText="bothSides"/>
                <wp:docPr id="472" name="Textové pole 472" descr="M:O projevech mluvený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 projevech mluvených</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2" o:spid="_x0000_s1069" type="#_x0000_t202" style="position:absolute;left:0;text-align:left;margin-left:5.05pt;margin-top:1pt;width:56.25pt;height:21.1pt;z-index:2517821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O projevech mluvených</w:t>
                      </w:r>
                    </w:p>
                  </w:txbxContent>
                </v:textbox>
                <w10:wrap type="square" anchorx="page" anchory="line"/>
                <w10:anchorlock/>
              </v:shape>
            </w:pict>
          </mc:Fallback>
        </mc:AlternateContent>
      </w:r>
      <w:r w:rsidRPr="005C4FC6">
        <w:rPr>
          <w:b/>
          <w:i/>
        </w:rPr>
        <w:t xml:space="preserve">Mluvené projevy </w:t>
      </w:r>
      <w:r w:rsidRPr="005C4FC6">
        <w:t>vnímá</w:t>
      </w:r>
      <w:r>
        <w:t>me</w:t>
      </w:r>
      <w:r w:rsidRPr="005C4FC6">
        <w:t xml:space="preserve"> sluchem a </w:t>
      </w:r>
      <w:r>
        <w:t xml:space="preserve">při jejich realizaci </w:t>
      </w:r>
      <w:r w:rsidRPr="005C4FC6">
        <w:t>využív</w:t>
      </w:r>
      <w:r>
        <w:t>áme</w:t>
      </w:r>
      <w:r w:rsidRPr="005C4FC6">
        <w:t xml:space="preserve"> zvukových prostředků (melodie, zabarvení hlasu, tempa řeči, rytmu, pauz apod.). Vyjadřují se jimi různé významové odstíny, citový vztah, zaujetí mluvčího aj.</w:t>
      </w:r>
      <w:r w:rsidRPr="005C4FC6">
        <w:tab/>
        <w:t>Řeč</w:t>
      </w:r>
      <w:r>
        <w:t xml:space="preserve"> považujeme </w:t>
      </w:r>
      <w:r w:rsidRPr="005C4FC6">
        <w:t>za nástroj, který  od mládí člověka vnitřně formuje jako příslušníka určité regionální kultury. Kromě dorozumívání řeč také kultivovala a zjemnila rozlišovací schopnost některých lidských smyslů (především zraku), zprostředkovala potřebu umělecké formy osvojení světa i trvalé duchovní aktivity lidského organismu. Hlavně však po</w:t>
      </w:r>
      <w:r>
        <w:t>mohla rozvinout lidské myšlení.</w:t>
      </w:r>
    </w:p>
    <w:p w:rsidR="00AE0362" w:rsidRPr="00CA70E3" w:rsidRDefault="00AE0362" w:rsidP="00AE0362">
      <w:pPr>
        <w:pStyle w:val="Normlnvt"/>
      </w:pPr>
      <w:r w:rsidRPr="00CA70E3">
        <w:t xml:space="preserve">Při mluveném projevu je velmi důležitá </w:t>
      </w:r>
      <w:r w:rsidRPr="00CA70E3">
        <w:rPr>
          <w:b/>
          <w:i/>
        </w:rPr>
        <w:t>situační zakotvenost</w:t>
      </w:r>
      <w:r w:rsidRPr="00CA70E3">
        <w:t xml:space="preserve">. Projevy jsou  spojeny se situací, v níž se realizují. Když např. řekneme </w:t>
      </w:r>
      <w:r w:rsidRPr="00CA70E3">
        <w:rPr>
          <w:i/>
        </w:rPr>
        <w:t xml:space="preserve">ty </w:t>
      </w:r>
      <w:r>
        <w:rPr>
          <w:i/>
        </w:rPr>
        <w:t xml:space="preserve">to vezmi </w:t>
      </w:r>
      <w:r w:rsidRPr="00CA70E3">
        <w:rPr>
          <w:i/>
        </w:rPr>
        <w:t xml:space="preserve"> t</w:t>
      </w:r>
      <w:r>
        <w:rPr>
          <w:i/>
        </w:rPr>
        <w:t>ady</w:t>
      </w:r>
      <w:r w:rsidRPr="00CA70E3">
        <w:rPr>
          <w:i/>
        </w:rPr>
        <w:t xml:space="preserve"> a ty zase tam</w:t>
      </w:r>
      <w:r w:rsidRPr="00CA70E3">
        <w:t>,</w:t>
      </w:r>
      <w:r w:rsidRPr="00CA70E3">
        <w:rPr>
          <w:i/>
        </w:rPr>
        <w:t xml:space="preserve"> </w:t>
      </w:r>
      <w:r w:rsidRPr="00B16C63">
        <w:rPr>
          <w:iCs/>
        </w:rPr>
        <w:t xml:space="preserve">není </w:t>
      </w:r>
      <w:r>
        <w:t xml:space="preserve">uvedený </w:t>
      </w:r>
      <w:r w:rsidRPr="00CA70E3">
        <w:t>pokyn bez</w:t>
      </w:r>
      <w:r>
        <w:t xml:space="preserve"> znalosti situace srozumitelný.</w:t>
      </w:r>
    </w:p>
    <w:p w:rsidR="00AE0362" w:rsidRPr="00CA70E3" w:rsidRDefault="00AE0362" w:rsidP="00AE0362">
      <w:pPr>
        <w:pStyle w:val="Normlnvt"/>
      </w:pPr>
      <w:r>
        <w:t xml:space="preserve">V mnoha případech </w:t>
      </w:r>
      <w:r w:rsidRPr="00CA70E3">
        <w:t xml:space="preserve">jde o reakci na </w:t>
      </w:r>
      <w:r>
        <w:t>určitou situaci</w:t>
      </w:r>
      <w:r w:rsidRPr="00CA70E3">
        <w:t xml:space="preserve">, a proto jsou </w:t>
      </w:r>
      <w:r>
        <w:t xml:space="preserve">mluvené </w:t>
      </w:r>
      <w:r w:rsidRPr="00CA70E3">
        <w:t xml:space="preserve">projevy </w:t>
      </w:r>
      <w:r>
        <w:t xml:space="preserve">více </w:t>
      </w:r>
      <w:r w:rsidRPr="00CA70E3">
        <w:t>citově zabarvené, jazykov</w:t>
      </w:r>
      <w:r>
        <w:t>é</w:t>
      </w:r>
      <w:r w:rsidRPr="00CA70E3">
        <w:t xml:space="preserve"> prostředk</w:t>
      </w:r>
      <w:r>
        <w:t>y nevolíme tak uvědoměle</w:t>
      </w:r>
      <w:r w:rsidRPr="00CA70E3">
        <w:t xml:space="preserve"> a stavba vět</w:t>
      </w:r>
      <w:r>
        <w:t xml:space="preserve"> i souvětí</w:t>
      </w:r>
      <w:r w:rsidRPr="00CA70E3">
        <w:t xml:space="preserve"> bývá </w:t>
      </w:r>
      <w:r>
        <w:t>volnější než u projevů psaných.</w:t>
      </w:r>
    </w:p>
    <w:p w:rsidR="00AE0362" w:rsidRPr="00CA70E3" w:rsidRDefault="00AE0362" w:rsidP="00AE0362">
      <w:pPr>
        <w:pStyle w:val="Normlnvt"/>
      </w:pPr>
      <w:r>
        <w:t>V</w:t>
      </w:r>
      <w:r w:rsidRPr="00CA70E3">
        <w:t xml:space="preserve">ýhoda </w:t>
      </w:r>
      <w:r>
        <w:t xml:space="preserve">mluvených projevů </w:t>
      </w:r>
      <w:r w:rsidRPr="00CA70E3">
        <w:t>spočívá v tom, že se může</w:t>
      </w:r>
      <w:r>
        <w:t>me</w:t>
      </w:r>
      <w:r w:rsidRPr="00CA70E3">
        <w:t xml:space="preserve"> přizpůsobit</w:t>
      </w:r>
      <w:r>
        <w:t xml:space="preserve"> konkrétní situaci i </w:t>
      </w:r>
      <w:r w:rsidRPr="00CA70E3">
        <w:t xml:space="preserve">reakci posluchačů (zopakovat </w:t>
      </w:r>
      <w:r>
        <w:t xml:space="preserve">a upřesnit </w:t>
      </w:r>
      <w:r w:rsidRPr="00CA70E3">
        <w:t>některé údaje</w:t>
      </w:r>
      <w:r>
        <w:t xml:space="preserve">, </w:t>
      </w:r>
      <w:r w:rsidRPr="00CA70E3">
        <w:t xml:space="preserve">zvolnit tempo řeči, zesílit hlas, apod.). </w:t>
      </w:r>
      <w:r>
        <w:t>N</w:t>
      </w:r>
      <w:r w:rsidRPr="00CA70E3">
        <w:t>evýhod</w:t>
      </w:r>
      <w:r>
        <w:t>a</w:t>
      </w:r>
      <w:r w:rsidRPr="00CA70E3">
        <w:t xml:space="preserve"> </w:t>
      </w:r>
      <w:r>
        <w:t xml:space="preserve">těchto projevů je </w:t>
      </w:r>
      <w:r w:rsidRPr="00CA70E3">
        <w:t xml:space="preserve">v tom, že probíhají v čase, posluchač </w:t>
      </w:r>
      <w:r>
        <w:t xml:space="preserve">se proto </w:t>
      </w:r>
      <w:r w:rsidRPr="00CA70E3">
        <w:t>nemůže vracet k</w:t>
      </w:r>
      <w:r>
        <w:t> </w:t>
      </w:r>
      <w:r w:rsidRPr="00CA70E3">
        <w:t>jednotlivým</w:t>
      </w:r>
      <w:r>
        <w:t xml:space="preserve"> pasážím i</w:t>
      </w:r>
      <w:r w:rsidRPr="00CA70E3">
        <w:t xml:space="preserve"> myšlenkám </w:t>
      </w:r>
      <w:r>
        <w:t xml:space="preserve">realizovaného projevu </w:t>
      </w:r>
      <w:r w:rsidRPr="00CA70E3">
        <w:lastRenderedPageBreak/>
        <w:t xml:space="preserve">(pokud </w:t>
      </w:r>
      <w:r>
        <w:t xml:space="preserve">není </w:t>
      </w:r>
      <w:r w:rsidRPr="00CA70E3">
        <w:t>zaznamená</w:t>
      </w:r>
      <w:r>
        <w:t>n</w:t>
      </w:r>
      <w:r w:rsidRPr="00CA70E3">
        <w:t xml:space="preserve"> pomocí dostupné techniky). </w:t>
      </w:r>
      <w:r>
        <w:t xml:space="preserve">Je </w:t>
      </w:r>
      <w:r w:rsidRPr="00CA70E3">
        <w:t>proto</w:t>
      </w:r>
      <w:r>
        <w:t xml:space="preserve"> d</w:t>
      </w:r>
      <w:r w:rsidRPr="00CA70E3">
        <w:t>ůležité</w:t>
      </w:r>
      <w:r>
        <w:t xml:space="preserve">, aby mluvené projevy byly </w:t>
      </w:r>
      <w:r w:rsidRPr="00CA70E3">
        <w:t>co nejvíce přehledné.</w:t>
      </w:r>
    </w:p>
    <w:p w:rsidR="00AE0362" w:rsidRPr="00CA70E3" w:rsidRDefault="00AE0362" w:rsidP="00AE0362">
      <w:pPr>
        <w:pStyle w:val="Normlnvt"/>
      </w:pPr>
      <w:r w:rsidRPr="00CA70E3">
        <w:t xml:space="preserve">Přímý kontakt s posluchačem umožňuje využít mimojazykových prostředků (posunky, gesta, mimika, pohyby těla aj.), které by však vždy měly být v souladu s tím, co říkáme. </w:t>
      </w:r>
      <w:r>
        <w:t xml:space="preserve">Připomínáme, že </w:t>
      </w:r>
      <w:r w:rsidRPr="00CA70E3">
        <w:t xml:space="preserve">do dobrého projevu nepatří </w:t>
      </w:r>
      <w:r>
        <w:t>n</w:t>
      </w:r>
      <w:r w:rsidRPr="00CA70E3">
        <w:t>eúměrná gesta a přehnaná mimika</w:t>
      </w:r>
      <w:r>
        <w:t>, neboť</w:t>
      </w:r>
      <w:r w:rsidRPr="00CA70E3">
        <w:t xml:space="preserve"> ho mohou znehodnotit.</w:t>
      </w:r>
    </w:p>
    <w:p w:rsidR="00AE0362" w:rsidRPr="00CA70E3" w:rsidRDefault="00AE0362" w:rsidP="00AE0362">
      <w:pPr>
        <w:pStyle w:val="Normlnvt"/>
      </w:pPr>
      <w:r w:rsidRPr="00CA70E3">
        <w:t xml:space="preserve">Pokud je mluvený projev předem připraven (doslovně napsán), ztrácí obvykle rysy mluvenosti. Platí totiž přímá úměra: </w:t>
      </w:r>
      <w:r w:rsidRPr="00CA70E3">
        <w:rPr>
          <w:i/>
        </w:rPr>
        <w:t>čím více je projev připraven, tím méně má rysů spojených s mluveností</w:t>
      </w:r>
      <w:r w:rsidRPr="00CA70E3">
        <w:t>.</w:t>
      </w:r>
    </w:p>
    <w:p w:rsidR="00AE0362" w:rsidRDefault="00AE0362" w:rsidP="00AE0362">
      <w:pPr>
        <w:pStyle w:val="Normlnvt"/>
      </w:pPr>
    </w:p>
    <w:p w:rsidR="00AE0362" w:rsidRDefault="00AE0362" w:rsidP="00AE0362">
      <w:pPr>
        <w:pStyle w:val="Normlnvt"/>
      </w:pPr>
      <w:r w:rsidRPr="00156C9D">
        <w:rPr>
          <w:b/>
          <w:i/>
          <w:noProof/>
        </w:rPr>
        <mc:AlternateContent>
          <mc:Choice Requires="wps">
            <w:drawing>
              <wp:anchor distT="0" distB="0" distL="0" distR="0" simplePos="0" relativeHeight="251783168" behindDoc="0" locked="1" layoutInCell="0" allowOverlap="0">
                <wp:simplePos x="0" y="0"/>
                <wp:positionH relativeFrom="page">
                  <wp:align>right</wp:align>
                </wp:positionH>
                <wp:positionV relativeFrom="line">
                  <wp:posOffset>12700</wp:posOffset>
                </wp:positionV>
                <wp:extent cx="714375" cy="277495"/>
                <wp:effectExtent l="7620" t="11430" r="11430" b="6350"/>
                <wp:wrapSquare wrapText="bothSides"/>
                <wp:docPr id="471" name="Textové pole 471" descr="M:O projevech psanýc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 projevech psaných</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1" o:spid="_x0000_s1070" type="#_x0000_t202" style="position:absolute;left:0;text-align:left;margin-left:5.05pt;margin-top:1pt;width:56.25pt;height:21.85pt;z-index:2517831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" o:allowincell="f" o:allowoverlap="f" strokecolor="white" strokeweight=".25pt">
                <v:stroke dashstyle="1 1" endcap="round"/>
                <v:textbox inset="3.75pt,0,0,0">
                  <w:txbxContent>
                    <w:p w:rsidR="00AE0362" w:rsidRDefault="00AE0362" w:rsidP="00AE0362">
                      <w:pPr>
                        <w:pStyle w:val="MarginlieMiniAware"/>
                      </w:pPr>
                      <w:r>
                        <w:t>O projevech psaných</w:t>
                      </w:r>
                    </w:p>
                  </w:txbxContent>
                </v:textbox>
                <w10:wrap type="square" anchorx="page" anchory="line"/>
                <w10:anchorlock/>
              </v:shape>
            </w:pict>
          </mc:Fallback>
        </mc:AlternateContent>
      </w:r>
      <w:r w:rsidRPr="00156C9D">
        <w:rPr>
          <w:b/>
          <w:i/>
        </w:rPr>
        <w:t>Psané projevy</w:t>
      </w:r>
      <w:r w:rsidRPr="00156C9D">
        <w:rPr>
          <w:b/>
        </w:rPr>
        <w:t xml:space="preserve">. </w:t>
      </w:r>
      <w:r w:rsidRPr="00156C9D">
        <w:t xml:space="preserve"> Zápis řeči  člověku umožnil ukládat informaci do společenské paměti, zpřesnil a prohloubil verbální interpretaci světa. Psaná forma řeči se po vynálezu knihtisku v 15. století rychle rozšiřovala do všech jazyků. Na rozdíl od mluvených projevů jsou psané projevy vnímány zrakem a využívají grafických prostředků (interpunkčních znamének, odlišného typu písma, velikosti písma, </w:t>
      </w:r>
      <w:r>
        <w:t>podtržení apod.).</w:t>
      </w:r>
    </w:p>
    <w:p w:rsidR="00AE0362" w:rsidRDefault="00AE0362" w:rsidP="00AE0362">
      <w:pPr>
        <w:pStyle w:val="Normlnvt"/>
      </w:pPr>
    </w:p>
    <w:p w:rsidR="00AE0362" w:rsidRPr="006008FA" w:rsidRDefault="00AE0362" w:rsidP="00AE0362">
      <w:pPr>
        <w:pStyle w:val="NadpisikonyMiniAware"/>
        <w:spacing w:after="530"/>
      </w:pPr>
      <w:r>
        <w:t>Příklad</w:t>
      </w:r>
      <w:r>
        <w:rPr>
          <w:noProof/>
        </w:rPr>
        <mc:AlternateContent>
          <mc:Choice Requires="wps">
            <w:drawing>
              <wp:anchor distT="0" distB="0" distL="0" distR="0" simplePos="0" relativeHeight="251834368"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470" name="Textové pole 470"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69" name="Obrázek 46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0" o:spid="_x0000_s1071" type="#_x0000_t202" style="position:absolute;left:0;text-align:left;margin-left:-9.7pt;margin-top:1pt;width:41.5pt;height:37.75pt;z-index:2518343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F9VZIV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69" name="Obrázek 46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6008FA" w:rsidRDefault="00AE0362" w:rsidP="00AE0362">
      <w:r w:rsidRPr="006008FA">
        <w:t>Vždy je třeba zvážit obsah toho, s čím se často setkáváme. Jako příklad můžeme uvést:</w:t>
      </w:r>
    </w:p>
    <w:p w:rsidR="00AE0362" w:rsidRPr="006008FA" w:rsidRDefault="00AE0362" w:rsidP="00AE0362">
      <w:r w:rsidRPr="006008FA">
        <w:t>„Zprávy typu černé kroniky</w:t>
      </w:r>
      <w:r>
        <w:t xml:space="preserve"> (</w:t>
      </w:r>
      <w:r w:rsidRPr="006008FA">
        <w:t>…</w:t>
      </w:r>
      <w:r>
        <w:t xml:space="preserve">) </w:t>
      </w:r>
      <w:r w:rsidRPr="006008FA">
        <w:t xml:space="preserve">mají za následek politické prázdno, odpolitizování a redukují život a svět na anekdotu nebo na klep (který může být národní nebo planetární, o životě hvězd nebo královských rodin).” Bourdieu, P. </w:t>
      </w:r>
      <w:r w:rsidRPr="006008FA">
        <w:rPr>
          <w:i/>
        </w:rPr>
        <w:t>O televizi</w:t>
      </w:r>
      <w:r w:rsidRPr="006008FA">
        <w:t>. Brno: Doplněk, 2002, s. 48.</w:t>
      </w:r>
    </w:p>
    <w:p w:rsidR="00AE0362" w:rsidRDefault="00AE0362" w:rsidP="00AE0362"/>
    <w:p w:rsidR="00AE0362" w:rsidRPr="006008FA" w:rsidRDefault="00AE0362" w:rsidP="00AE0362">
      <w:pPr>
        <w:pStyle w:val="Normlnvt"/>
      </w:pPr>
      <w:r w:rsidRPr="006008FA">
        <w:t xml:space="preserve">Přehlednosti dosáhneme různými způsoby plošného členění textu (nadpisy, titulky, mezititulky, odstavce, kapitoly apod.). Nelze u nich označit tempo řeči, sílu a zabarvení hlasu či mimojazykové prostředky, a proto tyto odstíny, pokud je to nutné, popíšeme slovy, např. </w:t>
      </w:r>
      <w:r w:rsidRPr="006008FA">
        <w:rPr>
          <w:i/>
        </w:rPr>
        <w:t xml:space="preserve">řekla tiše, pronesl důrazně </w:t>
      </w:r>
      <w:r w:rsidRPr="006008FA">
        <w:t xml:space="preserve">aj. Volba vyjadřovacích prostředků u písemných projevů je uvědomělejší, jde o projevy hutnější a pojmově i skladebně složitější. Čtenář přizpůsobí tempo vnímání textu svým možnostem, může </w:t>
      </w:r>
      <w:r>
        <w:t xml:space="preserve">se </w:t>
      </w:r>
      <w:r w:rsidRPr="006008FA">
        <w:t>vracet  k těm pasážím, kterým nerozuměl a studovat je. Jejich nevýhodou (oproti mluveným projevům) je to, že při nich chybí kontakt s adresátem. Zřetel k adresátovi by se však měl projevit např. ve volbě vhodných jazykových prostředků i v přístupu ke zpracování tématu. Znovu připomínám, že psaný text nikdy není jen gra</w:t>
      </w:r>
      <w:r>
        <w:t>ficky zachycený projev mluvený.</w:t>
      </w:r>
    </w:p>
    <w:p w:rsidR="00AE0362" w:rsidRPr="00CA70E3" w:rsidRDefault="00AE0362" w:rsidP="00AE0362">
      <w:pPr>
        <w:pStyle w:val="Normlnvt"/>
      </w:pPr>
      <w:r>
        <w:t>Při mluvení i při psaní bychom se vždy měli vyhnout mnohomluvnosti.</w:t>
      </w:r>
    </w:p>
    <w:p w:rsidR="00AE0362" w:rsidRDefault="00AE0362" w:rsidP="00AE0362">
      <w:pPr>
        <w:pStyle w:val="Normlnvt"/>
      </w:pPr>
    </w:p>
    <w:p w:rsidR="00AE0362" w:rsidRPr="007B470B" w:rsidRDefault="00AE0362" w:rsidP="00AE0362">
      <w:pPr>
        <w:pStyle w:val="NadpisikonyMiniAware"/>
        <w:spacing w:after="550"/>
      </w:pPr>
      <w:r>
        <w:t>Příklad</w:t>
      </w:r>
      <w:r>
        <w:rPr>
          <w:noProof/>
        </w:rPr>
        <mc:AlternateContent>
          <mc:Choice Requires="wps">
            <w:drawing>
              <wp:anchor distT="0" distB="0" distL="0" distR="0" simplePos="0" relativeHeight="251784192"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468" name="Textové pole 468"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67" name="Obrázek 46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8" o:spid="_x0000_s1072" type="#_x0000_t202" style="position:absolute;left:0;text-align:left;margin-left:-9.7pt;margin-top:1pt;width:41.5pt;height:37.75pt;z-index:2517841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wNSgIAAIg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PRcbA1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67" name="Obrázek 46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t>Uvedený text nechávám bez komentáře. Předpokládám, že každý si vyvodí závěr sám.</w:t>
      </w:r>
    </w:p>
    <w:p w:rsidR="00AE0362" w:rsidRPr="007B470B" w:rsidRDefault="00AE0362" w:rsidP="00AE0362">
      <w:pPr>
        <w:rPr>
          <w:b/>
        </w:rPr>
      </w:pPr>
      <w:r w:rsidRPr="007B470B">
        <w:t xml:space="preserve">Domnívám se, že určitě zaujme počet slov obsažený v uvedených příkladech: </w:t>
      </w:r>
      <w:r w:rsidRPr="007B470B">
        <w:rPr>
          <w:i/>
        </w:rPr>
        <w:t>Pythagorova věta</w:t>
      </w:r>
      <w:r w:rsidRPr="007B470B">
        <w:t xml:space="preserve"> (24 slov</w:t>
      </w:r>
      <w:r>
        <w:t xml:space="preserve">); </w:t>
      </w:r>
      <w:r w:rsidRPr="007B470B">
        <w:rPr>
          <w:i/>
        </w:rPr>
        <w:t xml:space="preserve">Otčenáš </w:t>
      </w:r>
      <w:r w:rsidRPr="007B470B">
        <w:t>(66 slov);</w:t>
      </w:r>
      <w:r w:rsidRPr="007B470B">
        <w:rPr>
          <w:b/>
        </w:rPr>
        <w:t xml:space="preserve"> </w:t>
      </w:r>
      <w:r w:rsidRPr="007B470B">
        <w:rPr>
          <w:i/>
        </w:rPr>
        <w:t>Archimédův zákon</w:t>
      </w:r>
      <w:r w:rsidRPr="007B470B">
        <w:t xml:space="preserve"> (67 slov); </w:t>
      </w:r>
      <w:r w:rsidRPr="007B470B">
        <w:rPr>
          <w:i/>
        </w:rPr>
        <w:t>Desatero přikázání</w:t>
      </w:r>
      <w:r w:rsidRPr="007B470B">
        <w:t xml:space="preserve"> (179 slov);</w:t>
      </w:r>
      <w:r>
        <w:rPr>
          <w:b/>
        </w:rPr>
        <w:t xml:space="preserve"> </w:t>
      </w:r>
      <w:r w:rsidRPr="007B470B">
        <w:rPr>
          <w:i/>
        </w:rPr>
        <w:t xml:space="preserve">Americká deklarace nezávislosti </w:t>
      </w:r>
      <w:r w:rsidRPr="007B470B">
        <w:t xml:space="preserve">(1300 slov); </w:t>
      </w:r>
      <w:r w:rsidRPr="007B470B">
        <w:rPr>
          <w:i/>
        </w:rPr>
        <w:t>Ústava USA</w:t>
      </w:r>
      <w:r w:rsidRPr="007B470B">
        <w:rPr>
          <w:b/>
        </w:rPr>
        <w:t xml:space="preserve"> </w:t>
      </w:r>
      <w:r w:rsidRPr="007B470B">
        <w:t>+</w:t>
      </w:r>
      <w:r w:rsidRPr="007B470B">
        <w:rPr>
          <w:i/>
        </w:rPr>
        <w:t xml:space="preserve">27 dodatků </w:t>
      </w:r>
      <w:r w:rsidRPr="007B470B">
        <w:t>(7818 slov</w:t>
      </w:r>
      <w:r>
        <w:t>);</w:t>
      </w:r>
      <w:r w:rsidRPr="007B470B">
        <w:rPr>
          <w:i/>
        </w:rPr>
        <w:t>Vyhláška EU</w:t>
      </w:r>
      <w:r w:rsidRPr="007B470B">
        <w:rPr>
          <w:b/>
        </w:rPr>
        <w:t xml:space="preserve"> </w:t>
      </w:r>
      <w:r w:rsidRPr="007B470B">
        <w:rPr>
          <w:i/>
        </w:rPr>
        <w:t>o prodeji zelí</w:t>
      </w:r>
      <w:r w:rsidRPr="007B470B">
        <w:t xml:space="preserve"> (26 911 slov).</w:t>
      </w:r>
    </w:p>
    <w:p w:rsidR="00AE0362" w:rsidRDefault="00AE0362" w:rsidP="00AE0362"/>
    <w:p w:rsidR="00AE0362" w:rsidRPr="008C630A" w:rsidRDefault="00AE0362" w:rsidP="00AE0362">
      <w:pPr>
        <w:pStyle w:val="NadpisikonyMiniAware"/>
        <w:spacing w:after="550"/>
      </w:pPr>
      <w:r>
        <w:lastRenderedPageBreak/>
        <w:t>Shrnutí</w:t>
      </w:r>
      <w:r>
        <w:rPr>
          <w:noProof/>
        </w:rPr>
        <mc:AlternateContent>
          <mc:Choice Requires="wps">
            <w:drawing>
              <wp:anchor distT="0" distB="0" distL="0" distR="0" simplePos="0" relativeHeight="251676672"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466" name="Textové pole 466"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65" name="Obrázek 465"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ikona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6" o:spid="_x0000_s1073" type="#_x0000_t202" style="position:absolute;left:0;text-align:left;margin-left:-9.7pt;margin-top:1pt;width:41.5pt;height:37.75pt;z-index:2516766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HWD2kh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65" name="Obrázek 465"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OdrkovseznamHTML"/>
        <w:numPr>
          <w:ilvl w:val="0"/>
          <w:numId w:val="3"/>
        </w:numPr>
      </w:pPr>
      <w:r>
        <w:t>Jazyk slouží k dorozumívání a je vázán na určité společenství.</w:t>
      </w:r>
    </w:p>
    <w:p w:rsidR="00AE0362" w:rsidRDefault="00AE0362" w:rsidP="00AE0362">
      <w:pPr>
        <w:pStyle w:val="OdrkovseznamHTML"/>
        <w:numPr>
          <w:ilvl w:val="0"/>
          <w:numId w:val="3"/>
        </w:numPr>
      </w:pPr>
      <w:r>
        <w:t>Ustálené a závazné používání jazyka v duchu systému chápeme jako jazykovou normu.</w:t>
      </w:r>
    </w:p>
    <w:p w:rsidR="00AE0362" w:rsidRDefault="00AE0362" w:rsidP="00AE0362">
      <w:pPr>
        <w:pStyle w:val="OdrkovseznamHTML"/>
        <w:numPr>
          <w:ilvl w:val="0"/>
          <w:numId w:val="3"/>
        </w:numPr>
      </w:pPr>
      <w:r w:rsidRPr="000814C7">
        <w:t>Pravopis jako historicky vzniklá společenská norma je závazná pro všechny příslušníky národa.</w:t>
      </w:r>
    </w:p>
    <w:p w:rsidR="00AE0362" w:rsidRDefault="00AE0362" w:rsidP="00AE0362">
      <w:pPr>
        <w:pStyle w:val="OdrkovseznamHTML"/>
        <w:numPr>
          <w:ilvl w:val="0"/>
          <w:numId w:val="3"/>
        </w:numPr>
      </w:pPr>
      <w:r>
        <w:t>Kodifikace je souhrn závazných pravidel zachycených v jazykových příručkách.</w:t>
      </w:r>
    </w:p>
    <w:p w:rsidR="00AE0362" w:rsidRDefault="00AE0362" w:rsidP="00AE0362">
      <w:pPr>
        <w:pStyle w:val="OdrkovseznamHTML"/>
      </w:pPr>
      <w:r w:rsidRPr="00FB30FD">
        <w:t xml:space="preserve">Všichni uživatelé jazyka by měli uplatňovat jazykovou kulturu, neboť je součástí kultury celonárodní. </w:t>
      </w:r>
      <w:r>
        <w:t>Český jazyk není útvar jednotný.</w:t>
      </w:r>
    </w:p>
    <w:p w:rsidR="00AE0362" w:rsidRDefault="00AE0362" w:rsidP="00AE0362">
      <w:pPr>
        <w:pStyle w:val="OdrkovseznamHTML"/>
        <w:numPr>
          <w:ilvl w:val="0"/>
          <w:numId w:val="3"/>
        </w:numPr>
      </w:pPr>
      <w:r>
        <w:t>Spisovný jazyk se užívá ve všech oblastech oficiálního styku.</w:t>
      </w:r>
    </w:p>
    <w:p w:rsidR="00AE0362" w:rsidRDefault="00AE0362" w:rsidP="00AE0362">
      <w:pPr>
        <w:pStyle w:val="OdrkovseznamHTML"/>
        <w:numPr>
          <w:ilvl w:val="0"/>
          <w:numId w:val="3"/>
        </w:numPr>
      </w:pPr>
      <w:r>
        <w:t>Knižní jazyk bývá spojen především s psanými projevy, hovorový jazyk je považován za mluvenou podobu jazyk spisovného.</w:t>
      </w:r>
    </w:p>
    <w:p w:rsidR="00AE0362" w:rsidRDefault="00AE0362" w:rsidP="00AE0362">
      <w:pPr>
        <w:pStyle w:val="OdrkovseznamHTML"/>
        <w:numPr>
          <w:ilvl w:val="0"/>
          <w:numId w:val="3"/>
        </w:numPr>
      </w:pPr>
      <w:r>
        <w:t>Knižnost patří k prostředkům ustupujícím. Nelze kombinovat prvky s příznakem hovorovým s prvky s příznakem knižním.</w:t>
      </w:r>
    </w:p>
    <w:p w:rsidR="00AE0362" w:rsidRDefault="00AE0362" w:rsidP="00AE0362">
      <w:pPr>
        <w:pStyle w:val="OdrkovseznamHTML"/>
        <w:numPr>
          <w:ilvl w:val="0"/>
          <w:numId w:val="3"/>
        </w:numPr>
      </w:pPr>
      <w:r>
        <w:t>K hovorovým prostředkům patří prvky kodifikované, ale i ty, které kodifikované nejsou,  mohou se však jimi stát.</w:t>
      </w:r>
    </w:p>
    <w:p w:rsidR="00AE0362" w:rsidRDefault="00AE0362" w:rsidP="00AE0362">
      <w:pPr>
        <w:pStyle w:val="OdrkovseznamHTML"/>
        <w:numPr>
          <w:ilvl w:val="0"/>
          <w:numId w:val="3"/>
        </w:numPr>
      </w:pPr>
      <w:r>
        <w:t>Mezi nářečím (dialektem) i nadnářečím (interdialektem)  si zachovává dominantní postavení obecná čeština, i když je pro moravskou oblast poměrně cizí.</w:t>
      </w:r>
    </w:p>
    <w:p w:rsidR="00AE0362" w:rsidRDefault="00AE0362" w:rsidP="00AE0362">
      <w:pPr>
        <w:pStyle w:val="OdrkovseznamHTML"/>
        <w:numPr>
          <w:ilvl w:val="0"/>
          <w:numId w:val="3"/>
        </w:numPr>
      </w:pPr>
      <w:r>
        <w:t>V sociálním prostředí mluvčích mají základ sociolekty, k nimž řadíme slang, profesionalismy a argot.</w:t>
      </w:r>
    </w:p>
    <w:p w:rsidR="00AE0362" w:rsidRDefault="00AE0362" w:rsidP="00AE0362">
      <w:pPr>
        <w:pStyle w:val="OdrkovseznamHTML"/>
        <w:numPr>
          <w:ilvl w:val="0"/>
          <w:numId w:val="3"/>
        </w:numPr>
      </w:pPr>
      <w:r>
        <w:t>Z hlediska časového kritéria rozlišujeme historismy (pojmenovávají již neexistující reálie),  slova zastaralá a zastarávající (mají vhodnější nové ekvivalenty), archaismy (spisovná zastaralá slova i vazby) a neologismy (označují nové reality).</w:t>
      </w:r>
    </w:p>
    <w:p w:rsidR="00AE0362" w:rsidRDefault="00AE0362" w:rsidP="00AE0362">
      <w:pPr>
        <w:pStyle w:val="OdrkovseznamHTML"/>
      </w:pPr>
      <w:r>
        <w:t>P</w:t>
      </w:r>
      <w:r w:rsidRPr="00CA70E3">
        <w:t>saný text nikdy není jen gra</w:t>
      </w:r>
      <w:r>
        <w:t>ficky zachycený projev mluvený.</w:t>
      </w:r>
    </w:p>
    <w:p w:rsidR="00AE0362" w:rsidRDefault="00AE0362" w:rsidP="00AE0362">
      <w:pPr>
        <w:pStyle w:val="OdrkovseznamHTML"/>
      </w:pPr>
      <w:r w:rsidRPr="00FB30FD">
        <w:t>Vždy bychom se měli vyvarovat mnohomluvnosti.</w:t>
      </w:r>
    </w:p>
    <w:p w:rsidR="00AE0362" w:rsidRDefault="00AE0362" w:rsidP="00AE0362"/>
    <w:p w:rsidR="00AE0362" w:rsidRDefault="00AE0362" w:rsidP="00AE0362">
      <w:pPr>
        <w:pStyle w:val="NadpisikonyMiniAware"/>
        <w:spacing w:after="550"/>
      </w:pPr>
      <w:r>
        <w:t>Kontrolní otázky a úkoly</w:t>
      </w:r>
      <w:r>
        <w:rPr>
          <w:noProof/>
        </w:rPr>
        <mc:AlternateContent>
          <mc:Choice Requires="wps">
            <w:drawing>
              <wp:anchor distT="0" distB="0" distL="0" distR="0" simplePos="0" relativeHeight="251677696"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464" name="Textové pole 464"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63" name="Obrázek 463"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ikona6c"/>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4" o:spid="_x0000_s1074" type="#_x0000_t202" style="position:absolute;left:0;text-align:left;margin-left:-9.7pt;margin-top:1pt;width:41.5pt;height:37.75pt;z-index:2516776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u02Ps&#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63" name="Obrázek 463"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slovanseznamHTML"/>
      </w:pPr>
      <w:r>
        <w:t>Jak bychom mohli charakterizovat české jazykové prostředí?</w:t>
      </w:r>
    </w:p>
    <w:p w:rsidR="00AE0362" w:rsidRDefault="00AE0362" w:rsidP="00AE0362">
      <w:pPr>
        <w:pStyle w:val="slovanseznamHTML"/>
      </w:pPr>
      <w:r>
        <w:t>Co si představíte pod pojmem spisovný a nespisovný jazyk?</w:t>
      </w:r>
    </w:p>
    <w:p w:rsidR="00AE0362" w:rsidRDefault="00AE0362" w:rsidP="00AE0362">
      <w:pPr>
        <w:pStyle w:val="slovanseznamHTML"/>
      </w:pPr>
      <w:r>
        <w:t>Proč musíme dbát na jazykovou kulturu?</w:t>
      </w:r>
    </w:p>
    <w:p w:rsidR="00AE0362" w:rsidRDefault="00AE0362" w:rsidP="00AE0362">
      <w:pPr>
        <w:pStyle w:val="slovanseznamHTML"/>
      </w:pPr>
      <w:r w:rsidRPr="00490AFF">
        <w:t>Které jazykové příručky byste měli používat?</w:t>
      </w:r>
    </w:p>
    <w:p w:rsidR="00AE0362" w:rsidRDefault="00AE0362" w:rsidP="00AE0362">
      <w:pPr>
        <w:pStyle w:val="slovanseznamHTML"/>
      </w:pPr>
      <w:r>
        <w:t>Charakterizujte vztah mezi normou a kodifikací.</w:t>
      </w:r>
    </w:p>
    <w:p w:rsidR="00AE0362" w:rsidRDefault="00AE0362" w:rsidP="00AE0362">
      <w:pPr>
        <w:pStyle w:val="slovanseznamHTML"/>
      </w:pPr>
      <w:r>
        <w:t>Které znaky jsou typické pro spisovný jazyk?</w:t>
      </w:r>
    </w:p>
    <w:p w:rsidR="00AE0362" w:rsidRDefault="00AE0362" w:rsidP="00AE0362">
      <w:pPr>
        <w:pStyle w:val="slovanseznamHTML"/>
      </w:pPr>
      <w:r>
        <w:t>Jak můžeme charakterizovat jazyk spisovný, knižní a hovorový?</w:t>
      </w:r>
    </w:p>
    <w:p w:rsidR="00AE0362" w:rsidRDefault="00AE0362" w:rsidP="00AE0362">
      <w:pPr>
        <w:pStyle w:val="slovanseznamHTML"/>
      </w:pPr>
      <w:r>
        <w:t>Zdůvodněte, zda znamená hovorovost vždy nespisovnost.</w:t>
      </w:r>
    </w:p>
    <w:p w:rsidR="00AE0362" w:rsidRDefault="00AE0362" w:rsidP="00AE0362">
      <w:pPr>
        <w:pStyle w:val="slovanseznamHTML"/>
      </w:pPr>
      <w:r>
        <w:t>Které součásti národního jazyka řadíme k sociolektům?</w:t>
      </w:r>
    </w:p>
    <w:p w:rsidR="00AE0362" w:rsidRDefault="00AE0362" w:rsidP="00AE0362">
      <w:pPr>
        <w:pStyle w:val="slovanseznamHTML"/>
      </w:pPr>
      <w:r>
        <w:t>V čem spočívá příznakovost pojmenovávací jednotky z hlediska časového kritéria?</w:t>
      </w:r>
    </w:p>
    <w:p w:rsidR="00AE0362" w:rsidRPr="006008FA" w:rsidRDefault="00AE0362" w:rsidP="00AE0362">
      <w:pPr>
        <w:pStyle w:val="slovanseznamHTML"/>
      </w:pPr>
      <w:r w:rsidRPr="006008FA">
        <w:t>Jaké postavení mají při vyjadřování neologismy?</w:t>
      </w:r>
    </w:p>
    <w:p w:rsidR="00AE0362" w:rsidRDefault="00AE0362" w:rsidP="00AE0362">
      <w:pPr>
        <w:pStyle w:val="slovanseznamHTML"/>
      </w:pPr>
      <w:r>
        <w:t>Jaký je rozdíl mezi mluveným a psaným projevem?</w:t>
      </w:r>
    </w:p>
    <w:p w:rsidR="00AE0362" w:rsidRDefault="00AE0362" w:rsidP="00AE0362">
      <w:pPr>
        <w:pStyle w:val="slovanseznamHTML"/>
        <w:numPr>
          <w:ilvl w:val="0"/>
          <w:numId w:val="0"/>
        </w:numPr>
      </w:pPr>
    </w:p>
    <w:p w:rsidR="00AE0362" w:rsidRDefault="00AE0362" w:rsidP="00AE0362">
      <w:pPr>
        <w:pStyle w:val="slovanseznamHTML"/>
        <w:numPr>
          <w:ilvl w:val="0"/>
          <w:numId w:val="0"/>
        </w:numPr>
      </w:pPr>
    </w:p>
    <w:p w:rsidR="00AE0362" w:rsidRDefault="00AE0362" w:rsidP="00AE0362">
      <w:pPr>
        <w:pStyle w:val="NadpisikonyMiniAware"/>
        <w:spacing w:after="530"/>
      </w:pPr>
      <w:r>
        <w:t>Pojmy k zapamatování</w:t>
      </w:r>
      <w:r>
        <w:rPr>
          <w:noProof/>
        </w:rPr>
        <mc:AlternateContent>
          <mc:Choice Requires="wps">
            <w:drawing>
              <wp:anchor distT="0" distB="0" distL="0" distR="0" simplePos="0" relativeHeight="251678720"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462" name="Textové pole 462"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61" name="Obrázek 461"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ikona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2" o:spid="_x0000_s1075" type="#_x0000_t202" style="position:absolute;left:0;text-align:left;margin-left:-9.7pt;margin-top:1pt;width:41.5pt;height:37.75pt;z-index:2516787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a3yfs&#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61" name="Obrázek 461"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ikona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OdrkovseznamHTML"/>
        <w:numPr>
          <w:ilvl w:val="0"/>
          <w:numId w:val="4"/>
        </w:numPr>
      </w:pPr>
      <w:r>
        <w:t>jazyk</w:t>
      </w:r>
    </w:p>
    <w:p w:rsidR="00AE0362" w:rsidRDefault="00AE0362" w:rsidP="00AE0362">
      <w:pPr>
        <w:pStyle w:val="OdrkovseznamHTML"/>
        <w:numPr>
          <w:ilvl w:val="0"/>
          <w:numId w:val="4"/>
        </w:numPr>
      </w:pPr>
      <w:r>
        <w:t>národní jazyk</w:t>
      </w:r>
    </w:p>
    <w:p w:rsidR="00AE0362" w:rsidRDefault="00AE0362" w:rsidP="00AE0362">
      <w:pPr>
        <w:pStyle w:val="OdrkovseznamHTML"/>
        <w:numPr>
          <w:ilvl w:val="0"/>
          <w:numId w:val="4"/>
        </w:numPr>
      </w:pPr>
      <w:r>
        <w:t>slovanský jazyk</w:t>
      </w:r>
    </w:p>
    <w:p w:rsidR="00AE0362" w:rsidRDefault="00AE0362" w:rsidP="00AE0362">
      <w:pPr>
        <w:pStyle w:val="OdrkovseznamHTML"/>
        <w:numPr>
          <w:ilvl w:val="0"/>
          <w:numId w:val="4"/>
        </w:numPr>
      </w:pPr>
      <w:r>
        <w:t>norma</w:t>
      </w:r>
    </w:p>
    <w:p w:rsidR="00AE0362" w:rsidRDefault="00AE0362" w:rsidP="00AE0362">
      <w:pPr>
        <w:pStyle w:val="OdrkovseznamHTML"/>
        <w:numPr>
          <w:ilvl w:val="0"/>
          <w:numId w:val="4"/>
        </w:numPr>
      </w:pPr>
      <w:r>
        <w:t>kodifikace</w:t>
      </w:r>
    </w:p>
    <w:p w:rsidR="00AE0362" w:rsidRDefault="00AE0362" w:rsidP="00AE0362">
      <w:pPr>
        <w:pStyle w:val="OdrkovseznamHTML"/>
        <w:numPr>
          <w:ilvl w:val="0"/>
          <w:numId w:val="4"/>
        </w:numPr>
      </w:pPr>
      <w:r>
        <w:t>český pravopis</w:t>
      </w:r>
    </w:p>
    <w:p w:rsidR="00AE0362" w:rsidRDefault="00AE0362" w:rsidP="00AE0362">
      <w:pPr>
        <w:pStyle w:val="OdrkovseznamHTML"/>
        <w:numPr>
          <w:ilvl w:val="0"/>
          <w:numId w:val="4"/>
        </w:numPr>
      </w:pPr>
      <w:r>
        <w:t>jazyková správnost</w:t>
      </w:r>
    </w:p>
    <w:p w:rsidR="00AE0362" w:rsidRDefault="00AE0362" w:rsidP="00AE0362">
      <w:pPr>
        <w:pStyle w:val="OdrkovseznamHTML"/>
        <w:numPr>
          <w:ilvl w:val="0"/>
          <w:numId w:val="4"/>
        </w:numPr>
      </w:pPr>
      <w:r>
        <w:t>jazyková kultura</w:t>
      </w:r>
    </w:p>
    <w:p w:rsidR="00AE0362" w:rsidRDefault="00AE0362" w:rsidP="00AE0362">
      <w:pPr>
        <w:pStyle w:val="OdrkovseznamHTML"/>
        <w:numPr>
          <w:ilvl w:val="0"/>
          <w:numId w:val="4"/>
        </w:numPr>
      </w:pPr>
      <w:r>
        <w:t>spisovný jazyk</w:t>
      </w:r>
    </w:p>
    <w:p w:rsidR="00AE0362" w:rsidRDefault="00AE0362" w:rsidP="00AE0362">
      <w:pPr>
        <w:pStyle w:val="OdrkovseznamHTML"/>
        <w:numPr>
          <w:ilvl w:val="0"/>
          <w:numId w:val="4"/>
        </w:numPr>
      </w:pPr>
      <w:r>
        <w:t>psaný projev</w:t>
      </w:r>
    </w:p>
    <w:p w:rsidR="00AE0362" w:rsidRDefault="00AE0362" w:rsidP="00AE0362">
      <w:pPr>
        <w:pStyle w:val="OdrkovseznamHTML"/>
        <w:numPr>
          <w:ilvl w:val="0"/>
          <w:numId w:val="4"/>
        </w:numPr>
      </w:pPr>
      <w:r>
        <w:t>mluvený projev</w:t>
      </w:r>
    </w:p>
    <w:p w:rsidR="00AE0362" w:rsidRDefault="00AE0362" w:rsidP="00AE0362">
      <w:pPr>
        <w:pStyle w:val="OdrkovseznamHTML"/>
        <w:numPr>
          <w:ilvl w:val="0"/>
          <w:numId w:val="4"/>
        </w:numPr>
      </w:pPr>
      <w:r>
        <w:lastRenderedPageBreak/>
        <w:t>knižní jazyk</w:t>
      </w:r>
    </w:p>
    <w:p w:rsidR="00AE0362" w:rsidRDefault="00AE0362" w:rsidP="00AE0362">
      <w:pPr>
        <w:pStyle w:val="OdrkovseznamHTML"/>
        <w:numPr>
          <w:ilvl w:val="0"/>
          <w:numId w:val="4"/>
        </w:numPr>
      </w:pPr>
      <w:r>
        <w:t>hovorový jazyk</w:t>
      </w:r>
    </w:p>
    <w:p w:rsidR="00AE0362" w:rsidRDefault="00AE0362" w:rsidP="00AE0362">
      <w:pPr>
        <w:pStyle w:val="OdrkovseznamHTML"/>
        <w:numPr>
          <w:ilvl w:val="0"/>
          <w:numId w:val="4"/>
        </w:numPr>
      </w:pPr>
      <w:r>
        <w:t>nářečí (dialekt)</w:t>
      </w:r>
    </w:p>
    <w:p w:rsidR="00AE0362" w:rsidRDefault="00AE0362" w:rsidP="00AE0362">
      <w:pPr>
        <w:pStyle w:val="OdrkovseznamHTML"/>
        <w:numPr>
          <w:ilvl w:val="0"/>
          <w:numId w:val="4"/>
        </w:numPr>
      </w:pPr>
      <w:r>
        <w:t>interdialekt</w:t>
      </w:r>
    </w:p>
    <w:p w:rsidR="00AE0362" w:rsidRDefault="00AE0362" w:rsidP="00AE0362">
      <w:pPr>
        <w:pStyle w:val="OdrkovseznamHTML"/>
        <w:numPr>
          <w:ilvl w:val="0"/>
          <w:numId w:val="4"/>
        </w:numPr>
      </w:pPr>
      <w:r>
        <w:t>obecná čeština</w:t>
      </w:r>
    </w:p>
    <w:p w:rsidR="00AE0362" w:rsidRDefault="00AE0362" w:rsidP="00AE0362">
      <w:pPr>
        <w:pStyle w:val="OdrkovseznamHTML"/>
        <w:numPr>
          <w:ilvl w:val="0"/>
          <w:numId w:val="4"/>
        </w:numPr>
      </w:pPr>
      <w:r>
        <w:t>slang</w:t>
      </w:r>
    </w:p>
    <w:p w:rsidR="00AE0362" w:rsidRDefault="00AE0362" w:rsidP="00AE0362">
      <w:pPr>
        <w:pStyle w:val="OdrkovseznamHTML"/>
        <w:numPr>
          <w:ilvl w:val="0"/>
          <w:numId w:val="4"/>
        </w:numPr>
      </w:pPr>
      <w:r>
        <w:t>profesionalismy</w:t>
      </w:r>
    </w:p>
    <w:p w:rsidR="00AE0362" w:rsidRDefault="00AE0362" w:rsidP="00AE0362">
      <w:pPr>
        <w:pStyle w:val="OdrkovseznamHTML"/>
        <w:numPr>
          <w:ilvl w:val="0"/>
          <w:numId w:val="4"/>
        </w:numPr>
      </w:pPr>
      <w:r>
        <w:t>argot</w:t>
      </w:r>
    </w:p>
    <w:p w:rsidR="00AE0362" w:rsidRDefault="00AE0362" w:rsidP="00AE0362">
      <w:pPr>
        <w:pStyle w:val="OdrkovseznamHTML"/>
        <w:numPr>
          <w:ilvl w:val="0"/>
          <w:numId w:val="4"/>
        </w:numPr>
      </w:pPr>
      <w:r>
        <w:t>historismy</w:t>
      </w:r>
    </w:p>
    <w:p w:rsidR="00AE0362" w:rsidRDefault="00AE0362" w:rsidP="00AE0362">
      <w:pPr>
        <w:pStyle w:val="OdrkovseznamHTML"/>
        <w:numPr>
          <w:ilvl w:val="0"/>
          <w:numId w:val="4"/>
        </w:numPr>
      </w:pPr>
      <w:r>
        <w:t>slova zastaralá a zastarávající</w:t>
      </w:r>
    </w:p>
    <w:p w:rsidR="00AE0362" w:rsidRDefault="00AE0362" w:rsidP="00AE0362">
      <w:pPr>
        <w:pStyle w:val="OdrkovseznamHTML"/>
        <w:numPr>
          <w:ilvl w:val="0"/>
          <w:numId w:val="4"/>
        </w:numPr>
      </w:pPr>
      <w:r>
        <w:t>archaismy</w:t>
      </w:r>
    </w:p>
    <w:p w:rsidR="00AE0362" w:rsidRDefault="00AE0362" w:rsidP="00AE0362">
      <w:pPr>
        <w:pStyle w:val="OdrkovseznamHTML"/>
        <w:numPr>
          <w:ilvl w:val="0"/>
          <w:numId w:val="4"/>
        </w:numPr>
      </w:pPr>
      <w:r>
        <w:t>neologismy</w:t>
      </w:r>
    </w:p>
    <w:p w:rsidR="00AE0362" w:rsidRDefault="00AE0362" w:rsidP="00AE0362">
      <w:pPr>
        <w:pStyle w:val="OdrkovseznamHTML"/>
        <w:numPr>
          <w:ilvl w:val="0"/>
          <w:numId w:val="4"/>
        </w:numPr>
      </w:pPr>
      <w:r>
        <w:t>neutrálnost</w:t>
      </w:r>
    </w:p>
    <w:p w:rsidR="00AE0362" w:rsidRDefault="00AE0362" w:rsidP="00AE0362"/>
    <w:p w:rsidR="00AE0362" w:rsidRDefault="00AE0362" w:rsidP="00AE0362">
      <w:pPr>
        <w:pStyle w:val="OdrkovseznamHTML"/>
        <w:numPr>
          <w:ilvl w:val="0"/>
          <w:numId w:val="0"/>
        </w:numPr>
      </w:pPr>
    </w:p>
    <w:p w:rsidR="00AE0362" w:rsidRDefault="00AE0362" w:rsidP="00AE0362">
      <w:pPr>
        <w:pStyle w:val="NadpisikonyMiniAware"/>
        <w:spacing w:after="530"/>
      </w:pPr>
      <w:r>
        <w:t>Průvodce studiem</w:t>
      </w:r>
      <w:r>
        <w:rPr>
          <w:noProof/>
        </w:rPr>
        <mc:AlternateContent>
          <mc:Choice Requires="wps">
            <w:drawing>
              <wp:anchor distT="0" distB="0" distL="0" distR="0" simplePos="0" relativeHeight="251679744"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460" name="Textové pole 460"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59" name="Obrázek 45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60" o:spid="_x0000_s1076" type="#_x0000_t202" style="position:absolute;left:0;text-align:left;margin-left:-9.7pt;margin-top:1pt;width:41.5pt;height:37.75pt;z-index:2516797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PeSPGt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59" name="Obrázek 45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8C630A">
        <w:t xml:space="preserve">Společně jsme ukončili první kapitolu, v níž jsem vás seznámila s naším mateřským jazykem a jeho jednotlivými útvary i prostředky. Domnívám se, že tento úvod byl nezbytný proto, abyste se dokázali orientovat v českém jazykovém prostředí a abyste ve svých projevech používali jen ty prostředky, které jsou adekvátní konkrétní komunikační situaci. Záměrně jsou proto zařazena i cvičení, na nichž budete mít možnost ověřit si vaše znalosti i cit pro vnímání způsobů vyjadřování v současném prostředí. Věřím, že se vám podařilo všechny úkoly úspěšně vyřešit a třeba jste si i uvědomili, jakých chyb se </w:t>
      </w:r>
      <w:r w:rsidRPr="009D4ECE">
        <w:t xml:space="preserve">v písemném projevu </w:t>
      </w:r>
      <w:r>
        <w:t>dopouštít</w:t>
      </w:r>
      <w:r w:rsidRPr="008C630A">
        <w:t>e</w:t>
      </w:r>
      <w:r>
        <w:t>.</w:t>
      </w:r>
      <w:r w:rsidRPr="008C630A">
        <w:t xml:space="preserve"> </w:t>
      </w:r>
      <w:r w:rsidRPr="009D4ECE">
        <w:t xml:space="preserve">Určitě se jich </w:t>
      </w:r>
      <w:r>
        <w:t xml:space="preserve">příště </w:t>
      </w:r>
      <w:r w:rsidRPr="009D4ECE">
        <w:t>vyvarujete.</w:t>
      </w:r>
    </w:p>
    <w:p w:rsidR="00AE0362" w:rsidRDefault="00AE0362" w:rsidP="00AE0362">
      <w:pPr>
        <w:pStyle w:val="Nadpis2"/>
      </w:pPr>
      <w:bookmarkStart w:id="651" w:name="_Toc370023157"/>
      <w:bookmarkStart w:id="652" w:name="_Toc370024123"/>
      <w:bookmarkStart w:id="653" w:name="_Toc370028112"/>
      <w:bookmarkStart w:id="654" w:name="_Toc370055797"/>
      <w:bookmarkStart w:id="655" w:name="_Toc370375773"/>
      <w:bookmarkStart w:id="656" w:name="_Toc370376233"/>
      <w:bookmarkStart w:id="657" w:name="_Toc370385360"/>
      <w:bookmarkStart w:id="658" w:name="_Toc370990320"/>
      <w:bookmarkStart w:id="659" w:name="_Toc371046354"/>
      <w:bookmarkStart w:id="660" w:name="_Toc371233728"/>
      <w:bookmarkStart w:id="661" w:name="_Toc371254487"/>
      <w:bookmarkStart w:id="662" w:name="_Toc371310572"/>
      <w:bookmarkStart w:id="663" w:name="_Toc371392776"/>
      <w:bookmarkStart w:id="664" w:name="_Toc372261877"/>
      <w:bookmarkStart w:id="665" w:name="_Toc372622288"/>
      <w:bookmarkStart w:id="666" w:name="_Toc372628294"/>
      <w:bookmarkStart w:id="667" w:name="_Toc372778462"/>
      <w:bookmarkStart w:id="668" w:name="_Toc394755093"/>
      <w:bookmarkStart w:id="669" w:name="_Toc394759857"/>
      <w:bookmarkStart w:id="670" w:name="_Toc394759995"/>
      <w:bookmarkStart w:id="671" w:name="_Toc394821534"/>
      <w:bookmarkStart w:id="672" w:name="_Toc394834567"/>
      <w:bookmarkStart w:id="673" w:name="_Toc394919197"/>
      <w:bookmarkStart w:id="674" w:name="_Toc404616538"/>
      <w:bookmarkStart w:id="675" w:name="_Toc404954604"/>
      <w:bookmarkStart w:id="676" w:name="_Toc404962213"/>
      <w:bookmarkStart w:id="677" w:name="_Toc405006562"/>
      <w:bookmarkStart w:id="678" w:name="_Toc405034808"/>
      <w:bookmarkStart w:id="679" w:name="_Toc405037490"/>
      <w:bookmarkStart w:id="680" w:name="_Toc405046457"/>
      <w:bookmarkStart w:id="681" w:name="_Toc405046672"/>
      <w:bookmarkStart w:id="682" w:name="_Toc405051225"/>
      <w:bookmarkStart w:id="683" w:name="_Toc405101491"/>
      <w:bookmarkStart w:id="684" w:name="_Toc405101543"/>
      <w:bookmarkStart w:id="685" w:name="_Toc405101595"/>
      <w:bookmarkStart w:id="686" w:name="_Toc405101647"/>
      <w:bookmarkStart w:id="687" w:name="_Toc405105264"/>
      <w:bookmarkStart w:id="688" w:name="_Toc405105316"/>
      <w:bookmarkStart w:id="689" w:name="_Toc405105446"/>
      <w:bookmarkStart w:id="690" w:name="_Toc405105498"/>
      <w:bookmarkStart w:id="691" w:name="_Toc405105550"/>
      <w:bookmarkStart w:id="692" w:name="_Toc405105602"/>
      <w:bookmarkStart w:id="693" w:name="_Toc405105654"/>
      <w:bookmarkStart w:id="694" w:name="_Toc405105706"/>
      <w:bookmarkStart w:id="695" w:name="_Toc405105758"/>
      <w:bookmarkStart w:id="696" w:name="_Toc405105810"/>
      <w:bookmarkStart w:id="697" w:name="_Toc405114614"/>
      <w:bookmarkStart w:id="698" w:name="_Toc405124942"/>
      <w:bookmarkStart w:id="699" w:name="_Toc405208024"/>
      <w:bookmarkStart w:id="700" w:name="_Toc405208714"/>
      <w:bookmarkStart w:id="701" w:name="_Toc405208766"/>
      <w:bookmarkStart w:id="702" w:name="_Toc405215368"/>
      <w:bookmarkStart w:id="703" w:name="_Toc405215420"/>
      <w:bookmarkStart w:id="704" w:name="_Toc405218641"/>
      <w:bookmarkStart w:id="705" w:name="_Toc405218890"/>
      <w:bookmarkStart w:id="706" w:name="_Toc405218938"/>
      <w:bookmarkStart w:id="707" w:name="_Toc405218985"/>
      <w:bookmarkStart w:id="708" w:name="_Toc405219032"/>
      <w:bookmarkStart w:id="709" w:name="_Toc405219079"/>
      <w:bookmarkStart w:id="710" w:name="_Toc405219125"/>
      <w:bookmarkStart w:id="711" w:name="_Toc405219171"/>
      <w:bookmarkStart w:id="712" w:name="_Toc405219266"/>
      <w:bookmarkStart w:id="713" w:name="_Toc405219311"/>
      <w:bookmarkStart w:id="714" w:name="_Toc405221122"/>
      <w:bookmarkStart w:id="715" w:name="_Toc405456601"/>
      <w:bookmarkStart w:id="716" w:name="_Toc405456771"/>
      <w:bookmarkStart w:id="717" w:name="_Toc405456817"/>
      <w:bookmarkStart w:id="718" w:name="_Toc405456863"/>
      <w:bookmarkStart w:id="719" w:name="_Toc405475959"/>
      <w:bookmarkStart w:id="720" w:name="_Toc408920421"/>
      <w:bookmarkStart w:id="721" w:name="_Toc408920471"/>
      <w:bookmarkStart w:id="722" w:name="_Toc409090316"/>
      <w:bookmarkStart w:id="723" w:name="_Toc409412081"/>
      <w:bookmarkStart w:id="724" w:name="_Toc409414948"/>
      <w:bookmarkStart w:id="725" w:name="_Toc409415536"/>
      <w:bookmarkStart w:id="726" w:name="_Toc409417115"/>
      <w:r w:rsidRPr="00516099">
        <w:t xml:space="preserve">O </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r>
        <w:t>textu, zvláště odborném</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AE0362" w:rsidRPr="00094F62" w:rsidRDefault="00AE0362" w:rsidP="00AE0362">
      <w:pPr>
        <w:rPr>
          <w:rFonts w:eastAsia="SimSun"/>
          <w:i/>
          <w:iCs/>
        </w:rPr>
      </w:pPr>
      <w:r w:rsidRPr="00094F62">
        <w:rPr>
          <w:rFonts w:eastAsia="SimSun"/>
          <w:i/>
          <w:iCs/>
        </w:rPr>
        <w:t xml:space="preserve">Nejdříve je třeba naučit se tomu, o čem píšeš, potom je třeba se naučit psát. Na </w:t>
      </w:r>
      <w:r>
        <w:rPr>
          <w:rFonts w:eastAsia="SimSun"/>
          <w:i/>
          <w:iCs/>
        </w:rPr>
        <w:t>jedno i druhé padne celý život.</w:t>
      </w:r>
    </w:p>
    <w:p w:rsidR="00AE0362" w:rsidRPr="00094F62" w:rsidRDefault="00AE0362" w:rsidP="00AE0362">
      <w:pPr>
        <w:rPr>
          <w:rFonts w:eastAsia="SimSun"/>
        </w:rPr>
      </w:pPr>
      <w:r>
        <w:rPr>
          <w:rFonts w:eastAsia="SimSun"/>
        </w:rPr>
        <w:t>(E. Hemingway)</w:t>
      </w:r>
    </w:p>
    <w:p w:rsidR="00AE0362" w:rsidRDefault="00AE0362" w:rsidP="00AE0362"/>
    <w:p w:rsidR="00AE0362" w:rsidRPr="003B771C" w:rsidRDefault="00AE0362" w:rsidP="00AE0362">
      <w:pPr>
        <w:pStyle w:val="NadpisikonyMiniAware"/>
        <w:spacing w:after="530"/>
      </w:pPr>
      <w:r>
        <w:t>Cíle</w:t>
      </w:r>
      <w:r>
        <w:rPr>
          <w:noProof/>
        </w:rPr>
        <mc:AlternateContent>
          <mc:Choice Requires="wps">
            <w:drawing>
              <wp:anchor distT="0" distB="0" distL="0" distR="0" simplePos="0" relativeHeight="251680768"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458" name="Textové pole 458"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57" name="Obrázek 457"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8" o:spid="_x0000_s1077" type="#_x0000_t202" style="position:absolute;left:0;text-align:left;margin-left:-9.7pt;margin-top:1pt;width:41.5pt;height:37.75pt;z-index:2516807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FdyJnkkC&#10;AACH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57" name="Obrázek 457"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Normlnvt"/>
      </w:pPr>
      <w:r w:rsidRPr="003B771C">
        <w:t>Po prostudování této kapitoly získáte předpoklady k tomu, abyste dokázali:</w:t>
      </w:r>
    </w:p>
    <w:p w:rsidR="00AE0362" w:rsidRDefault="00AE0362" w:rsidP="00AE0362">
      <w:pPr>
        <w:pStyle w:val="OdrkovseznamHTML"/>
      </w:pPr>
      <w:r w:rsidRPr="00094F62">
        <w:t>Charakterizovat odborný text a jeho předpokládané výstupy.</w:t>
      </w:r>
    </w:p>
    <w:p w:rsidR="00AE0362" w:rsidRPr="00094F62" w:rsidRDefault="00AE0362" w:rsidP="00AE0362">
      <w:pPr>
        <w:pStyle w:val="OdrkovseznamHTML"/>
      </w:pPr>
      <w:r>
        <w:t>Vyjmenovat vlastnosti, které by měl mít odborný text.</w:t>
      </w:r>
    </w:p>
    <w:p w:rsidR="00AE0362" w:rsidRPr="00094F62" w:rsidRDefault="00AE0362" w:rsidP="00AE0362">
      <w:pPr>
        <w:pStyle w:val="OdrkovseznamHTML"/>
      </w:pPr>
      <w:r>
        <w:t>Objasnit požadavky na správnou</w:t>
      </w:r>
      <w:r w:rsidRPr="00094F62">
        <w:t xml:space="preserve"> práci se zdroji.</w:t>
      </w:r>
    </w:p>
    <w:p w:rsidR="00AE0362" w:rsidRDefault="00AE0362" w:rsidP="00AE0362">
      <w:pPr>
        <w:pStyle w:val="OdrkovseznamHTML"/>
      </w:pPr>
      <w:r>
        <w:t>Specifikovat obsahové požadavky kladené na správně vytvořený odborný text.</w:t>
      </w:r>
    </w:p>
    <w:p w:rsidR="00AE0362" w:rsidRPr="00094F62" w:rsidRDefault="00AE0362" w:rsidP="00AE0362">
      <w:pPr>
        <w:pStyle w:val="OdrkovseznamHTML"/>
      </w:pPr>
      <w:r>
        <w:t xml:space="preserve">Vyjmenovat </w:t>
      </w:r>
      <w:r w:rsidRPr="00094F62">
        <w:t>základní jazykov</w:t>
      </w:r>
      <w:r>
        <w:t>é prostředky</w:t>
      </w:r>
      <w:r w:rsidRPr="00094F62">
        <w:t xml:space="preserve"> typick</w:t>
      </w:r>
      <w:r>
        <w:t>é</w:t>
      </w:r>
      <w:r w:rsidRPr="00094F62">
        <w:t xml:space="preserve"> pro odborný styl.</w:t>
      </w:r>
    </w:p>
    <w:p w:rsidR="00AE0362" w:rsidRPr="00094F62" w:rsidRDefault="00AE0362" w:rsidP="00AE0362">
      <w:pPr>
        <w:pStyle w:val="OdrkovseznamHTML"/>
      </w:pPr>
      <w:r>
        <w:t xml:space="preserve">Uvést </w:t>
      </w:r>
      <w:r w:rsidRPr="00094F62">
        <w:t>základní slohové postupy, které jsou časté v odborném stylu.</w:t>
      </w:r>
    </w:p>
    <w:p w:rsidR="00AE0362" w:rsidRPr="00094F62" w:rsidRDefault="00AE0362" w:rsidP="00AE0362">
      <w:pPr>
        <w:pStyle w:val="OdrkovseznamHTML"/>
      </w:pPr>
      <w:r>
        <w:t xml:space="preserve">Analyzovat </w:t>
      </w:r>
      <w:r w:rsidRPr="00094F62">
        <w:t>možnosti popularizace odborných textů.</w:t>
      </w:r>
    </w:p>
    <w:p w:rsidR="00AE0362" w:rsidRPr="00094F62" w:rsidRDefault="00AE0362" w:rsidP="00AE0362">
      <w:pPr>
        <w:pStyle w:val="OdrkovseznamHTML"/>
      </w:pPr>
      <w:r>
        <w:t>Vysvětlit z</w:t>
      </w:r>
      <w:r w:rsidRPr="00094F62">
        <w:t>ásady při vytváření Power Pointových prezentací</w:t>
      </w:r>
      <w:r>
        <w:t xml:space="preserve"> a vysvětlit jejich význam</w:t>
      </w:r>
      <w:r w:rsidRPr="00094F62">
        <w:t>.</w:t>
      </w:r>
    </w:p>
    <w:p w:rsidR="00AE0362" w:rsidRDefault="00AE0362" w:rsidP="00AE0362">
      <w:pPr>
        <w:pStyle w:val="Normlnvt"/>
        <w:rPr>
          <w:b/>
        </w:rPr>
      </w:pPr>
    </w:p>
    <w:p w:rsidR="00AE0362" w:rsidRPr="003B771C" w:rsidRDefault="00AE0362" w:rsidP="00AE0362">
      <w:pPr>
        <w:pStyle w:val="NadpisikonyMiniAware"/>
        <w:spacing w:after="510"/>
      </w:pPr>
      <w:r>
        <w:t>Průvodce studiem</w:t>
      </w:r>
      <w:r>
        <w:rPr>
          <w:noProof/>
        </w:rPr>
        <mc:AlternateContent>
          <mc:Choice Requires="wps">
            <w:drawing>
              <wp:anchor distT="0" distB="0" distL="0" distR="0" simplePos="0" relativeHeight="251682816"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456" name="Textové pole 456"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55" name="Obrázek 45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6" o:spid="_x0000_s1078" type="#_x0000_t202" style="position:absolute;left:0;text-align:left;margin-left:-9.7pt;margin-top:1pt;width:41.5pt;height:37.75pt;z-index:2516828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OB86ch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55" name="Obrázek 45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094F62" w:rsidRDefault="00AE0362" w:rsidP="00AE0362">
      <w:r w:rsidRPr="00094F62">
        <w:t>Máte před sebou poměrně obsáhlou kapitolu věnovanou textu, charakteristice slohových postupů a útvarů se zvláštním zaměřeném na texty odborné. I když si okrajově všimneme i jiných slohových postupů, zaměříme se především na tento způsob textů. Teoretická pojednání jsem doplnila příklady, ale také cvičeními, jejichž řešení najdete v </w:t>
      </w:r>
      <w:r w:rsidRPr="00094F62">
        <w:rPr>
          <w:i/>
        </w:rPr>
        <w:t>Klíči.</w:t>
      </w:r>
      <w:r w:rsidRPr="00094F62">
        <w:t xml:space="preserve"> Jsem přesvědčena, že úkoly zvládnete, a k tomu vám přeji hodně úspěchů.</w:t>
      </w:r>
    </w:p>
    <w:p w:rsidR="00AE0362" w:rsidRPr="003B771C" w:rsidRDefault="00AE0362" w:rsidP="00AE0362">
      <w:pPr>
        <w:pStyle w:val="Normlnvt"/>
      </w:pPr>
    </w:p>
    <w:p w:rsidR="00AE0362" w:rsidRPr="003B771C" w:rsidRDefault="00AE0362" w:rsidP="00AE0362">
      <w:pPr>
        <w:pStyle w:val="NadpisikonyMiniAware"/>
        <w:spacing w:after="530"/>
      </w:pPr>
      <w:r>
        <w:lastRenderedPageBreak/>
        <w:t>Doba potřebná ke studiu</w:t>
      </w:r>
      <w:r>
        <w:rPr>
          <w:noProof/>
        </w:rPr>
        <mc:AlternateContent>
          <mc:Choice Requires="wps">
            <w:drawing>
              <wp:anchor distT="0" distB="0" distL="0" distR="0" simplePos="0" relativeHeight="251681792"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454" name="Textové pole 454"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53" name="Obrázek 453"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4" o:spid="_x0000_s1079" type="#_x0000_t202" style="position:absolute;left:0;text-align:left;margin-left:-9.7pt;margin-top:1pt;width:41.5pt;height:37.75pt;z-index:2516817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uAv/&#10;7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53" name="Obrázek 453"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Normlnvt"/>
      </w:pPr>
      <w:r w:rsidRPr="003B771C">
        <w:t xml:space="preserve">Předpokládám, že kapitolu zvládnete prostudovat (včetně vypracování úkolů) během </w:t>
      </w:r>
      <w:r w:rsidRPr="00094F62">
        <w:rPr>
          <w:b/>
          <w:bCs/>
        </w:rPr>
        <w:t xml:space="preserve">4 </w:t>
      </w:r>
      <w:r w:rsidRPr="003B771C">
        <w:rPr>
          <w:b/>
        </w:rPr>
        <w:t>hodin</w:t>
      </w:r>
      <w:r w:rsidRPr="003B771C">
        <w:t>.</w:t>
      </w:r>
    </w:p>
    <w:p w:rsidR="00AE0362" w:rsidRDefault="00AE0362" w:rsidP="00AE0362">
      <w:pPr>
        <w:pStyle w:val="Normlnvt"/>
      </w:pPr>
    </w:p>
    <w:p w:rsidR="00AE0362" w:rsidRDefault="00AE0362" w:rsidP="00AE0362">
      <w:pPr>
        <w:pStyle w:val="Nadpis3"/>
      </w:pPr>
      <w:bookmarkStart w:id="727" w:name="_Toc404962214"/>
      <w:bookmarkStart w:id="728" w:name="_Toc405006563"/>
      <w:bookmarkStart w:id="729" w:name="_Toc405034809"/>
      <w:bookmarkStart w:id="730" w:name="_Toc405037491"/>
      <w:bookmarkStart w:id="731" w:name="_Toc405046458"/>
      <w:bookmarkStart w:id="732" w:name="_Toc405046673"/>
      <w:bookmarkStart w:id="733" w:name="_Toc405051226"/>
      <w:bookmarkStart w:id="734" w:name="_Toc405101492"/>
      <w:bookmarkStart w:id="735" w:name="_Toc405101544"/>
      <w:bookmarkStart w:id="736" w:name="_Toc405101596"/>
      <w:bookmarkStart w:id="737" w:name="_Toc405101648"/>
      <w:bookmarkStart w:id="738" w:name="_Toc405105265"/>
      <w:bookmarkStart w:id="739" w:name="_Toc405105317"/>
      <w:bookmarkStart w:id="740" w:name="_Toc405105447"/>
      <w:bookmarkStart w:id="741" w:name="_Toc405105499"/>
      <w:bookmarkStart w:id="742" w:name="_Toc405105551"/>
      <w:bookmarkStart w:id="743" w:name="_Toc405105603"/>
      <w:bookmarkStart w:id="744" w:name="_Toc405105655"/>
      <w:bookmarkStart w:id="745" w:name="_Toc405105707"/>
      <w:bookmarkStart w:id="746" w:name="_Toc405105759"/>
      <w:bookmarkStart w:id="747" w:name="_Toc405105811"/>
      <w:bookmarkStart w:id="748" w:name="_Toc405114615"/>
      <w:bookmarkStart w:id="749" w:name="_Toc405124943"/>
      <w:bookmarkStart w:id="750" w:name="_Toc405208025"/>
      <w:bookmarkStart w:id="751" w:name="_Toc405208715"/>
      <w:bookmarkStart w:id="752" w:name="_Toc405208767"/>
      <w:bookmarkStart w:id="753" w:name="_Toc405215369"/>
      <w:bookmarkStart w:id="754" w:name="_Toc405215421"/>
      <w:bookmarkStart w:id="755" w:name="_Toc405218642"/>
      <w:bookmarkStart w:id="756" w:name="_Toc405218891"/>
      <w:bookmarkStart w:id="757" w:name="_Toc405218939"/>
      <w:bookmarkStart w:id="758" w:name="_Toc405218986"/>
      <w:bookmarkStart w:id="759" w:name="_Toc405219033"/>
      <w:bookmarkStart w:id="760" w:name="_Toc405219080"/>
      <w:bookmarkStart w:id="761" w:name="_Toc405219126"/>
      <w:bookmarkStart w:id="762" w:name="_Toc405219172"/>
      <w:bookmarkStart w:id="763" w:name="_Toc405219267"/>
      <w:bookmarkStart w:id="764" w:name="_Toc405219312"/>
      <w:bookmarkStart w:id="765" w:name="_Toc405221123"/>
      <w:bookmarkStart w:id="766" w:name="_Toc405456602"/>
      <w:bookmarkStart w:id="767" w:name="_Toc405456772"/>
      <w:bookmarkStart w:id="768" w:name="_Toc405456818"/>
      <w:bookmarkStart w:id="769" w:name="_Toc405456864"/>
      <w:bookmarkStart w:id="770" w:name="_Toc405475960"/>
      <w:bookmarkStart w:id="771" w:name="_Toc408920422"/>
      <w:bookmarkStart w:id="772" w:name="_Toc408920472"/>
      <w:bookmarkStart w:id="773" w:name="_Toc409090317"/>
      <w:bookmarkStart w:id="774" w:name="_Toc409412082"/>
      <w:bookmarkStart w:id="775" w:name="_Toc409414949"/>
      <w:bookmarkStart w:id="776" w:name="_Toc409415537"/>
      <w:bookmarkStart w:id="777" w:name="_Toc409417116"/>
      <w:r>
        <w:t>Text odborné prác</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t>e</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AE0362" w:rsidRPr="002E311F" w:rsidRDefault="00AE0362" w:rsidP="00AE0362">
      <w:pPr>
        <w:pStyle w:val="Normlnvt"/>
      </w:pPr>
      <w:r>
        <w:rPr>
          <w:noProof/>
        </w:rPr>
        <mc:AlternateContent>
          <mc:Choice Requires="wps">
            <w:drawing>
              <wp:anchor distT="0" distB="0" distL="0" distR="0" simplePos="0" relativeHeight="251835392" behindDoc="0" locked="1" layoutInCell="0" allowOverlap="0">
                <wp:simplePos x="0" y="0"/>
                <wp:positionH relativeFrom="page">
                  <wp:align>right</wp:align>
                </wp:positionH>
                <wp:positionV relativeFrom="line">
                  <wp:posOffset>12700</wp:posOffset>
                </wp:positionV>
                <wp:extent cx="714375" cy="153670"/>
                <wp:effectExtent l="7620" t="11430" r="11430" b="6350"/>
                <wp:wrapSquare wrapText="bothSides"/>
                <wp:docPr id="452" name="Textové pole 452" descr="M:Text a kon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Text a kontext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2" o:spid="_x0000_s1080" type="#_x0000_t202" style="position:absolute;left:0;text-align:left;margin-left:5.05pt;margin-top:1pt;width:56.25pt;height:12.1pt;z-index:2518353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" o:allowincell="f" o:allowoverlap="f" strokecolor="white" strokeweight=".25pt">
                <v:stroke dashstyle="1 1" endcap="round"/>
                <v:textbox inset="3.75pt,0,0,0">
                  <w:txbxContent>
                    <w:p w:rsidR="00AE0362" w:rsidRDefault="00AE0362" w:rsidP="00AE0362">
                      <w:pPr>
                        <w:pStyle w:val="MarginlieMiniAware"/>
                      </w:pPr>
                      <w:r>
                        <w:t>Text a kontext</w:t>
                      </w:r>
                    </w:p>
                  </w:txbxContent>
                </v:textbox>
                <w10:wrap type="square" anchorx="page" anchory="line"/>
                <w10:anchorlock/>
              </v:shape>
            </w:pict>
          </mc:Fallback>
        </mc:AlternateContent>
      </w:r>
      <w:r w:rsidRPr="002E311F">
        <w:t xml:space="preserve">Každý text vzniká jako součást komunikačního kontextu, tj. řetězce jiných textů. Je tvořen verbálními prostředky (lexikálními, morfologickými i syntaktickými), ale i prostředky neverbálními (formální a grafické uspořádání textu). Vždy by měl být text zaměřen na adresáta, vnitřně logicky propojen a realizován vhodnými jazykovými prostředky. Texty mají závažný obsah, a proto jsou pečlivě připraveny nejen po stránce obsahové, ale i kompoziční a stylizační. Hlavním cílem je uveřejnit nově získané poznatky. Do této stylové oblasti řadíme takové projevy, u nichž se vedle funkce sdělné uplatňuje také </w:t>
      </w:r>
      <w:r w:rsidRPr="002E311F">
        <w:rPr>
          <w:b/>
        </w:rPr>
        <w:t>funkce odborná</w:t>
      </w:r>
      <w:r w:rsidRPr="002E311F">
        <w:t>, a to v praktickém i teoretickém</w:t>
      </w:r>
      <w:r>
        <w:t xml:space="preserve"> slova smyslu.</w:t>
      </w:r>
    </w:p>
    <w:p w:rsidR="00AE0362" w:rsidRDefault="00AE0362" w:rsidP="00AE0362">
      <w:pPr>
        <w:pStyle w:val="Normlnvt"/>
      </w:pPr>
    </w:p>
    <w:p w:rsidR="00AE0362" w:rsidRPr="00876210" w:rsidRDefault="00AE0362" w:rsidP="00AE0362">
      <w:pPr>
        <w:pStyle w:val="Normlnvt"/>
        <w:spacing w:after="121"/>
      </w:pPr>
      <w:r>
        <w:rPr>
          <w:noProof/>
        </w:rPr>
        <mc:AlternateContent>
          <mc:Choice Requires="wps">
            <w:drawing>
              <wp:anchor distT="0" distB="0" distL="0" distR="0" simplePos="0" relativeHeight="251836416" behindDoc="0" locked="1" layoutInCell="0" allowOverlap="0">
                <wp:simplePos x="0" y="0"/>
                <wp:positionH relativeFrom="page">
                  <wp:align>right</wp:align>
                </wp:positionH>
                <wp:positionV relativeFrom="line">
                  <wp:posOffset>12700</wp:posOffset>
                </wp:positionV>
                <wp:extent cx="714375" cy="391795"/>
                <wp:effectExtent l="7620" t="12700" r="11430" b="5080"/>
                <wp:wrapSquare wrapText="bothSides"/>
                <wp:docPr id="451" name="Textové pole 451" descr="M:Vlastnosti odborného tex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Vlastnosti odborného textu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1" o:spid="_x0000_s1081" type="#_x0000_t202" style="position:absolute;left:0;text-align:left;margin-left:5.05pt;margin-top:1pt;width:56.25pt;height:30.85pt;z-index:2518364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" o:allowincell="f" o:allowoverlap="f" strokecolor="white" strokeweight=".25pt">
                <v:stroke dashstyle="1 1" endcap="round"/>
                <v:textbox inset="3.75pt,0,0,0">
                  <w:txbxContent>
                    <w:p w:rsidR="00AE0362" w:rsidRDefault="00AE0362" w:rsidP="00AE0362">
                      <w:pPr>
                        <w:pStyle w:val="MarginlieMiniAware"/>
                      </w:pPr>
                      <w:r>
                        <w:t>Vlastnosti odborného textu</w:t>
                      </w:r>
                    </w:p>
                  </w:txbxContent>
                </v:textbox>
                <w10:wrap type="square" anchorx="page" anchory="line"/>
                <w10:anchorlock/>
              </v:shape>
            </w:pict>
          </mc:Fallback>
        </mc:AlternateContent>
      </w:r>
      <w:r w:rsidRPr="00876210">
        <w:t>Odborný text je jedním z výstupů výzkumné práce, ale také součástí jakékoli odborné činnosti. Každý text by měl mít:</w:t>
      </w:r>
    </w:p>
    <w:p w:rsidR="00AE0362" w:rsidRPr="003F0B4D" w:rsidRDefault="00AE0362" w:rsidP="00AE0362">
      <w:pPr>
        <w:pStyle w:val="OdrkovseznamHTML"/>
      </w:pPr>
      <w:r w:rsidRPr="003F0B4D">
        <w:rPr>
          <w:b/>
          <w:i/>
        </w:rPr>
        <w:t>Přínos pro obor</w:t>
      </w:r>
      <w:r w:rsidRPr="003F0B4D">
        <w:t>. Nemusí jít o zcela objevnou teorii, nemůže však ani jít o pouhé shromážděn</w:t>
      </w:r>
      <w:r>
        <w:t>í materiálu. Pod pojmem „přínos</w:t>
      </w:r>
      <w:r w:rsidRPr="006008FA">
        <w:t>”</w:t>
      </w:r>
      <w:r w:rsidRPr="003F0B4D">
        <w:t xml:space="preserve"> si můžeme představit nový pohled na již existující teorii a její aplikaci na další oblasti, pokračování v práci předchůdců (můžeme s ní na základě vlastních poznatků a výzkumu souhlasit, ale i nesouhlasit).</w:t>
      </w:r>
    </w:p>
    <w:p w:rsidR="00AE0362" w:rsidRDefault="00AE0362" w:rsidP="00AE0362">
      <w:pPr>
        <w:pStyle w:val="OdrkovseznamHTML"/>
      </w:pPr>
      <w:r w:rsidRPr="003F0B4D">
        <w:rPr>
          <w:b/>
          <w:i/>
        </w:rPr>
        <w:t>Hledisko současného stavu poznání</w:t>
      </w:r>
      <w:r w:rsidRPr="003F0B4D">
        <w:t>. Máme na mysli shromáždit existující zdroje v dané oblasti. Můžeme se k nim vyjadřovat a uvést, čím chceme přispět k řešení problému. Tímto způsobem v podstatě předznamenáváme další práci.</w:t>
      </w:r>
    </w:p>
    <w:p w:rsidR="00AE0362" w:rsidRPr="003F0B4D" w:rsidRDefault="00AE0362" w:rsidP="00AE0362">
      <w:pPr>
        <w:pStyle w:val="OdrkovseznamHTML"/>
      </w:pPr>
      <w:r w:rsidRPr="003F0B4D">
        <w:rPr>
          <w:b/>
          <w:i/>
        </w:rPr>
        <w:t>Řešení problému</w:t>
      </w:r>
      <w:r w:rsidRPr="003F0B4D">
        <w:t xml:space="preserve">. Vždy je třeba stanovit problém, který budeme řešit, ať již jde o problém teoretický nebo praktický. Je třeba studovat naši i zahraniční literaturu (obvykle se předpokládá znalost světových jazyků, v nichž bychom byli schopni číst odborné texty v originále). K řešení problému může vést i výzkum archivních materiálů (pramenů), anebo pro pedagogicky zaměřené pracovníky studium např. školních kronik, výkazů aj. Nejčastěji se však doporučuje uplatnit empirický výzkum, tzn. seznámit se s metodologií výzkumné práce a jí se také řídit. </w:t>
      </w:r>
    </w:p>
    <w:p w:rsidR="00AE0362" w:rsidRPr="003F0B4D" w:rsidRDefault="00AE0362" w:rsidP="00AE0362">
      <w:pPr>
        <w:pStyle w:val="OdrkovseznamHTML"/>
      </w:pPr>
      <w:r w:rsidRPr="003F0B4D">
        <w:rPr>
          <w:b/>
          <w:i/>
        </w:rPr>
        <w:t>Volba tématu</w:t>
      </w:r>
      <w:r w:rsidRPr="003F0B4D">
        <w:t>, o kterém se rozhodneme psát, by mělo být zaměřeno na konkrétní problém, který popíšeme a vyřešíme (nebo alespoň nastíníme možné řešení, popř. navrhneme další zpracování materiálu).</w:t>
      </w:r>
    </w:p>
    <w:p w:rsidR="00AE0362" w:rsidRDefault="00AE0362" w:rsidP="00AE0362">
      <w:pPr>
        <w:pStyle w:val="OdrkovseznamHTML"/>
        <w:numPr>
          <w:ilvl w:val="0"/>
          <w:numId w:val="0"/>
        </w:numPr>
      </w:pPr>
    </w:p>
    <w:p w:rsidR="00AE0362" w:rsidRPr="003F0B4D" w:rsidRDefault="00AE0362" w:rsidP="00AE0362">
      <w:pPr>
        <w:pStyle w:val="Nadpis3"/>
      </w:pPr>
      <w:bookmarkStart w:id="778" w:name="_Toc405006564"/>
      <w:bookmarkStart w:id="779" w:name="_Toc405034810"/>
      <w:bookmarkStart w:id="780" w:name="_Toc405037492"/>
      <w:bookmarkStart w:id="781" w:name="_Toc405046459"/>
      <w:bookmarkStart w:id="782" w:name="_Toc405046674"/>
      <w:bookmarkStart w:id="783" w:name="_Toc405051227"/>
      <w:bookmarkStart w:id="784" w:name="_Toc405101493"/>
      <w:bookmarkStart w:id="785" w:name="_Toc405101545"/>
      <w:bookmarkStart w:id="786" w:name="_Toc405101597"/>
      <w:bookmarkStart w:id="787" w:name="_Toc405101649"/>
      <w:bookmarkStart w:id="788" w:name="_Toc405105266"/>
      <w:bookmarkStart w:id="789" w:name="_Toc405105318"/>
      <w:bookmarkStart w:id="790" w:name="_Toc405105448"/>
      <w:bookmarkStart w:id="791" w:name="_Toc405105500"/>
      <w:bookmarkStart w:id="792" w:name="_Toc405105552"/>
      <w:bookmarkStart w:id="793" w:name="_Toc405105604"/>
      <w:bookmarkStart w:id="794" w:name="_Toc405105656"/>
      <w:bookmarkStart w:id="795" w:name="_Toc405105708"/>
      <w:bookmarkStart w:id="796" w:name="_Toc405105760"/>
      <w:bookmarkStart w:id="797" w:name="_Toc405105812"/>
      <w:bookmarkStart w:id="798" w:name="_Toc405114616"/>
      <w:bookmarkStart w:id="799" w:name="_Toc405124944"/>
      <w:bookmarkStart w:id="800" w:name="_Toc405208026"/>
      <w:bookmarkStart w:id="801" w:name="_Toc405208716"/>
      <w:bookmarkStart w:id="802" w:name="_Toc405208768"/>
      <w:bookmarkStart w:id="803" w:name="_Toc405215370"/>
      <w:bookmarkStart w:id="804" w:name="_Toc405215422"/>
      <w:bookmarkStart w:id="805" w:name="_Toc405218643"/>
      <w:bookmarkStart w:id="806" w:name="_Toc405218892"/>
      <w:bookmarkStart w:id="807" w:name="_Toc405218940"/>
      <w:bookmarkStart w:id="808" w:name="_Toc405218987"/>
      <w:bookmarkStart w:id="809" w:name="_Toc405219034"/>
      <w:bookmarkStart w:id="810" w:name="_Toc405219081"/>
      <w:bookmarkStart w:id="811" w:name="_Toc405219127"/>
      <w:bookmarkStart w:id="812" w:name="_Toc405219173"/>
      <w:bookmarkStart w:id="813" w:name="_Toc405219268"/>
      <w:bookmarkStart w:id="814" w:name="_Toc405219313"/>
      <w:bookmarkStart w:id="815" w:name="_Toc405221124"/>
      <w:bookmarkStart w:id="816" w:name="_Toc405456603"/>
      <w:bookmarkStart w:id="817" w:name="_Toc405456773"/>
      <w:bookmarkStart w:id="818" w:name="_Toc405456819"/>
      <w:bookmarkStart w:id="819" w:name="_Toc405456865"/>
      <w:bookmarkStart w:id="820" w:name="_Toc405475961"/>
      <w:bookmarkStart w:id="821" w:name="_Toc408920423"/>
      <w:bookmarkStart w:id="822" w:name="_Toc408920473"/>
      <w:bookmarkStart w:id="823" w:name="_Toc409090318"/>
      <w:bookmarkStart w:id="824" w:name="_Toc409412083"/>
      <w:bookmarkStart w:id="825" w:name="_Toc409414950"/>
      <w:bookmarkStart w:id="826" w:name="_Toc409415538"/>
      <w:bookmarkStart w:id="827" w:name="_Toc409417117"/>
      <w:r w:rsidRPr="003F0B4D">
        <w:t>Práce se zdroji</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rsidR="00AE0362" w:rsidRPr="003F0B4D" w:rsidRDefault="00AE0362" w:rsidP="00AE0362"/>
    <w:p w:rsidR="00AE0362" w:rsidRPr="00FB7EA7" w:rsidRDefault="00AE0362" w:rsidP="00AE0362">
      <w:pPr>
        <w:pStyle w:val="NadpisikonyMiniAware"/>
        <w:spacing w:after="530"/>
      </w:pPr>
      <w:r>
        <w:t>Průvodce studiem</w:t>
      </w:r>
      <w:r>
        <w:rPr>
          <w:noProof/>
        </w:rPr>
        <mc:AlternateContent>
          <mc:Choice Requires="wps">
            <w:drawing>
              <wp:anchor distT="0" distB="0" distL="0" distR="0" simplePos="0" relativeHeight="251837440"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450" name="Textové pole 450"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49" name="Obrázek 44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0" o:spid="_x0000_s1082" type="#_x0000_t202" style="position:absolute;left:0;text-align:left;margin-left:-9.7pt;margin-top:1pt;width:41.5pt;height:37.75pt;z-index:2518374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kJGaJUkC&#10;AACH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49" name="Obrázek 44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FB7EA7" w:rsidRDefault="00AE0362" w:rsidP="00AE0362">
      <w:r w:rsidRPr="00FB7EA7">
        <w:t>Jak js</w:t>
      </w:r>
      <w:r>
        <w:t>em</w:t>
      </w:r>
      <w:r w:rsidRPr="00FB7EA7">
        <w:t xml:space="preserve"> již uvedl</w:t>
      </w:r>
      <w:r>
        <w:t>a</w:t>
      </w:r>
      <w:r w:rsidRPr="00FB7EA7">
        <w:t>, vždy je třeba orientovat se v domácí i zahraniční literatuře zamě</w:t>
      </w:r>
      <w:r>
        <w:t>řené na vlastní téma. Považuji</w:t>
      </w:r>
      <w:r w:rsidRPr="00FB7EA7">
        <w:t xml:space="preserve"> proto za nutné upozornit vás na to, čím je vhodné začít práci nebo studii. Doporučuji začít rešerší, anotacemi a poznámkami. Nezapomínejte ani na průběžné zaznamenávání přesných bibliografických údajů, popř. doslovných citací, jichž můžeme využít v odborném textu. V této části studijní opory vás velmi stručně seznámím s těmito formami práce. Vím, že mno</w:t>
      </w:r>
      <w:r>
        <w:t>zí</w:t>
      </w:r>
      <w:r w:rsidRPr="00FB7EA7">
        <w:t xml:space="preserve"> z vás tímto způsobem již pracují, ale snad i oni si rádi připomenou několik zásad předcházejících vlastní odbornou práci.</w:t>
      </w:r>
    </w:p>
    <w:p w:rsidR="00AE0362" w:rsidRDefault="00AE0362" w:rsidP="00AE0362">
      <w:pPr>
        <w:pStyle w:val="Normlnvt"/>
      </w:pPr>
    </w:p>
    <w:p w:rsidR="00AE0362" w:rsidRPr="00FB7EA7" w:rsidRDefault="00AE0362" w:rsidP="00AE0362">
      <w:pPr>
        <w:pStyle w:val="Normlnvt"/>
      </w:pPr>
      <w:r>
        <w:rPr>
          <w:b/>
          <w:noProof/>
        </w:rPr>
        <mc:AlternateContent>
          <mc:Choice Requires="wps">
            <w:drawing>
              <wp:anchor distT="0" distB="0" distL="0" distR="0" simplePos="0" relativeHeight="251838464" behindDoc="0" locked="1" layoutInCell="0" allowOverlap="0">
                <wp:simplePos x="0" y="0"/>
                <wp:positionH relativeFrom="page">
                  <wp:align>right</wp:align>
                </wp:positionH>
                <wp:positionV relativeFrom="line">
                  <wp:posOffset>12700</wp:posOffset>
                </wp:positionV>
                <wp:extent cx="714375" cy="277495"/>
                <wp:effectExtent l="7620" t="8890" r="11430" b="8890"/>
                <wp:wrapSquare wrapText="bothSides"/>
                <wp:docPr id="448" name="Textové pole 448" descr="M:Vyhledáváme zdroj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Vyhledáváme zdroje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8" o:spid="_x0000_s1083" type="#_x0000_t202" style="position:absolute;left:0;text-align:left;margin-left:5.05pt;margin-top:1pt;width:56.25pt;height:21.85pt;z-index:2518384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" o:allowincell="f" o:allowoverlap="f" strokecolor="white" strokeweight=".25pt">
                <v:stroke dashstyle="1 1" endcap="round"/>
                <v:textbox inset="3.75pt,0,0,0">
                  <w:txbxContent>
                    <w:p w:rsidR="00AE0362" w:rsidRDefault="00AE0362" w:rsidP="00AE0362">
                      <w:pPr>
                        <w:pStyle w:val="MarginlieMiniAware"/>
                      </w:pPr>
                      <w:r>
                        <w:t>Vyhledáváme zdroje</w:t>
                      </w:r>
                    </w:p>
                  </w:txbxContent>
                </v:textbox>
                <w10:wrap type="square" anchorx="page" anchory="line"/>
                <w10:anchorlock/>
              </v:shape>
            </w:pict>
          </mc:Fallback>
        </mc:AlternateContent>
      </w:r>
      <w:r w:rsidRPr="00FB7EA7">
        <w:rPr>
          <w:b/>
        </w:rPr>
        <w:t xml:space="preserve">Rešerše </w:t>
      </w:r>
      <w:r w:rsidRPr="00FB7EA7">
        <w:t xml:space="preserve">slouží k vyhledání zdrojů, jež přinášejí informace. Měli bychom k nim přistupovat nestranně a objektivně. Vybíráme vždy se zřetelem k podstatě problému i </w:t>
      </w:r>
      <w:r w:rsidRPr="00FB7EA7">
        <w:lastRenderedPageBreak/>
        <w:t xml:space="preserve">jeho povaze </w:t>
      </w:r>
      <w:r w:rsidRPr="00FB7EA7">
        <w:rPr>
          <w:b/>
        </w:rPr>
        <w:t xml:space="preserve"> </w:t>
      </w:r>
      <w:r w:rsidRPr="00FB7EA7">
        <w:t>a snažíme se o výběr takových zdrojů (knihy, časopisy, elektronické zdroje aj.), které jsou zaměřeny na předmět tématu. Znamená to tedy schopnost vyloučit irelevantní materiály. Zabýváme se zvláště protichůdnými názory, které mohou rovněž přispět k orientaci v problematice a jejím odborném zpracování.</w:t>
      </w:r>
    </w:p>
    <w:p w:rsidR="00AE0362" w:rsidRDefault="00AE0362" w:rsidP="00AE0362">
      <w:pPr>
        <w:pStyle w:val="Normlnvt"/>
      </w:pPr>
    </w:p>
    <w:p w:rsidR="00AE0362" w:rsidRDefault="00AE0362" w:rsidP="00AE0362">
      <w:pPr>
        <w:pStyle w:val="Normlnvt"/>
      </w:pPr>
      <w:r>
        <w:rPr>
          <w:b/>
          <w:noProof/>
        </w:rPr>
        <mc:AlternateContent>
          <mc:Choice Requires="wps">
            <w:drawing>
              <wp:anchor distT="0" distB="0" distL="0" distR="0" simplePos="0" relativeHeight="251839488" behindDoc="0" locked="1" layoutInCell="0" allowOverlap="0">
                <wp:simplePos x="0" y="0"/>
                <wp:positionH relativeFrom="page">
                  <wp:align>right</wp:align>
                </wp:positionH>
                <wp:positionV relativeFrom="line">
                  <wp:posOffset>12700</wp:posOffset>
                </wp:positionV>
                <wp:extent cx="714375" cy="153670"/>
                <wp:effectExtent l="7620" t="5715" r="11430" b="12065"/>
                <wp:wrapSquare wrapText="bothSides"/>
                <wp:docPr id="447" name="Textové pole 447" descr="M:Obsah zdroj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Obsah zdroje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7" o:spid="_x0000_s1084" type="#_x0000_t202" style="position:absolute;left:0;text-align:left;margin-left:5.05pt;margin-top:1pt;width:56.25pt;height:12.1pt;z-index:2518394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" o:allowincell="f" o:allowoverlap="f" strokecolor="white" strokeweight=".25pt">
                <v:stroke dashstyle="1 1" endcap="round"/>
                <v:textbox inset="3.75pt,0,0,0">
                  <w:txbxContent>
                    <w:p w:rsidR="00AE0362" w:rsidRDefault="00AE0362" w:rsidP="00AE0362">
                      <w:pPr>
                        <w:pStyle w:val="MarginlieMiniAware"/>
                      </w:pPr>
                      <w:r>
                        <w:t>Obsah zdroje</w:t>
                      </w:r>
                    </w:p>
                  </w:txbxContent>
                </v:textbox>
                <w10:wrap type="square" anchorx="page" anchory="line"/>
                <w10:anchorlock/>
              </v:shape>
            </w:pict>
          </mc:Fallback>
        </mc:AlternateContent>
      </w:r>
      <w:r w:rsidRPr="00CE4BD5">
        <w:rPr>
          <w:b/>
        </w:rPr>
        <w:t xml:space="preserve">Anotaci </w:t>
      </w:r>
      <w:r w:rsidRPr="00CE4BD5">
        <w:t>lze vytvořit k vyhledaným zdrojům. Jde o stručný popis, který zdroj hodnotí, ale také komentuje. Může se týkat obsahu, rozsahu, užitečnosti, nedostatků, hodnocení použitých metod při výzkumu, diskuse, závěrů, zvláštních rysů materiálu, ale i osobní reakce na text.</w:t>
      </w:r>
    </w:p>
    <w:p w:rsidR="00AE0362" w:rsidRPr="00CE4BD5" w:rsidRDefault="00AE0362" w:rsidP="00AE0362">
      <w:pPr>
        <w:pStyle w:val="Normlnvt"/>
      </w:pPr>
    </w:p>
    <w:p w:rsidR="00AE0362" w:rsidRPr="00FD67EE" w:rsidRDefault="00AE0362" w:rsidP="00AE0362">
      <w:pPr>
        <w:pStyle w:val="NadpisikonyMiniAware"/>
        <w:spacing w:after="530"/>
      </w:pPr>
      <w:r>
        <w:t>Příklad</w:t>
      </w:r>
      <w:r>
        <w:rPr>
          <w:noProof/>
        </w:rPr>
        <mc:AlternateContent>
          <mc:Choice Requires="wps">
            <w:drawing>
              <wp:anchor distT="0" distB="0" distL="0" distR="0" simplePos="0" relativeHeight="251840512"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446" name="Textové pole 446"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45" name="Obrázek 445"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6" o:spid="_x0000_s1085" type="#_x0000_t202" style="position:absolute;left:0;text-align:left;margin-left:-9.7pt;margin-top:1pt;width:41.5pt;height:37.75pt;z-index:2518405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gbbX&#10;g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45" name="Obrázek 445"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FD67EE" w:rsidRDefault="00AE0362" w:rsidP="00AE0362">
      <w:pPr>
        <w:rPr>
          <w:b/>
          <w:bCs/>
        </w:rPr>
      </w:pPr>
      <w:r w:rsidRPr="00FD67EE">
        <w:rPr>
          <w:b/>
          <w:bCs/>
        </w:rPr>
        <w:t>Anotace knihy</w:t>
      </w:r>
    </w:p>
    <w:p w:rsidR="00AE0362" w:rsidRPr="00FD67EE" w:rsidRDefault="00AE0362" w:rsidP="00AE0362">
      <w:r w:rsidRPr="00FD67EE">
        <w:t>Zbyněk Fišer: Malá učebnice technik tvůrčího psaní</w:t>
      </w:r>
    </w:p>
    <w:p w:rsidR="00AE0362" w:rsidRPr="00FD67EE" w:rsidRDefault="00AE0362" w:rsidP="00AE0362">
      <w:r w:rsidRPr="00FD67EE">
        <w:t>Asi třetinu knihy tvoří velmi záživně pojatá teorie, v další části knihy najdeme systematicky uspořádaný přehled nejrůznějších technik (postupů, způsobů práce), které jsou využívány v tvůrčím psaní, výuce slohu, literatury a rozvoji tvůrčího myšlení. Autor je člení na: techniky hledání témat, stimulace k psaní, odstraňování blokád při psaní a techniky psaní. V praktické části publikace, nazvané Cvičení a projekty, nalezneme nabídku konkrétních cvičení a her na tvorbu textových miniatur, textů pro rozepsání a uvolnění, cvičení k psaní literárního textu, projekty pro literární výchovu a cvičení pro cizince (tj. pro studenty češtiny jako cizího jazyka).</w:t>
      </w:r>
    </w:p>
    <w:p w:rsidR="00AE0362" w:rsidRPr="00FD67EE" w:rsidRDefault="00AE0362" w:rsidP="00AE0362">
      <w:r w:rsidRPr="00FD67EE">
        <w:t xml:space="preserve">(Recenze: Eva Brhelová </w:t>
      </w:r>
      <w:hyperlink r:id="rId31" w:tgtFrame="external" w:tooltip="http://kzv.kkvysociny.cz/archiv.aspx?id=200&amp;idr=1&amp;idci=1" w:history="1">
        <w:r w:rsidRPr="00FD67EE">
          <w:t>http://kzv.kkvysociny.cz/archiv.aspx?id=200&amp;idr=1&amp;idci=1</w:t>
        </w:r>
      </w:hyperlink>
      <w:r w:rsidRPr="00FD67EE">
        <w:t>)</w:t>
      </w:r>
    </w:p>
    <w:p w:rsidR="00AE0362" w:rsidRDefault="00AE0362" w:rsidP="00AE0362">
      <w:pPr>
        <w:pStyle w:val="Normlnvt"/>
      </w:pPr>
    </w:p>
    <w:p w:rsidR="00AE0362" w:rsidRPr="00FD67EE" w:rsidRDefault="00AE0362" w:rsidP="00AE0362">
      <w:pPr>
        <w:rPr>
          <w:b/>
          <w:bCs/>
        </w:rPr>
      </w:pPr>
      <w:r w:rsidRPr="00FD67EE">
        <w:rPr>
          <w:b/>
          <w:bCs/>
        </w:rPr>
        <w:t>Anotace časopisu</w:t>
      </w:r>
    </w:p>
    <w:p w:rsidR="00AE0362" w:rsidRPr="00FD67EE" w:rsidRDefault="00AE0362" w:rsidP="00AE0362">
      <w:r w:rsidRPr="00FD67EE">
        <w:t xml:space="preserve">Tomáš Jirsa (ed.): </w:t>
      </w:r>
      <w:r w:rsidRPr="00FD67EE">
        <w:rPr>
          <w:i/>
        </w:rPr>
        <w:t xml:space="preserve">Slovo a smysl / Word and Sense 17. </w:t>
      </w:r>
      <w:r w:rsidRPr="00FD67EE">
        <w:t>Univerzita Karlova v Praze, Filozofická fakulta. 2012, 212 s., česky, anglicky.</w:t>
      </w:r>
    </w:p>
    <w:p w:rsidR="00AE0362" w:rsidRPr="00FD67EE" w:rsidRDefault="00AE0362" w:rsidP="00AE0362">
      <w:r w:rsidRPr="00FD67EE">
        <w:t xml:space="preserve">Vyšlo nové číslo mezioborového bohemistického časopisu </w:t>
      </w:r>
      <w:r w:rsidRPr="00FD67EE">
        <w:rPr>
          <w:i/>
        </w:rPr>
        <w:t xml:space="preserve">Slovo a smysl / Word &amp; Sense </w:t>
      </w:r>
      <w:r w:rsidRPr="00FD67EE">
        <w:t>(17/2012), tentokrát věnované transdiscip</w:t>
      </w:r>
      <w:r>
        <w:t>linárnímu tématu „Oko (v) textu</w:t>
      </w:r>
      <w:r w:rsidRPr="006008FA">
        <w:t>”</w:t>
      </w:r>
      <w:r w:rsidRPr="00FD67EE">
        <w:t>. Edičně ho připravili Tomáš Jirsa</w:t>
      </w:r>
      <w:r w:rsidRPr="00FD67EE">
        <w:rPr>
          <w:b/>
        </w:rPr>
        <w:t xml:space="preserve"> </w:t>
      </w:r>
      <w:r w:rsidRPr="00FD67EE">
        <w:t xml:space="preserve"> a najdete v něm studie a texty na pomezí literární teorie a vizuálních studií, které se věnují mj. tvorbě Richarda Wernera, Samuela Becketta, Milady Součkové,</w:t>
      </w:r>
      <w:r w:rsidRPr="00FD67EE">
        <w:rPr>
          <w:b/>
        </w:rPr>
        <w:t xml:space="preserve"> </w:t>
      </w:r>
      <w:r w:rsidRPr="00FD67EE">
        <w:t xml:space="preserve">Henricho Michauxe,  Zao Wou-Ki, Terrence Malicka či </w:t>
      </w:r>
      <w:r w:rsidRPr="00FD67EE">
        <w:rPr>
          <w:b/>
        </w:rPr>
        <w:t xml:space="preserve"> </w:t>
      </w:r>
      <w:r w:rsidRPr="00FD67EE">
        <w:t xml:space="preserve">Carson McCullers. V čísle najdete také rozhovor s italskou bohemistkou Annalisou Cosentino, jejíž kniha </w:t>
      </w:r>
      <w:r w:rsidRPr="00FD67EE">
        <w:rPr>
          <w:i/>
        </w:rPr>
        <w:t>Vědecký realismus a literatura</w:t>
      </w:r>
      <w:r w:rsidRPr="00FD67EE">
        <w:t xml:space="preserve"> nedávno vyšla v českém překladu, a esej Kaji Silvermann o </w:t>
      </w:r>
      <w:r w:rsidRPr="00FD67EE">
        <w:rPr>
          <w:i/>
        </w:rPr>
        <w:t>Historii, figuraci a ženské subjektivitě v Tess z d´Urbervillů</w:t>
      </w:r>
      <w:r w:rsidRPr="00FD67EE">
        <w:t xml:space="preserve"> (v překladu a s úvodem </w:t>
      </w:r>
      <w:r w:rsidRPr="00FD67EE">
        <w:rPr>
          <w:b/>
        </w:rPr>
        <w:t xml:space="preserve"> </w:t>
      </w:r>
      <w:r w:rsidRPr="00FD67EE">
        <w:t>Josefa Fulky).</w:t>
      </w:r>
    </w:p>
    <w:p w:rsidR="00AE0362" w:rsidRPr="00FD67EE" w:rsidRDefault="00AE0362" w:rsidP="00AE0362"/>
    <w:p w:rsidR="00AE0362" w:rsidRPr="00BF1940" w:rsidRDefault="00AE0362" w:rsidP="00AE0362">
      <w:pPr>
        <w:rPr>
          <w:b/>
          <w:bCs/>
        </w:rPr>
      </w:pPr>
      <w:r w:rsidRPr="00BF1940">
        <w:rPr>
          <w:b/>
          <w:bCs/>
        </w:rPr>
        <w:t>Anotace sborníku</w:t>
      </w:r>
    </w:p>
    <w:p w:rsidR="00AE0362" w:rsidRPr="00EB24B5" w:rsidRDefault="00B07446" w:rsidP="00AE0362">
      <w:hyperlink r:id="rId32" w:tgtFrame="external" w:tooltip="Vojtěch Kolman: Možnost, skutečnost, nutnost" w:history="1">
        <w:r w:rsidR="00AE0362" w:rsidRPr="00EB24B5">
          <w:t>Vojtěch Kolman: Možnost, skutečnost, nutnost</w:t>
        </w:r>
      </w:hyperlink>
    </w:p>
    <w:p w:rsidR="00AE0362" w:rsidRPr="00EB24B5" w:rsidRDefault="00AE0362" w:rsidP="00AE0362">
      <w:r w:rsidRPr="00EB24B5">
        <w:t xml:space="preserve">Sborník soustředil původní i přeložené práce s úmyslem zmapovat základní problémové oblasti analýzy modálního diskurzu. Rozbor </w:t>
      </w:r>
      <w:r>
        <w:t>všedního užití slov jako „možný</w:t>
      </w:r>
      <w:r w:rsidRPr="006008FA">
        <w:t>”</w:t>
      </w:r>
      <w:r>
        <w:t xml:space="preserve"> a „nutný</w:t>
      </w:r>
      <w:r w:rsidRPr="006008FA">
        <w:t>”</w:t>
      </w:r>
      <w:r w:rsidRPr="00EB24B5">
        <w:t xml:space="preserve"> v jeho rozmanitosti je klíčem k řešení otázky toho, co znamená, říkáme-li o něčem, že je to možné (nutné). Škála probíraných témat sahá od jazykově-analytických přes čistě formální, techn</w:t>
      </w:r>
      <w:r>
        <w:t>ické až po modálně-realistické.</w:t>
      </w:r>
    </w:p>
    <w:p w:rsidR="00AE0362" w:rsidRDefault="00AE0362" w:rsidP="00AE0362">
      <w:pPr>
        <w:pStyle w:val="Normlnvt"/>
      </w:pPr>
    </w:p>
    <w:p w:rsidR="00AE0362" w:rsidRPr="00B15B49" w:rsidRDefault="00AE0362" w:rsidP="00AE0362">
      <w:pPr>
        <w:pStyle w:val="Normlnvt"/>
      </w:pPr>
      <w:r>
        <w:rPr>
          <w:b/>
          <w:noProof/>
        </w:rPr>
        <mc:AlternateContent>
          <mc:Choice Requires="wps">
            <w:drawing>
              <wp:anchor distT="0" distB="0" distL="0" distR="0" simplePos="0" relativeHeight="251841536" behindDoc="0" locked="1" layoutInCell="0" allowOverlap="0">
                <wp:simplePos x="0" y="0"/>
                <wp:positionH relativeFrom="page">
                  <wp:align>right</wp:align>
                </wp:positionH>
                <wp:positionV relativeFrom="line">
                  <wp:posOffset>12700</wp:posOffset>
                </wp:positionV>
                <wp:extent cx="714375" cy="277495"/>
                <wp:effectExtent l="7620" t="8255" r="11430" b="9525"/>
                <wp:wrapSquare wrapText="bothSides"/>
                <wp:docPr id="444" name="Textové pole 444" descr="M:Jak píšeme poznám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píšeme poznámky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4" o:spid="_x0000_s1086" type="#_x0000_t202" style="position:absolute;left:0;text-align:left;margin-left:5.05pt;margin-top:1pt;width:56.25pt;height:21.85pt;z-index:2518415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wyFkiF8CAACZ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Jak píšeme poznámky</w:t>
                      </w:r>
                    </w:p>
                  </w:txbxContent>
                </v:textbox>
                <w10:wrap type="square" anchorx="page" anchory="line"/>
                <w10:anchorlock/>
              </v:shape>
            </w:pict>
          </mc:Fallback>
        </mc:AlternateContent>
      </w:r>
      <w:r w:rsidRPr="00B15B49">
        <w:rPr>
          <w:b/>
        </w:rPr>
        <w:t>Poznámky</w:t>
      </w:r>
      <w:r w:rsidRPr="00B15B49">
        <w:t xml:space="preserve"> je třeba připravovat v rámci celého procesu psaní. Domnívám se, že i přes značný pokrok bychom si měli zavést  kartotéční lístky se stručnými záznamy. Nezapomeňte si vždy uvést citaci zdroje (včetně stránky, z níž citujete), a to ve formě, kterou můžete později použít. Nedoporučuji přebírat větší části textu, nesvědčí to o samostatnosti při práci (i když jsou řádně citovány).</w:t>
      </w:r>
    </w:p>
    <w:p w:rsidR="00AE0362" w:rsidRDefault="00AE0362" w:rsidP="00AE0362">
      <w:pPr>
        <w:pStyle w:val="Normlnvt"/>
      </w:pPr>
    </w:p>
    <w:p w:rsidR="00AE0362" w:rsidRDefault="00AE0362" w:rsidP="00AE0362">
      <w:pPr>
        <w:pStyle w:val="Normlnvt"/>
      </w:pPr>
      <w:r>
        <w:rPr>
          <w:b/>
          <w:noProof/>
        </w:rPr>
        <w:lastRenderedPageBreak/>
        <mc:AlternateContent>
          <mc:Choice Requires="wps">
            <w:drawing>
              <wp:anchor distT="0" distB="0" distL="0" distR="0" simplePos="0" relativeHeight="251842560" behindDoc="0" locked="1" layoutInCell="0" allowOverlap="0">
                <wp:simplePos x="0" y="0"/>
                <wp:positionH relativeFrom="page">
                  <wp:align>right</wp:align>
                </wp:positionH>
                <wp:positionV relativeFrom="line">
                  <wp:posOffset>12700</wp:posOffset>
                </wp:positionV>
                <wp:extent cx="714375" cy="277495"/>
                <wp:effectExtent l="7620" t="10160" r="11430" b="7620"/>
                <wp:wrapSquare wrapText="bothSides"/>
                <wp:docPr id="443" name="Textové pole 443" descr="M:Osnova není zbytečn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Osnova není zbytečná</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3" o:spid="_x0000_s1087" type="#_x0000_t202" style="position:absolute;left:0;text-align:left;margin-left:5.05pt;margin-top:1pt;width:56.25pt;height:21.85pt;z-index:2518425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" o:allowincell="f" o:allowoverlap="f" strokecolor="white" strokeweight=".25pt">
                <v:stroke dashstyle="1 1" endcap="round"/>
                <v:textbox inset="3.75pt,0,0,0">
                  <w:txbxContent>
                    <w:p w:rsidR="00AE0362" w:rsidRDefault="00AE0362" w:rsidP="00AE0362">
                      <w:pPr>
                        <w:pStyle w:val="MarginlieMiniAware"/>
                      </w:pPr>
                      <w:r>
                        <w:t>Osnova není zbytečná</w:t>
                      </w:r>
                    </w:p>
                  </w:txbxContent>
                </v:textbox>
                <w10:wrap type="square" anchorx="page" anchory="line"/>
                <w10:anchorlock/>
              </v:shape>
            </w:pict>
          </mc:Fallback>
        </mc:AlternateContent>
      </w:r>
      <w:r w:rsidRPr="00ED6CFA">
        <w:rPr>
          <w:b/>
        </w:rPr>
        <w:t>Osnova.</w:t>
      </w:r>
      <w:r w:rsidRPr="00ED6CFA">
        <w:tab/>
        <w:t>Ve školní praxi začíná obvykle práce s textem sestavováním osnovy. Přehledně zachycuje myšlenkovou výstavbu celého textu, hlavní tematické složky a jejich sled. Cílem osnovy je vyjádřit v heslech obsahové členění textu, a to ve shodě  s jeho stavbou. Obsah bývá spíše jen naznačen, ne vyjádřen.</w:t>
      </w:r>
    </w:p>
    <w:p w:rsidR="00AE0362" w:rsidRPr="00ED6CFA" w:rsidRDefault="00AE0362" w:rsidP="00AE0362">
      <w:pPr>
        <w:pStyle w:val="Normlnvt"/>
      </w:pPr>
    </w:p>
    <w:p w:rsidR="00AE0362" w:rsidRPr="00C65B41" w:rsidRDefault="00AE0362" w:rsidP="00AE0362">
      <w:pPr>
        <w:pStyle w:val="NadpisikonyMiniAware"/>
        <w:spacing w:after="550"/>
      </w:pPr>
      <w:r>
        <w:t xml:space="preserve">Korespondenční úkol </w:t>
      </w:r>
      <w:r>
        <w:rPr>
          <w:noProof/>
        </w:rPr>
        <mc:AlternateContent>
          <mc:Choice Requires="wps">
            <w:drawing>
              <wp:anchor distT="0" distB="0" distL="0" distR="0" simplePos="0" relativeHeight="251843584"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442" name="Textové pole 442"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41" name="Obrázek 44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2" o:spid="_x0000_s1088" type="#_x0000_t202" style="position:absolute;left:0;text-align:left;margin-left:-9.7pt;margin-top:1pt;width:41.5pt;height:37.75pt;z-index:2518435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FCTAIAAIg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w2LB&#10;Q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41" name="Obrázek 44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1</w:t>
      </w:r>
    </w:p>
    <w:p w:rsidR="00AE0362" w:rsidRPr="000065FE" w:rsidRDefault="00AE0362" w:rsidP="00AE0362">
      <w:r w:rsidRPr="000065FE">
        <w:t>Vyberte některý z vašich odborných článků a vytvořte k němu anotaci. Zašlete ji společně s textem odborného článku.</w:t>
      </w:r>
    </w:p>
    <w:p w:rsidR="00AE0362" w:rsidRDefault="00AE0362" w:rsidP="00AE0362">
      <w:pPr>
        <w:pStyle w:val="Normlnvt"/>
      </w:pPr>
    </w:p>
    <w:p w:rsidR="00AE0362" w:rsidRPr="00306A1B" w:rsidRDefault="00AE0362" w:rsidP="00AE0362">
      <w:pPr>
        <w:pStyle w:val="NadpisikonyMiniAware"/>
        <w:spacing w:after="530"/>
      </w:pPr>
      <w:r>
        <w:t>Důležitá pasáž textu</w:t>
      </w:r>
      <w:r>
        <w:rPr>
          <w:noProof/>
        </w:rPr>
        <mc:AlternateContent>
          <mc:Choice Requires="wps">
            <w:drawing>
              <wp:anchor distT="0" distB="0" distL="0" distR="0" simplePos="0" relativeHeight="25184460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440" name="Textové pole 440" descr="I:ikon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39" name="Obrázek 439" descr="I:iko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ikona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40" o:spid="_x0000_s1089" type="#_x0000_t202" style="position:absolute;left:0;text-align:left;margin-left:-9.7pt;margin-top:1pt;width:41.5pt;height:37.75pt;z-index:2518446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hvTW&#10;Y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39" name="Obrázek 439" descr="I:iko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ikona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306A1B" w:rsidRDefault="00AE0362" w:rsidP="00AE0362">
      <w:r w:rsidRPr="00306A1B">
        <w:t xml:space="preserve">Každý písemný </w:t>
      </w:r>
      <w:r>
        <w:t>(i</w:t>
      </w:r>
      <w:r w:rsidRPr="00306A1B">
        <w:t xml:space="preserve"> mluvený</w:t>
      </w:r>
      <w:r>
        <w:t>)</w:t>
      </w:r>
      <w:r w:rsidRPr="00306A1B">
        <w:t xml:space="preserve"> projev vždy členíme na </w:t>
      </w:r>
      <w:r w:rsidRPr="00306A1B">
        <w:rPr>
          <w:b/>
          <w:i/>
        </w:rPr>
        <w:t>úvod, stať</w:t>
      </w:r>
      <w:r w:rsidRPr="00306A1B">
        <w:rPr>
          <w:i/>
        </w:rPr>
        <w:t xml:space="preserve"> </w:t>
      </w:r>
      <w:r w:rsidRPr="00306A1B">
        <w:t xml:space="preserve">a </w:t>
      </w:r>
      <w:r w:rsidRPr="00306A1B">
        <w:rPr>
          <w:b/>
          <w:i/>
        </w:rPr>
        <w:t>závěr</w:t>
      </w:r>
      <w:r w:rsidRPr="00306A1B">
        <w:t>. Chybí-li některá z těchto částí, považujeme to za hrubou chybu. Uvedené členění respektujeme nejen v rámci celé práce, ale také v rámci každé kapitoly.</w:t>
      </w:r>
    </w:p>
    <w:p w:rsidR="00AE0362" w:rsidRDefault="00AE0362" w:rsidP="00AE0362">
      <w:pPr>
        <w:pStyle w:val="Normlnvt"/>
      </w:pPr>
    </w:p>
    <w:p w:rsidR="00AE0362" w:rsidRDefault="00AE0362" w:rsidP="00AE0362">
      <w:pPr>
        <w:pStyle w:val="Normlnvt"/>
      </w:pPr>
      <w:r>
        <w:rPr>
          <w:b/>
          <w:noProof/>
        </w:rPr>
        <mc:AlternateContent>
          <mc:Choice Requires="wps">
            <w:drawing>
              <wp:anchor distT="0" distB="0" distL="0" distR="0" simplePos="0" relativeHeight="251845632" behindDoc="0" locked="1" layoutInCell="0" allowOverlap="0">
                <wp:simplePos x="0" y="0"/>
                <wp:positionH relativeFrom="page">
                  <wp:align>right</wp:align>
                </wp:positionH>
                <wp:positionV relativeFrom="line">
                  <wp:posOffset>12700</wp:posOffset>
                </wp:positionV>
                <wp:extent cx="714375" cy="391795"/>
                <wp:effectExtent l="7620" t="8255" r="11430" b="9525"/>
                <wp:wrapSquare wrapText="bothSides"/>
                <wp:docPr id="438" name="Textové pole 438" descr="M:Rozdíl mezi osnovou a výtah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Rozdíl mezi osnovou a výtahem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8" o:spid="_x0000_s1090" type="#_x0000_t202" style="position:absolute;left:0;text-align:left;margin-left:5.05pt;margin-top:1pt;width:56.25pt;height:30.85pt;z-index:2518456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" o:allowincell="f" o:allowoverlap="f" strokecolor="white" strokeweight=".25pt">
                <v:stroke dashstyle="1 1" endcap="round"/>
                <v:textbox inset="3.75pt,0,0,0">
                  <w:txbxContent>
                    <w:p w:rsidR="00AE0362" w:rsidRDefault="00AE0362" w:rsidP="00AE0362">
                      <w:pPr>
                        <w:pStyle w:val="MarginlieMiniAware"/>
                      </w:pPr>
                      <w:r>
                        <w:t>Rozdíl mezi osnovou a výtahem</w:t>
                      </w:r>
                    </w:p>
                  </w:txbxContent>
                </v:textbox>
                <w10:wrap type="square" anchorx="page" anchory="line"/>
                <w10:anchorlock/>
              </v:shape>
            </w:pict>
          </mc:Fallback>
        </mc:AlternateContent>
      </w:r>
      <w:r w:rsidRPr="00732D89">
        <w:rPr>
          <w:b/>
        </w:rPr>
        <w:t xml:space="preserve">Výtah (konspekt) </w:t>
      </w:r>
      <w:r w:rsidRPr="00732D89">
        <w:t>přehledně zachycuje (podobně jako osnova) myšlenkovou výstavbu celého textu. Jde o plán díla v tezích, anebo o zhuštěný obsah díla. Na rozdíl od osnovy nepostihuje věcnou náplň a sled složek textu jen heslovitě, ale podrobněji, konkrétními údaji, zaznamenávanými v hutných větách (někdy bez určitého slovesa). Podstatným rysem konspektu i osnovy je přehlednost. Dosahuje se jí tím, že jednotlivé části začínáme vždy na novém řádku a zároveň využíváme i hierarchického řazení (vzájemná nadřazenost, podřazenost a souřadnost), které realizujeme využíváním různého typu znaků: římských číslic, arabských číslic, malých i velkých písmen latinské abecedy, řecké abecedy, dvojteček, závorek, pomlček apod. K částem konspektu je vhodné připojovat informace o stránkách (popř. i o řádcích), odkazy k další odborné literatuře i vlastní názory. Vypracování konspektu je časově náročné, a proto takto zpracováváme pouze  obzvláště důležité č</w:t>
      </w:r>
      <w:r>
        <w:t>lánky, knihy nebo jejich části.</w:t>
      </w:r>
    </w:p>
    <w:p w:rsidR="00AE0362" w:rsidRPr="00732D89" w:rsidRDefault="00AE0362" w:rsidP="00AE0362">
      <w:pPr>
        <w:pStyle w:val="Normlnvt"/>
      </w:pPr>
    </w:p>
    <w:p w:rsidR="00AE0362" w:rsidRPr="00215CA9" w:rsidRDefault="00AE0362" w:rsidP="00AE0362">
      <w:pPr>
        <w:pStyle w:val="Normlnvt"/>
      </w:pPr>
      <w:r>
        <w:rPr>
          <w:b/>
          <w:noProof/>
        </w:rPr>
        <mc:AlternateContent>
          <mc:Choice Requires="wps">
            <w:drawing>
              <wp:anchor distT="0" distB="0" distL="0" distR="0" simplePos="0" relativeHeight="251846656" behindDoc="0" locked="1" layoutInCell="0" allowOverlap="0">
                <wp:simplePos x="0" y="0"/>
                <wp:positionH relativeFrom="page">
                  <wp:align>right</wp:align>
                </wp:positionH>
                <wp:positionV relativeFrom="line">
                  <wp:posOffset>12700</wp:posOffset>
                </wp:positionV>
                <wp:extent cx="714375" cy="153670"/>
                <wp:effectExtent l="7620" t="8890" r="11430" b="8890"/>
                <wp:wrapSquare wrapText="bothSides"/>
                <wp:docPr id="437" name="Textové pole 437" descr="M:Jak psát tez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psát teze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7" o:spid="_x0000_s1091" type="#_x0000_t202" style="position:absolute;left:0;text-align:left;margin-left:5.05pt;margin-top:1pt;width:56.25pt;height:12.1pt;z-index:2518466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" o:allowincell="f" o:allowoverlap="f" strokecolor="white" strokeweight=".25pt">
                <v:stroke dashstyle="1 1" endcap="round"/>
                <v:textbox inset="3.75pt,0,0,0">
                  <w:txbxContent>
                    <w:p w:rsidR="00AE0362" w:rsidRDefault="00AE0362" w:rsidP="00AE0362">
                      <w:pPr>
                        <w:pStyle w:val="MarginlieMiniAware"/>
                      </w:pPr>
                      <w:r>
                        <w:t>Jak psát teze</w:t>
                      </w:r>
                    </w:p>
                  </w:txbxContent>
                </v:textbox>
                <w10:wrap type="square" anchorx="page" anchory="line"/>
                <w10:anchorlock/>
              </v:shape>
            </w:pict>
          </mc:Fallback>
        </mc:AlternateContent>
      </w:r>
      <w:r w:rsidRPr="00215CA9">
        <w:rPr>
          <w:b/>
        </w:rPr>
        <w:t xml:space="preserve">Teze. </w:t>
      </w:r>
      <w:r w:rsidRPr="00215CA9">
        <w:t>Formulace tezí se  úzce pojí k formulaci textu. Stručně zaznamenávají vyjádření hlavních myšlenek a poznatků. Mohou se uvádět jako hesla  v nekontextové podobě nebo jako zhuštěný text v kontextové  podobě. Od osnovy a konspektu se liší tím, že nemusí svým pořadím vystihovat stavbu textu a že se shodují s textem i ve své formulaci, zejména ve stěžejních výrazech. Je vhodné, aby autor teze doplnil o odkazy ke stránkám práce, citáty důležitých částí textu a vlastními poznámkami nebo názory jiných autorů.</w:t>
      </w:r>
    </w:p>
    <w:p w:rsidR="00AE0362" w:rsidRDefault="00AE0362" w:rsidP="00AE0362">
      <w:pPr>
        <w:pStyle w:val="Normlnvt"/>
      </w:pPr>
    </w:p>
    <w:p w:rsidR="00AE0362" w:rsidRPr="004A7A74" w:rsidRDefault="00AE0362" w:rsidP="00AE0362">
      <w:pPr>
        <w:pStyle w:val="Normlnvt"/>
      </w:pPr>
      <w:r>
        <w:rPr>
          <w:b/>
          <w:noProof/>
        </w:rPr>
        <mc:AlternateContent>
          <mc:Choice Requires="wps">
            <w:drawing>
              <wp:anchor distT="0" distB="0" distL="0" distR="0" simplePos="0" relativeHeight="251847680" behindDoc="0" locked="1" layoutInCell="0" allowOverlap="0">
                <wp:simplePos x="0" y="0"/>
                <wp:positionH relativeFrom="page">
                  <wp:align>right</wp:align>
                </wp:positionH>
                <wp:positionV relativeFrom="line">
                  <wp:posOffset>12700</wp:posOffset>
                </wp:positionV>
                <wp:extent cx="714375" cy="277495"/>
                <wp:effectExtent l="7620" t="13970" r="11430" b="13335"/>
                <wp:wrapSquare wrapText="bothSides"/>
                <wp:docPr id="436" name="Textové pole 436" descr="M:Excerpta - druh záznam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Excerpta - druh záznamu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6" o:spid="_x0000_s1092" type="#_x0000_t202" style="position:absolute;left:0;text-align:left;margin-left:5.05pt;margin-top:1pt;width:56.25pt;height:21.85pt;z-index:2518476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" o:allowincell="f" o:allowoverlap="f" strokecolor="white" strokeweight=".25pt">
                <v:stroke dashstyle="1 1" endcap="round"/>
                <v:textbox inset="3.75pt,0,0,0">
                  <w:txbxContent>
                    <w:p w:rsidR="00AE0362" w:rsidRDefault="00AE0362" w:rsidP="00AE0362">
                      <w:pPr>
                        <w:pStyle w:val="MarginlieMiniAware"/>
                      </w:pPr>
                      <w:r>
                        <w:t>Excerpta - druh záznamu</w:t>
                      </w:r>
                    </w:p>
                  </w:txbxContent>
                </v:textbox>
                <w10:wrap type="square" anchorx="page" anchory="line"/>
                <w10:anchorlock/>
              </v:shape>
            </w:pict>
          </mc:Fallback>
        </mc:AlternateContent>
      </w:r>
      <w:r w:rsidRPr="004A7A74">
        <w:rPr>
          <w:b/>
        </w:rPr>
        <w:t>Excerpta (výpisky)</w:t>
      </w:r>
      <w:r w:rsidRPr="004A7A74">
        <w:rPr>
          <w:b/>
          <w:i/>
        </w:rPr>
        <w:t xml:space="preserve"> </w:t>
      </w:r>
      <w:r w:rsidRPr="004A7A74">
        <w:t xml:space="preserve">jsou nejjednodušším druhem záznamu textu. Zachycují jen některé myšlenky článku (spisu), které jsou pro čtenáře důležité nebo zajímavé. Jsou doslovným vypsáním částí textu (někdy jen věty), a proto je vhodné dávat je do uvozovek. Snadno pak od nich odlišíte vlastní poznámky. Chcete-li vypustit část textu, nahradíte ji třemi tečkami (…). Doslovných výpisků můžete následně využít ve svých jazykových projevech jako citátů. Excerpta se zpravidla píší na volné listy nebo na kartičky formátu A6 (tj. velikost běžné pohlednice), nověji využíváme počítačového zpracování ve vhodném programu. Nahoru (nejčastěji vpravo) se píše heslo, které pojmenovává širší obor, do něhož výpisek patří. Podle hesel se lístky abecedně řadí. </w:t>
      </w:r>
      <w:r w:rsidRPr="004A7A74">
        <w:lastRenderedPageBreak/>
        <w:t>Za vypsaným textem uvádíme (nejčastěji vpravo dole) ještě pramen, z něhož je výpisek převzat, tj. bibliografický údaj.</w:t>
      </w:r>
    </w:p>
    <w:p w:rsidR="00AE0362" w:rsidRDefault="00AE0362" w:rsidP="00AE0362">
      <w:pPr>
        <w:pStyle w:val="Normlnvt"/>
      </w:pPr>
    </w:p>
    <w:p w:rsidR="00AE0362" w:rsidRDefault="00AE0362" w:rsidP="00AE0362">
      <w:pPr>
        <w:pStyle w:val="Normlnvt"/>
      </w:pPr>
      <w:r>
        <w:rPr>
          <w:b/>
          <w:noProof/>
        </w:rPr>
        <mc:AlternateContent>
          <mc:Choice Requires="wps">
            <w:drawing>
              <wp:anchor distT="0" distB="0" distL="0" distR="0" simplePos="0" relativeHeight="251848704" behindDoc="0" locked="1" layoutInCell="0" allowOverlap="0">
                <wp:simplePos x="0" y="0"/>
                <wp:positionH relativeFrom="page">
                  <wp:align>right</wp:align>
                </wp:positionH>
                <wp:positionV relativeFrom="line">
                  <wp:posOffset>12700</wp:posOffset>
                </wp:positionV>
                <wp:extent cx="780415" cy="277495"/>
                <wp:effectExtent l="7620" t="9525" r="12065" b="8255"/>
                <wp:wrapSquare wrapText="bothSides"/>
                <wp:docPr id="435" name="Textové pole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psát resumé</w:t>
                            </w:r>
                          </w:p>
                        </w:txbxContent>
                      </wps:txbx>
                      <wps:bodyPr rot="0" vert="horz" wrap="non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5" o:spid="_x0000_s1093" type="#_x0000_t202" style="position:absolute;left:0;text-align:left;margin-left:10.25pt;margin-top:1pt;width:61.45pt;height:21.85pt;z-index:2518487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" o:allowincell="f" o:allowoverlap="f" strokecolor="white" strokeweight=".25pt">
                <v:stroke dashstyle="1 1" endcap="round"/>
                <v:textbox inset="3.75pt,0,0,0">
                  <w:txbxContent>
                    <w:p w:rsidR="00AE0362" w:rsidRDefault="00AE0362" w:rsidP="00AE0362">
                      <w:pPr>
                        <w:pStyle w:val="MarginlieMiniAware"/>
                      </w:pPr>
                      <w:r>
                        <w:t>Jak psát resumé</w:t>
                      </w:r>
                    </w:p>
                  </w:txbxContent>
                </v:textbox>
                <w10:wrap type="square" anchorx="page" anchory="line"/>
                <w10:anchorlock/>
              </v:shape>
            </w:pict>
          </mc:Fallback>
        </mc:AlternateContent>
      </w:r>
      <w:r w:rsidRPr="00BF7068">
        <w:rPr>
          <w:b/>
        </w:rPr>
        <w:t xml:space="preserve">Resumé (souhrn) </w:t>
      </w:r>
      <w:r w:rsidRPr="00BF7068">
        <w:t>tvoří součást vědeckého textu. Zachycuje stručný obsah odborného textu uvedený obvykle v jednom světovém jazyce (např. v angličtině, němčině, francouzštině). Nejde v něm o postižení stavby textu. Bývá uveden na konci textu.</w:t>
      </w:r>
    </w:p>
    <w:p w:rsidR="00AE0362" w:rsidRPr="00BF7068" w:rsidRDefault="00AE0362" w:rsidP="00AE0362">
      <w:pPr>
        <w:pStyle w:val="Normlnvt"/>
      </w:pPr>
    </w:p>
    <w:p w:rsidR="00AE0362" w:rsidRPr="00C01539" w:rsidRDefault="00AE0362" w:rsidP="00AE0362">
      <w:pPr>
        <w:pStyle w:val="NadpisikonyMiniAware"/>
        <w:spacing w:after="550"/>
      </w:pPr>
      <w:r>
        <w:t>Pro zájemce</w:t>
      </w:r>
      <w:r>
        <w:rPr>
          <w:noProof/>
        </w:rPr>
        <mc:AlternateContent>
          <mc:Choice Requires="wps">
            <w:drawing>
              <wp:anchor distT="0" distB="0" distL="0" distR="0" simplePos="0" relativeHeight="251849728"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434" name="Textové pole 43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33" name="Obrázek 43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4" o:spid="_x0000_s1094" type="#_x0000_t202" style="position:absolute;left:0;text-align:left;margin-left:-9.7pt;margin-top:1pt;width:41.5pt;height:37.75pt;z-index:2518497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5vD7&#10;1UwCAACH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33" name="Obrázek 43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C01539">
        <w:t xml:space="preserve">Slova </w:t>
      </w:r>
      <w:r w:rsidRPr="00C01539">
        <w:rPr>
          <w:i/>
        </w:rPr>
        <w:t>abstrakt</w:t>
      </w:r>
      <w:r w:rsidRPr="00C01539">
        <w:t xml:space="preserve"> se používá ve významu „</w:t>
      </w:r>
      <w:r>
        <w:t>stručný obsah pojednání</w:t>
      </w:r>
      <w:r w:rsidRPr="006008FA">
        <w:t>”</w:t>
      </w:r>
      <w:r>
        <w:t>. Dříve se uváděl</w:t>
      </w:r>
      <w:r w:rsidRPr="00C01539">
        <w:t xml:space="preserve"> (a také ješt</w:t>
      </w:r>
      <w:r>
        <w:t>ě uvádí) z francouzštiny přejatý výraz</w:t>
      </w:r>
      <w:r w:rsidRPr="00C01539">
        <w:t xml:space="preserve"> </w:t>
      </w:r>
      <w:r w:rsidRPr="00C01539">
        <w:rPr>
          <w:i/>
        </w:rPr>
        <w:t>resumé</w:t>
      </w:r>
      <w:r w:rsidRPr="00C01539">
        <w:t xml:space="preserve">, nyní je aktuální </w:t>
      </w:r>
      <w:r w:rsidRPr="00C01539">
        <w:rPr>
          <w:i/>
        </w:rPr>
        <w:t>abstrakt</w:t>
      </w:r>
      <w:r w:rsidRPr="00C01539">
        <w:t xml:space="preserve">. Nejde právě o přesný pojem. Výraz pochází z latinského </w:t>
      </w:r>
      <w:r w:rsidRPr="00C01539">
        <w:rPr>
          <w:i/>
        </w:rPr>
        <w:t>traho</w:t>
      </w:r>
      <w:r>
        <w:t xml:space="preserve"> („táhnu</w:t>
      </w:r>
      <w:r w:rsidRPr="006008FA">
        <w:t>”</w:t>
      </w:r>
      <w:r w:rsidRPr="00C01539">
        <w:t xml:space="preserve">), příčestí trpné je </w:t>
      </w:r>
      <w:r w:rsidRPr="00C01539">
        <w:rPr>
          <w:i/>
        </w:rPr>
        <w:t>tractum</w:t>
      </w:r>
      <w:r>
        <w:t xml:space="preserve"> („tažen</w:t>
      </w:r>
      <w:r w:rsidRPr="006008FA">
        <w:t>”</w:t>
      </w:r>
      <w:r w:rsidRPr="00C01539">
        <w:t xml:space="preserve">) – od téhož základu je i </w:t>
      </w:r>
      <w:r w:rsidRPr="00C01539">
        <w:rPr>
          <w:i/>
        </w:rPr>
        <w:t>trakce, traktor</w:t>
      </w:r>
      <w:r>
        <w:t xml:space="preserve"> (doslova „tahoun</w:t>
      </w:r>
      <w:r w:rsidRPr="006008FA">
        <w:t>”</w:t>
      </w:r>
      <w:r>
        <w:t>). V dalším vývoji vznikla</w:t>
      </w:r>
      <w:r w:rsidRPr="00C01539">
        <w:t xml:space="preserve"> v češtině </w:t>
      </w:r>
      <w:r>
        <w:t xml:space="preserve">slova </w:t>
      </w:r>
      <w:r w:rsidRPr="00C01539">
        <w:rPr>
          <w:i/>
        </w:rPr>
        <w:t>abstraktní, abstrakce</w:t>
      </w:r>
      <w:r w:rsidRPr="00C01539">
        <w:t xml:space="preserve"> (v současné době používané jako opak ke</w:t>
      </w:r>
      <w:r w:rsidRPr="00C01539">
        <w:rPr>
          <w:i/>
        </w:rPr>
        <w:t xml:space="preserve"> konkrétní</w:t>
      </w:r>
      <w:r w:rsidRPr="00C01539">
        <w:t xml:space="preserve">). Němci v duchu častého skládání slov mají označení </w:t>
      </w:r>
      <w:r w:rsidRPr="00C01539">
        <w:rPr>
          <w:i/>
        </w:rPr>
        <w:t xml:space="preserve"> Zusammenfassung</w:t>
      </w:r>
      <w:r w:rsidRPr="00C01539">
        <w:t xml:space="preserve"> a podle něho vzniklo i české slovo </w:t>
      </w:r>
      <w:r w:rsidRPr="00C01539">
        <w:rPr>
          <w:i/>
        </w:rPr>
        <w:t>souhrn</w:t>
      </w:r>
      <w:r w:rsidRPr="00C01539">
        <w:t xml:space="preserve"> (</w:t>
      </w:r>
      <w:r w:rsidRPr="00C01539">
        <w:rPr>
          <w:i/>
        </w:rPr>
        <w:t>shrnutí</w:t>
      </w:r>
      <w:r w:rsidRPr="00C01539">
        <w:t>).</w:t>
      </w:r>
    </w:p>
    <w:p w:rsidR="00AE0362" w:rsidRDefault="00AE0362" w:rsidP="00AE0362"/>
    <w:p w:rsidR="00AE0362" w:rsidRDefault="00AE0362" w:rsidP="00AE0362">
      <w:pPr>
        <w:pStyle w:val="Nadpis3"/>
      </w:pPr>
      <w:bookmarkStart w:id="828" w:name="_Toc405006565"/>
      <w:bookmarkStart w:id="829" w:name="_Toc405034811"/>
      <w:bookmarkStart w:id="830" w:name="_Toc405037493"/>
      <w:bookmarkStart w:id="831" w:name="_Toc405046460"/>
      <w:bookmarkStart w:id="832" w:name="_Toc405046675"/>
      <w:bookmarkStart w:id="833" w:name="_Toc405051228"/>
      <w:bookmarkStart w:id="834" w:name="_Toc405101494"/>
      <w:bookmarkStart w:id="835" w:name="_Toc405101546"/>
      <w:bookmarkStart w:id="836" w:name="_Toc405101598"/>
      <w:bookmarkStart w:id="837" w:name="_Toc405101650"/>
      <w:bookmarkStart w:id="838" w:name="_Toc405105267"/>
      <w:bookmarkStart w:id="839" w:name="_Toc405105319"/>
      <w:bookmarkStart w:id="840" w:name="_Toc405105449"/>
      <w:bookmarkStart w:id="841" w:name="_Toc405105501"/>
      <w:bookmarkStart w:id="842" w:name="_Toc405105553"/>
      <w:bookmarkStart w:id="843" w:name="_Toc405105605"/>
      <w:bookmarkStart w:id="844" w:name="_Toc405105657"/>
      <w:bookmarkStart w:id="845" w:name="_Toc405105709"/>
      <w:bookmarkStart w:id="846" w:name="_Toc405105761"/>
      <w:bookmarkStart w:id="847" w:name="_Toc405105813"/>
      <w:bookmarkStart w:id="848" w:name="_Toc405114617"/>
      <w:bookmarkStart w:id="849" w:name="_Toc405124945"/>
      <w:bookmarkStart w:id="850" w:name="_Toc405208027"/>
      <w:bookmarkStart w:id="851" w:name="_Toc405208717"/>
      <w:bookmarkStart w:id="852" w:name="_Toc405208769"/>
      <w:bookmarkStart w:id="853" w:name="_Toc405215371"/>
      <w:bookmarkStart w:id="854" w:name="_Toc405215423"/>
      <w:bookmarkStart w:id="855" w:name="_Toc405218644"/>
      <w:bookmarkStart w:id="856" w:name="_Toc405218893"/>
      <w:bookmarkStart w:id="857" w:name="_Toc405218941"/>
      <w:bookmarkStart w:id="858" w:name="_Toc405218988"/>
      <w:bookmarkStart w:id="859" w:name="_Toc405219035"/>
      <w:bookmarkStart w:id="860" w:name="_Toc405219082"/>
      <w:bookmarkStart w:id="861" w:name="_Toc405219128"/>
      <w:bookmarkStart w:id="862" w:name="_Toc405219174"/>
      <w:bookmarkStart w:id="863" w:name="_Toc405219269"/>
      <w:bookmarkStart w:id="864" w:name="_Toc405219314"/>
      <w:bookmarkStart w:id="865" w:name="_Toc405221125"/>
      <w:bookmarkStart w:id="866" w:name="_Toc405456604"/>
      <w:bookmarkStart w:id="867" w:name="_Toc405456774"/>
      <w:bookmarkStart w:id="868" w:name="_Toc405456820"/>
      <w:bookmarkStart w:id="869" w:name="_Toc405456866"/>
      <w:bookmarkStart w:id="870" w:name="_Toc405475962"/>
      <w:bookmarkStart w:id="871" w:name="_Toc408920424"/>
      <w:bookmarkStart w:id="872" w:name="_Toc408920474"/>
      <w:bookmarkStart w:id="873" w:name="_Toc409090319"/>
      <w:bookmarkStart w:id="874" w:name="_Toc409412084"/>
      <w:bookmarkStart w:id="875" w:name="_Toc409414951"/>
      <w:bookmarkStart w:id="876" w:name="_Toc409415539"/>
      <w:bookmarkStart w:id="877" w:name="_Toc409417118"/>
      <w:r w:rsidRPr="007140F2">
        <w:t>Funkční styl odborný</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AE0362" w:rsidRPr="00D56E17" w:rsidRDefault="00AE0362" w:rsidP="00AE0362"/>
    <w:p w:rsidR="00AE0362" w:rsidRPr="00D56E17" w:rsidRDefault="00AE0362" w:rsidP="00AE0362">
      <w:pPr>
        <w:pStyle w:val="NadpisikonyMiniAware"/>
        <w:spacing w:after="530"/>
      </w:pPr>
      <w:r>
        <w:t>Průvodce studiem</w:t>
      </w:r>
      <w:r>
        <w:rPr>
          <w:noProof/>
        </w:rPr>
        <mc:AlternateContent>
          <mc:Choice Requires="wps">
            <w:drawing>
              <wp:anchor distT="0" distB="0" distL="0" distR="0" simplePos="0" relativeHeight="251850752"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432" name="Textové pole 432"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31" name="Obrázek 43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2" o:spid="_x0000_s1095" type="#_x0000_t202" style="position:absolute;left:0;text-align:left;margin-left:-9.7pt;margin-top:1pt;width:41.5pt;height:37.75pt;z-index:2518507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vRg00&#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31" name="Obrázek 43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t>Pokud se rozhodnet</w:t>
      </w:r>
      <w:r w:rsidRPr="00D56E17">
        <w:t>e psát odborné práce, měli by</w:t>
      </w:r>
      <w:r>
        <w:t>ste</w:t>
      </w:r>
      <w:r w:rsidRPr="00D56E17">
        <w:t xml:space="preserve"> se podrobněji zabývat především odborným funkčním stylem. Považuji tyto poznatky za velmi důležité, a proto ze všech funkčních stylů věnuji pozornost především</w:t>
      </w:r>
      <w:r w:rsidRPr="00D56E17">
        <w:rPr>
          <w:b/>
          <w:i/>
        </w:rPr>
        <w:t xml:space="preserve"> odbornému funkčnímu stylu</w:t>
      </w:r>
      <w:r w:rsidRPr="00D56E17">
        <w:t>. Věřím, že získané poznatky budou zajímavé  nejen pro humanisticky zaměřené adresáty.</w:t>
      </w:r>
      <w:r>
        <w:t xml:space="preserve"> Přeji vám hodně úspěchu v dalším studiu.</w:t>
      </w:r>
    </w:p>
    <w:p w:rsidR="00AE0362" w:rsidRDefault="00AE0362" w:rsidP="00AE0362"/>
    <w:p w:rsidR="00AE0362" w:rsidRPr="00C82184" w:rsidRDefault="00AE0362" w:rsidP="00AE0362">
      <w:pPr>
        <w:pStyle w:val="Normlnvt"/>
      </w:pPr>
      <w:r>
        <w:rPr>
          <w:noProof/>
        </w:rPr>
        <mc:AlternateContent>
          <mc:Choice Requires="wps">
            <w:drawing>
              <wp:anchor distT="0" distB="0" distL="0" distR="0" simplePos="0" relativeHeight="251851776"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430" name="Textové pole 430" descr="M:Přesnost informac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Přesnost informací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0" o:spid="_x0000_s1096" type="#_x0000_t202" style="position:absolute;left:0;text-align:left;margin-left:5.05pt;margin-top:1pt;width:56.25pt;height:21.85pt;z-index:2518517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" o:allowincell="f" o:allowoverlap="f" strokecolor="white" strokeweight=".25pt">
                <v:stroke dashstyle="1 1" endcap="round"/>
                <v:textbox inset="3.75pt,0,0,0">
                  <w:txbxContent>
                    <w:p w:rsidR="00AE0362" w:rsidRDefault="00AE0362" w:rsidP="00AE0362">
                      <w:pPr>
                        <w:pStyle w:val="MarginlieMiniAware"/>
                      </w:pPr>
                      <w:r>
                        <w:t>Přesnost informací</w:t>
                      </w:r>
                    </w:p>
                  </w:txbxContent>
                </v:textbox>
                <w10:wrap type="square" anchorx="page" anchory="line"/>
                <w10:anchorlock/>
              </v:shape>
            </w:pict>
          </mc:Fallback>
        </mc:AlternateContent>
      </w:r>
      <w:r w:rsidRPr="00C82184">
        <w:t>Základní funkce tohoto stylu je</w:t>
      </w:r>
      <w:r w:rsidRPr="00C82184">
        <w:rPr>
          <w:b/>
        </w:rPr>
        <w:t xml:space="preserve"> </w:t>
      </w:r>
      <w:r w:rsidRPr="00C82184">
        <w:t xml:space="preserve">funkce </w:t>
      </w:r>
      <w:r w:rsidRPr="00C82184">
        <w:rPr>
          <w:b/>
          <w:i/>
        </w:rPr>
        <w:t>odborně sdělná</w:t>
      </w:r>
      <w:r w:rsidRPr="00C82184">
        <w:t xml:space="preserve">. Co tím máme na mysli? Je potlačena subjektivnost a převažuje monologická forma vyjádření. Tendence k co nepřesnějšímu předání informací vede k vytváření </w:t>
      </w:r>
      <w:r w:rsidRPr="00C82184">
        <w:rPr>
          <w:b/>
          <w:i/>
        </w:rPr>
        <w:t>textových modelů</w:t>
      </w:r>
      <w:r w:rsidRPr="00C82184">
        <w:rPr>
          <w:i/>
        </w:rPr>
        <w:t xml:space="preserve"> </w:t>
      </w:r>
      <w:r w:rsidRPr="00C82184">
        <w:t xml:space="preserve"> (např. model popisu objektů v biologii nebo uměnovědě je ustálen nejen u nás, ale také  v mezinárodním měřítku). Ve společenských vědách je modelovost menší než ve vědách exaktních (k výrazné modelovosti směřuje</w:t>
      </w:r>
      <w:r>
        <w:t xml:space="preserve"> např. vyjadřování právnické).</w:t>
      </w:r>
    </w:p>
    <w:p w:rsidR="00AE0362" w:rsidRPr="00D56E17" w:rsidRDefault="00AE0362" w:rsidP="00AE0362"/>
    <w:p w:rsidR="00AE0362" w:rsidRPr="002E14B5" w:rsidRDefault="00AE0362" w:rsidP="00AE0362">
      <w:pPr>
        <w:pStyle w:val="Normlnvt"/>
      </w:pPr>
      <w:r>
        <w:t xml:space="preserve">Texty vykazují </w:t>
      </w:r>
      <w:r w:rsidRPr="002E14B5">
        <w:t>rysy intertextovosti (tj. odkazy na literaturu, poznámky pod čarou, citace apod.). Vylučuje se užití prvků emocionálních a expresivních. Základními vlastnostmi jsou: určité, přesné vyjádření; jednoznačnost v pojmenování i ve vyjádření všech myšlenkových postupů a vztahů; obsahová úplnost.</w:t>
      </w:r>
    </w:p>
    <w:p w:rsidR="00AE0362" w:rsidRPr="00C01539" w:rsidRDefault="00AE0362" w:rsidP="00AE0362"/>
    <w:p w:rsidR="00AE0362" w:rsidRPr="00F1246B" w:rsidRDefault="00AE0362" w:rsidP="00AE0362">
      <w:pPr>
        <w:pStyle w:val="Normlnvt"/>
        <w:spacing w:after="416"/>
      </w:pPr>
      <w:r>
        <w:rPr>
          <w:noProof/>
        </w:rPr>
        <mc:AlternateContent>
          <mc:Choice Requires="wps">
            <w:drawing>
              <wp:anchor distT="0" distB="0" distL="0" distR="0" simplePos="0" relativeHeight="251852800" behindDoc="0" locked="1" layoutInCell="0" allowOverlap="0">
                <wp:simplePos x="0" y="0"/>
                <wp:positionH relativeFrom="page">
                  <wp:align>right</wp:align>
                </wp:positionH>
                <wp:positionV relativeFrom="line">
                  <wp:posOffset>12700</wp:posOffset>
                </wp:positionV>
                <wp:extent cx="714375" cy="401320"/>
                <wp:effectExtent l="7620" t="8255" r="11430" b="9525"/>
                <wp:wrapSquare wrapText="bothSides"/>
                <wp:docPr id="429" name="Textové pole 429" descr="M:Znaky odborného sty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Znaky odborného stylu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9" o:spid="_x0000_s1097" type="#_x0000_t202" style="position:absolute;left:0;text-align:left;margin-left:5.05pt;margin-top:1pt;width:56.25pt;height:31.6pt;z-index:2518528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" o:allowincell="f" o:allowoverlap="f" strokecolor="white" strokeweight=".25pt">
                <v:stroke dashstyle="1 1" endcap="round"/>
                <v:textbox inset="3.75pt,0,0,0">
                  <w:txbxContent>
                    <w:p w:rsidR="00AE0362" w:rsidRDefault="00AE0362" w:rsidP="00AE0362">
                      <w:pPr>
                        <w:pStyle w:val="MarginlieMiniAware"/>
                      </w:pPr>
                      <w:r>
                        <w:t>Znaky odborného stylu</w:t>
                      </w:r>
                    </w:p>
                  </w:txbxContent>
                </v:textbox>
                <w10:wrap type="square" anchorx="page" anchory="line"/>
                <w10:anchorlock/>
              </v:shape>
            </w:pict>
          </mc:Fallback>
        </mc:AlternateContent>
      </w:r>
      <w:r w:rsidRPr="00F1246B">
        <w:t>Kromě uvedené charakteristiky jsou pro odborný styl příznačné ještě další znaky, a to:</w:t>
      </w:r>
    </w:p>
    <w:p w:rsidR="00AE0362" w:rsidRPr="00F1246B" w:rsidRDefault="00AE0362" w:rsidP="00AE0362">
      <w:pPr>
        <w:pStyle w:val="OdrkovseznamHTML"/>
        <w:numPr>
          <w:ilvl w:val="0"/>
          <w:numId w:val="22"/>
        </w:numPr>
      </w:pPr>
      <w:r w:rsidRPr="00F1246B">
        <w:rPr>
          <w:b/>
          <w:i/>
        </w:rPr>
        <w:t>Písemná realizace</w:t>
      </w:r>
      <w:r w:rsidRPr="00F1246B">
        <w:t>, tj. úzká vázanost na psaný projev jako nejfrekventovanější způsob, mluveným  projevům (přednáška, referát apod.) obvykle  předchází podoba psaná.</w:t>
      </w:r>
    </w:p>
    <w:p w:rsidR="00AE0362" w:rsidRPr="00F1246B" w:rsidRDefault="00AE0362" w:rsidP="00AE0362">
      <w:pPr>
        <w:pStyle w:val="OdrkovseznamHTML"/>
        <w:numPr>
          <w:ilvl w:val="0"/>
          <w:numId w:val="21"/>
        </w:numPr>
      </w:pPr>
      <w:r w:rsidRPr="00F1246B">
        <w:rPr>
          <w:b/>
          <w:i/>
        </w:rPr>
        <w:t>Veřejné prostředí</w:t>
      </w:r>
      <w:r w:rsidRPr="00F1246B">
        <w:t>. Sdělení je nejčastěji adresováno odborné veřejnosti, konkrétní příjemce bývá zpravidla vzdálený, nepřítomný. Text je pečlivě připraven, a to jak z hlediska obsahového, tak také po stránce kompoziční a st</w:t>
      </w:r>
      <w:r>
        <w:t>ylizační.</w:t>
      </w:r>
    </w:p>
    <w:p w:rsidR="00AE0362" w:rsidRDefault="00AE0362" w:rsidP="00AE0362">
      <w:pPr>
        <w:pStyle w:val="OdrkovseznamHTML"/>
        <w:numPr>
          <w:ilvl w:val="0"/>
          <w:numId w:val="21"/>
        </w:numPr>
      </w:pPr>
      <w:r w:rsidRPr="00F1246B">
        <w:rPr>
          <w:b/>
          <w:i/>
        </w:rPr>
        <w:t>Situační nezakotvenost.</w:t>
      </w:r>
      <w:r w:rsidRPr="00F1246B">
        <w:t xml:space="preserve"> Projevy by měly směřovat k jisté nadčasovosti. Autor formuluje text tak, aby jeho porozumění a následné přijetí nebylo omezeno pouze dobou vznik</w:t>
      </w:r>
      <w:r>
        <w:t xml:space="preserve">u. K </w:t>
      </w:r>
      <w:r>
        <w:lastRenderedPageBreak/>
        <w:t>tomuto „nadčasovému pojetí</w:t>
      </w:r>
      <w:r w:rsidRPr="006008FA">
        <w:t>”</w:t>
      </w:r>
      <w:r w:rsidRPr="00F1246B">
        <w:t xml:space="preserve"> volí autor také slovesný čas – v odborných </w:t>
      </w:r>
      <w:r>
        <w:t>textech převařuje čas přítomný.</w:t>
      </w:r>
    </w:p>
    <w:p w:rsidR="00AE0362" w:rsidRPr="00FF23C6" w:rsidRDefault="00AE0362" w:rsidP="00AE0362">
      <w:pPr>
        <w:pStyle w:val="OdrkovseznamHTML"/>
        <w:numPr>
          <w:ilvl w:val="0"/>
          <w:numId w:val="23"/>
        </w:numPr>
      </w:pPr>
      <w:r w:rsidRPr="00FF23C6">
        <w:rPr>
          <w:b/>
          <w:i/>
        </w:rPr>
        <w:t>Terminologická přesnost.</w:t>
      </w:r>
      <w:r w:rsidRPr="00FF23C6">
        <w:t xml:space="preserve"> Se snahou o maximální přesnost souvisí také pojmovost, terminologická nasycenost, tendence k nominalizaci (vysoká frekvence jmenného vyjadřování, tj. především podstatných jmen). Znalost terminologie určitého oboru je pro autora textu závazná. Časté opakování termínů v odborném textu nechápeme jako nedostatek, neboť terminologická synonymie není z hlediska srozumitelnosti textu žádoucí.</w:t>
      </w:r>
    </w:p>
    <w:p w:rsidR="00AE0362" w:rsidRPr="00FF23C6" w:rsidRDefault="00AE0362" w:rsidP="00AE0362">
      <w:pPr>
        <w:pStyle w:val="OdrkovseznamHTML"/>
        <w:numPr>
          <w:ilvl w:val="0"/>
          <w:numId w:val="24"/>
        </w:numPr>
      </w:pPr>
      <w:r w:rsidRPr="00FF23C6">
        <w:rPr>
          <w:b/>
          <w:i/>
        </w:rPr>
        <w:t xml:space="preserve">Odbornost. </w:t>
      </w:r>
      <w:r w:rsidRPr="00FF23C6">
        <w:t xml:space="preserve"> Náležité osvojení termínů daného oboru je předpo</w:t>
      </w:r>
      <w:r>
        <w:t>klad správného pochopení textu.</w:t>
      </w:r>
    </w:p>
    <w:p w:rsidR="00AE0362" w:rsidRPr="00F1246B" w:rsidRDefault="00AE0362" w:rsidP="00AE0362">
      <w:pPr>
        <w:pStyle w:val="OdrkovseznamHTML"/>
        <w:numPr>
          <w:ilvl w:val="0"/>
          <w:numId w:val="0"/>
        </w:numPr>
      </w:pPr>
    </w:p>
    <w:p w:rsidR="00AE0362" w:rsidRPr="001A6F40" w:rsidRDefault="00AE0362" w:rsidP="00AE0362">
      <w:pPr>
        <w:pStyle w:val="NadpisikonyMiniAware"/>
        <w:spacing w:after="550"/>
      </w:pPr>
      <w:r>
        <w:t>Pro zájemce</w:t>
      </w:r>
      <w:r>
        <w:rPr>
          <w:noProof/>
        </w:rPr>
        <mc:AlternateContent>
          <mc:Choice Requires="wps">
            <w:drawing>
              <wp:anchor distT="0" distB="0" distL="0" distR="0" simplePos="0" relativeHeight="251853824"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428" name="Textové pole 42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27" name="Obrázek 42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8" o:spid="_x0000_s1098" type="#_x0000_t202" style="position:absolute;left:0;text-align:left;margin-left:-9.7pt;margin-top:1pt;width:41.5pt;height:37.75pt;z-index:2518538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wWU6P&#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27" name="Obrázek 42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A6F40" w:rsidRDefault="00AE0362" w:rsidP="00AE0362">
      <w:pPr>
        <w:rPr>
          <w:rFonts w:eastAsia="SimSun"/>
        </w:rPr>
      </w:pPr>
      <w:r w:rsidRPr="001A6F40">
        <w:rPr>
          <w:rFonts w:eastAsia="SimSun"/>
        </w:rPr>
        <w:t xml:space="preserve">Pojem </w:t>
      </w:r>
      <w:r w:rsidRPr="001A6F40">
        <w:rPr>
          <w:rFonts w:eastAsia="SimSun"/>
          <w:b/>
          <w:i/>
        </w:rPr>
        <w:t>funkční styl</w:t>
      </w:r>
      <w:r w:rsidRPr="001A6F40">
        <w:rPr>
          <w:rFonts w:eastAsia="SimSun"/>
        </w:rPr>
        <w:t xml:space="preserve"> (vymezený v rámci tzv. funkční lingvistiky) zahrnuje oblast vyjadřovacích prostředků a je realizován určitými slohovými postupy a útvary. Vědecká teorie funkčních stylů byla rozpracována především zásluhou </w:t>
      </w:r>
      <w:r w:rsidRPr="001A6F40">
        <w:rPr>
          <w:rFonts w:eastAsia="SimSun"/>
          <w:i/>
        </w:rPr>
        <w:t xml:space="preserve">Pražského lingvistického kroužku </w:t>
      </w:r>
      <w:r w:rsidRPr="001A6F40">
        <w:rPr>
          <w:rFonts w:eastAsia="SimSun"/>
        </w:rPr>
        <w:t xml:space="preserve">(1926–1948), mezi jehož nejvýznamnější představitele patřili B. Havránek, R. Jacobson, V. Mathesius, J. Mukařovský a další. </w:t>
      </w:r>
      <w:r w:rsidRPr="001A6F40">
        <w:rPr>
          <w:rFonts w:eastAsia="SimSun"/>
          <w:b/>
        </w:rPr>
        <w:t xml:space="preserve">Funkce textu </w:t>
      </w:r>
      <w:r w:rsidRPr="001A6F40">
        <w:rPr>
          <w:rFonts w:eastAsia="SimSun"/>
        </w:rPr>
        <w:t xml:space="preserve"> je určující pro rozlišení jednotlivých stylů. Podle funkce se v základní stylistické literatuře dělí na funkční styly, k nimž především patří: </w:t>
      </w:r>
      <w:r w:rsidRPr="001A6F40">
        <w:rPr>
          <w:rFonts w:eastAsia="SimSun"/>
          <w:b/>
          <w:i/>
        </w:rPr>
        <w:t>funkční styl běžné dorozumívací, odborný, publicistický, umělecký, administrativní, řečnický</w:t>
      </w:r>
      <w:r w:rsidRPr="001A6F40">
        <w:rPr>
          <w:rFonts w:eastAsia="SimSun"/>
        </w:rPr>
        <w:t xml:space="preserve"> a jiné (v učebnicích stylistiky se můžeme setkat s různým vymezením funkčních stylů, a to od čtyř základních až po sedm, někdy i deset stylů dalších). Základní funkcí všech uvedených stylů je bezesporu funkce </w:t>
      </w:r>
      <w:r w:rsidRPr="001A6F40">
        <w:rPr>
          <w:rFonts w:eastAsia="SimSun"/>
          <w:b/>
          <w:i/>
        </w:rPr>
        <w:t>sdělná</w:t>
      </w:r>
      <w:r w:rsidRPr="001A6F40">
        <w:rPr>
          <w:rFonts w:eastAsia="SimSun"/>
        </w:rPr>
        <w:t xml:space="preserve"> (informativní, dorozumívací), která by měla být doplněna o funkci </w:t>
      </w:r>
      <w:r w:rsidRPr="001A6F40">
        <w:rPr>
          <w:rFonts w:eastAsia="SimSun"/>
          <w:i/>
        </w:rPr>
        <w:t xml:space="preserve"> </w:t>
      </w:r>
      <w:r w:rsidRPr="001A6F40">
        <w:rPr>
          <w:rFonts w:eastAsia="SimSun"/>
          <w:b/>
          <w:i/>
        </w:rPr>
        <w:t>estetickou</w:t>
      </w:r>
      <w:r w:rsidRPr="001A6F40">
        <w:rPr>
          <w:rFonts w:eastAsia="SimSun"/>
        </w:rPr>
        <w:t>. Je však třeba přip</w:t>
      </w:r>
      <w:r>
        <w:rPr>
          <w:rFonts w:eastAsia="SimSun"/>
        </w:rPr>
        <w:t>omenout, že tzv. „stylově čisté</w:t>
      </w:r>
      <w:r w:rsidRPr="006008FA">
        <w:t>”</w:t>
      </w:r>
      <w:r w:rsidRPr="001A6F40">
        <w:rPr>
          <w:rFonts w:eastAsia="SimSun"/>
        </w:rPr>
        <w:t xml:space="preserve">  útvary </w:t>
      </w:r>
      <w:r>
        <w:rPr>
          <w:rFonts w:eastAsia="SimSun"/>
        </w:rPr>
        <w:t>v podstatě neexistují</w:t>
      </w:r>
      <w:r w:rsidRPr="001A6F40">
        <w:rPr>
          <w:rFonts w:eastAsia="SimSun"/>
        </w:rPr>
        <w:t>, ve své ideální po</w:t>
      </w:r>
      <w:r>
        <w:rPr>
          <w:rFonts w:eastAsia="SimSun"/>
        </w:rPr>
        <w:t>době se s nimi setkáme  především ve výuce.</w:t>
      </w:r>
    </w:p>
    <w:p w:rsidR="00AE0362" w:rsidRDefault="00AE0362" w:rsidP="00AE0362">
      <w:pPr>
        <w:pStyle w:val="Normlnvt"/>
      </w:pPr>
    </w:p>
    <w:p w:rsidR="00AE0362" w:rsidRDefault="00AE0362" w:rsidP="00AE0362">
      <w:pPr>
        <w:pStyle w:val="Normlnvt"/>
      </w:pPr>
      <w:r w:rsidRPr="00A64F93">
        <w:t>Podle funkce a způsobu používání jazykových prostředků je obvyklé toto dělení odborného stylu:</w:t>
      </w:r>
      <w:r>
        <w:t xml:space="preserve"> </w:t>
      </w:r>
    </w:p>
    <w:p w:rsidR="00AE0362" w:rsidRDefault="00AE0362" w:rsidP="00AE0362">
      <w:pPr>
        <w:pStyle w:val="OdrkovseznamHTML"/>
        <w:numPr>
          <w:ilvl w:val="0"/>
          <w:numId w:val="71"/>
        </w:numPr>
        <w:rPr>
          <w:iCs/>
        </w:rPr>
      </w:pPr>
      <w:r>
        <w:rPr>
          <w:iCs/>
        </w:rPr>
        <w:t xml:space="preserve">styl vědeckonaučný (teoretický), </w:t>
      </w:r>
    </w:p>
    <w:p w:rsidR="00AE0362" w:rsidRPr="0009584C" w:rsidRDefault="00AE0362" w:rsidP="00AE0362">
      <w:pPr>
        <w:pStyle w:val="OdrkovseznamHTML"/>
        <w:numPr>
          <w:ilvl w:val="0"/>
          <w:numId w:val="71"/>
        </w:numPr>
        <w:rPr>
          <w:iCs/>
        </w:rPr>
      </w:pPr>
      <w:r w:rsidRPr="0009584C">
        <w:t>styl praktický (odborný v užším slova smyslu; pracovní, jednací)</w:t>
      </w:r>
      <w:r>
        <w:t xml:space="preserve">, </w:t>
      </w:r>
    </w:p>
    <w:p w:rsidR="00AE0362" w:rsidRPr="0009584C" w:rsidRDefault="00AE0362" w:rsidP="00AE0362">
      <w:pPr>
        <w:pStyle w:val="OdrkovseznamHTML"/>
        <w:numPr>
          <w:ilvl w:val="0"/>
          <w:numId w:val="71"/>
        </w:numPr>
        <w:rPr>
          <w:iCs/>
        </w:rPr>
      </w:pPr>
      <w:r>
        <w:t xml:space="preserve">styl učební, </w:t>
      </w:r>
    </w:p>
    <w:p w:rsidR="00AE0362" w:rsidRPr="0009584C" w:rsidRDefault="00AE0362" w:rsidP="00AE0362">
      <w:pPr>
        <w:pStyle w:val="OdrkovseznamHTML"/>
        <w:numPr>
          <w:ilvl w:val="0"/>
          <w:numId w:val="71"/>
        </w:numPr>
        <w:rPr>
          <w:iCs/>
        </w:rPr>
      </w:pPr>
      <w:r>
        <w:t xml:space="preserve">styl </w:t>
      </w:r>
      <w:r w:rsidRPr="0009584C">
        <w:t xml:space="preserve">populárně naučný (popularizační).  </w:t>
      </w:r>
    </w:p>
    <w:p w:rsidR="00AE0362" w:rsidRDefault="00AE0362" w:rsidP="00AE0362">
      <w:pPr>
        <w:pStyle w:val="Normlnvt"/>
      </w:pPr>
    </w:p>
    <w:p w:rsidR="00AE0362" w:rsidRPr="00A64F93" w:rsidRDefault="00AE0362" w:rsidP="00AE0362">
      <w:pPr>
        <w:pStyle w:val="OdrkovseznamHTML"/>
        <w:numPr>
          <w:ilvl w:val="0"/>
          <w:numId w:val="25"/>
        </w:numPr>
      </w:pPr>
      <w:r>
        <w:rPr>
          <w:b/>
          <w:i/>
          <w:noProof/>
        </w:rPr>
        <mc:AlternateContent>
          <mc:Choice Requires="wps">
            <w:drawing>
              <wp:anchor distT="0" distB="0" distL="0" distR="0" simplePos="0" relativeHeight="251854848" behindDoc="0" locked="1" layoutInCell="0" allowOverlap="0">
                <wp:simplePos x="0" y="0"/>
                <wp:positionH relativeFrom="page">
                  <wp:align>right</wp:align>
                </wp:positionH>
                <wp:positionV relativeFrom="line">
                  <wp:posOffset>12700</wp:posOffset>
                </wp:positionV>
                <wp:extent cx="714375" cy="401320"/>
                <wp:effectExtent l="7620" t="13335" r="11430" b="13970"/>
                <wp:wrapSquare wrapText="bothSides"/>
                <wp:docPr id="426" name="Textové pole 426" descr="M:Dělení odborného sty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Dělení odborného stylu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6" o:spid="_x0000_s1099" type="#_x0000_t202" style="position:absolute;left:0;text-align:left;margin-left:5.05pt;margin-top:1pt;width:56.25pt;height:31.6pt;z-index:2518548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" o:allowincell="f" o:allowoverlap="f" strokecolor="white" strokeweight=".25pt">
                <v:stroke dashstyle="1 1" endcap="round"/>
                <v:textbox inset="3.75pt,0,0,0">
                  <w:txbxContent>
                    <w:p w:rsidR="00AE0362" w:rsidRDefault="00AE0362" w:rsidP="00AE0362">
                      <w:pPr>
                        <w:pStyle w:val="MarginlieMiniAware"/>
                      </w:pPr>
                      <w:r>
                        <w:t>Dělení odborného stylu</w:t>
                      </w:r>
                    </w:p>
                  </w:txbxContent>
                </v:textbox>
                <w10:wrap type="square" anchorx="page" anchory="line"/>
                <w10:anchorlock/>
              </v:shape>
            </w:pict>
          </mc:Fallback>
        </mc:AlternateContent>
      </w:r>
      <w:r w:rsidRPr="00A64F93">
        <w:rPr>
          <w:b/>
          <w:i/>
        </w:rPr>
        <w:t>Styl vědeckonaučný (teoretický).</w:t>
      </w:r>
      <w:r w:rsidRPr="00A64F93">
        <w:t xml:space="preserve"> Převažují v něm odborné termíny, jeho cílem je podat přesné, výstižné a úplné poučení o zkoumaném jevu, je určen úzkému okruhu odborníků. Vyjadřování musí být jednoznačné, stavba vět propracovaná, členění textu logické. Jazyk je intelektualizován. Přednost dáváme mezinárodní terminologii (slova cizího původu), jazykové prostředky jsou pouze spisovné. Kondenzace větné skladby dosáhneme použitím větných členů místo vedlejších vět, případně polovětnými vazbami. Základem je výkladový a úvahový slohový postup, doplněný odborným popisem.</w:t>
      </w:r>
    </w:p>
    <w:p w:rsidR="00AE0362" w:rsidRDefault="00AE0362" w:rsidP="00AE0362">
      <w:pPr>
        <w:pStyle w:val="Normlnvt"/>
      </w:pPr>
    </w:p>
    <w:p w:rsidR="00AE0362" w:rsidRPr="00A64F93" w:rsidRDefault="00AE0362" w:rsidP="00AE0362">
      <w:pPr>
        <w:pStyle w:val="NadpisikonyMiniAware"/>
        <w:spacing w:after="530"/>
      </w:pPr>
      <w:r>
        <w:t>Příklad</w:t>
      </w:r>
      <w:r>
        <w:rPr>
          <w:noProof/>
        </w:rPr>
        <mc:AlternateContent>
          <mc:Choice Requires="wps">
            <w:drawing>
              <wp:anchor distT="0" distB="0" distL="0" distR="0" simplePos="0" relativeHeight="251855872"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425" name="Textové pole 425"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24" name="Obrázek 42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5" o:spid="_x0000_s1100" type="#_x0000_t202" style="position:absolute;left:0;text-align:left;margin-left:-9.7pt;margin-top:1pt;width:41.5pt;height:37.75pt;z-index:2518558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a/mcYkkC&#10;AACI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24" name="Obrázek 42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5C2B3E" w:rsidRDefault="00AE0362" w:rsidP="00AE0362">
      <w:r w:rsidRPr="005C2B3E">
        <w:t>Základní fakt, na který narážíme při genetickém zkoumání řeči a myšlení, spočívá v tom, že vztah mezi těmito procesy není konstantní, v celém procesu vývoje neproměnnou veličinou, ale naopak představuje veličinu variabilní. Vztah mezi myšlením a řečí se v průběhu vývoje mění jak kvantitativně, tak i kvalitativně. Jinak řečeno, k vývoji řeči a myšlení dochází neparalelně a nerovnoměrně. Křivky jejich vývoje se mnohokrát scházejí i rozcházejí, protínají i vyrovnávají jako rovnoběžky, často se v některých úsecích spojují a opět rozvětvu</w:t>
      </w:r>
      <w:r>
        <w:t>jí.</w:t>
      </w:r>
    </w:p>
    <w:p w:rsidR="00AE0362" w:rsidRPr="005C2B3E" w:rsidRDefault="00AE0362" w:rsidP="00AE0362">
      <w:r w:rsidRPr="005C2B3E">
        <w:t xml:space="preserve">(Vygotskij, L. S. </w:t>
      </w:r>
      <w:r w:rsidRPr="005C2B3E">
        <w:rPr>
          <w:i/>
        </w:rPr>
        <w:t>Psychologie myšlení a řeči</w:t>
      </w:r>
      <w:r>
        <w:t>. Praha: Portál, 2004, s. 53)</w:t>
      </w:r>
    </w:p>
    <w:p w:rsidR="00AE0362" w:rsidRDefault="00AE0362" w:rsidP="00AE0362">
      <w:pPr>
        <w:pStyle w:val="Normlnvt"/>
      </w:pPr>
    </w:p>
    <w:p w:rsidR="00AE0362" w:rsidRPr="005C2B3E" w:rsidRDefault="00AE0362" w:rsidP="00AE0362">
      <w:pPr>
        <w:pStyle w:val="OdrkovseznamHTML"/>
        <w:numPr>
          <w:ilvl w:val="0"/>
          <w:numId w:val="26"/>
        </w:numPr>
      </w:pPr>
      <w:r w:rsidRPr="005C2B3E">
        <w:rPr>
          <w:b/>
          <w:i/>
        </w:rPr>
        <w:lastRenderedPageBreak/>
        <w:t>Styl praktický (odborný v užším slova smyslu; pracovní, jednací).</w:t>
      </w:r>
      <w:r w:rsidRPr="005C2B3E">
        <w:t xml:space="preserve"> Projevy uvádějí teoretické poznatky do praxe (ukazují na jejich praktické využití). Používá se např. při popisu pracovních postupů ve výrobě i v administrativě. Sdělení musí být podáno tak, aby se informace daly snadno a rychle zpracovat. Typické znaky jsou: určitost, věcnost, přehlednost, srozumitelnost, stručnost vyjádření a šablonovitost. Užívá se ustálených prostředků, mnohdy i celých formulací (např. v obchodní korespondenci nebo v úředním styku). Vyjadřování je neosobní, vyskytují se domácí ekvivalenty mezinárodních termínů. Jazyk je zpravidla spisovný, ale mohou se vyskytnout i výrazy profesní mluvy. Poznatky nemusí být nové, obracejí se k praktické činnosti. Vyjadřování je méně exaktní, kompozice je jednodušší. K tomuto stylu řadíme i některé zvláštní stylové oblasti, např. administrativně správní. Jako příklad můžeme uvést třeba úvodní kapitoly z Pravidel českého pravopisu.</w:t>
      </w:r>
    </w:p>
    <w:p w:rsidR="00AE0362" w:rsidRPr="00CD0834" w:rsidRDefault="00AE0362" w:rsidP="00AE0362">
      <w:pPr>
        <w:pStyle w:val="Normlnvt"/>
      </w:pPr>
    </w:p>
    <w:p w:rsidR="00AE0362" w:rsidRPr="005C2B3E" w:rsidRDefault="00AE0362" w:rsidP="00AE0362">
      <w:pPr>
        <w:pStyle w:val="NadpisikonyMiniAware"/>
        <w:spacing w:after="550"/>
      </w:pPr>
      <w:r>
        <w:t>Příklad</w:t>
      </w:r>
      <w:r>
        <w:rPr>
          <w:noProof/>
        </w:rPr>
        <mc:AlternateContent>
          <mc:Choice Requires="wps">
            <w:drawing>
              <wp:anchor distT="0" distB="0" distL="0" distR="0" simplePos="0" relativeHeight="251856896"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423" name="Textové pole 423"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22" name="Obrázek 42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3" o:spid="_x0000_s1101" type="#_x0000_t202" style="position:absolute;left:0;text-align:left;margin-left:-9.7pt;margin-top:1pt;width:41.5pt;height:37.75pt;z-index:2518568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jeuL&#10;R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22" name="Obrázek 42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5C2B3E" w:rsidRDefault="00AE0362" w:rsidP="00AE0362">
      <w:r w:rsidRPr="005C2B3E">
        <w:t>O pravopisu přejatých slov obecných rozhoduje především míra jejich zdomácnění a rozšíření v češtině. Slova řídká a úzce odborná se píšou pravopisem původním, tj. tak jako v jazyce, z kterého byla přejata; slova zdomácnělá se zpravidla píšou podle zásad českého pravopisu. Mezi nimi jsou četné přechody podle stupně zdomácnění slova. Vedle toho se uplatňují činitele stylové, zvyklostní atd. Proto je také možno v textech určených širší veřejnosti psát i slova úzce odborná způsobem počeštěným, a naopak při odborném, vědeckém užití a vůbec ve „vyšším stylu“ lze u slov jinak počeštěných ponechat podobu původní.</w:t>
      </w:r>
    </w:p>
    <w:p w:rsidR="00AE0362" w:rsidRPr="005C2B3E" w:rsidRDefault="00AE0362" w:rsidP="00AE0362">
      <w:r w:rsidRPr="005C2B3E">
        <w:t>(</w:t>
      </w:r>
      <w:r w:rsidRPr="005C2B3E">
        <w:rPr>
          <w:i/>
        </w:rPr>
        <w:t xml:space="preserve">Pravidla českého pravopisu. </w:t>
      </w:r>
      <w:r w:rsidRPr="008A02C8">
        <w:rPr>
          <w:iCs/>
        </w:rPr>
        <w:t>Školní vydání.</w:t>
      </w:r>
      <w:r w:rsidRPr="005C2B3E">
        <w:t xml:space="preserve"> Praha: Ústa</w:t>
      </w:r>
      <w:r>
        <w:t>v pro jazyk český, 1993, s. 28)</w:t>
      </w:r>
    </w:p>
    <w:p w:rsidR="00AE0362" w:rsidRDefault="00AE0362" w:rsidP="00AE0362">
      <w:pPr>
        <w:pStyle w:val="Normlnvt"/>
      </w:pPr>
    </w:p>
    <w:p w:rsidR="00AE0362" w:rsidRDefault="00AE0362" w:rsidP="00AE0362">
      <w:pPr>
        <w:pStyle w:val="OdrkovseznamHTML"/>
        <w:numPr>
          <w:ilvl w:val="0"/>
          <w:numId w:val="27"/>
        </w:numPr>
      </w:pPr>
      <w:r w:rsidRPr="008A02C8">
        <w:rPr>
          <w:b/>
          <w:i/>
        </w:rPr>
        <w:t xml:space="preserve">Styl učební. </w:t>
      </w:r>
      <w:r w:rsidRPr="008A02C8">
        <w:t>Je zastoupen zvláště v učebnicích. Zprostředkovává informace, aktivizuje zájem o ně a záměrně působí na adresáta. Na texty jsou kladeny nejen požadavky odborné, ale také didaktické (autor objasňuje, vysvětluje, uvádí vhodné příklady apod.). Způsob vyjadřování je srozumitelný, větná stavba jednoduchá. Důležité je vhodné členění textu (popř. i barevné odlišení). Velký význam mají grafické prostředky (velikost písma, zvýraznění, tabulky, schémata, grafy apod.).</w:t>
      </w:r>
    </w:p>
    <w:p w:rsidR="00AE0362" w:rsidRDefault="00AE0362" w:rsidP="00AE0362">
      <w:pPr>
        <w:pStyle w:val="OdrkovseznamHTML"/>
        <w:numPr>
          <w:ilvl w:val="0"/>
          <w:numId w:val="0"/>
        </w:numPr>
        <w:ind w:left="360"/>
      </w:pPr>
    </w:p>
    <w:p w:rsidR="00AE0362" w:rsidRPr="008A02C8" w:rsidRDefault="00AE0362" w:rsidP="00AE0362">
      <w:pPr>
        <w:pStyle w:val="OdrkovseznamHTML"/>
        <w:numPr>
          <w:ilvl w:val="0"/>
          <w:numId w:val="28"/>
        </w:numPr>
        <w:rPr>
          <w:b/>
        </w:rPr>
      </w:pPr>
      <w:r w:rsidRPr="008A02C8">
        <w:rPr>
          <w:b/>
          <w:i/>
        </w:rPr>
        <w:t>Styl populárně naučný (popularizační)</w:t>
      </w:r>
      <w:r w:rsidRPr="008A02C8">
        <w:rPr>
          <w:i/>
        </w:rPr>
        <w:t>.</w:t>
      </w:r>
      <w:r w:rsidRPr="008A02C8">
        <w:t xml:space="preserve"> Předkládá výklad vědeckých poznatků způsobem srozumitelným i laické veřejnosti. Využívá publicistických a beletristických prvků, synonym, některé projevy jsou didakticky zaměřeny. Více se parafrázuje než cituje. Autor musí být maximálně zaměřen na čtenáře. Neměl by jen opakovat přečtená slova, ale zpracovávat jejich smy</w:t>
      </w:r>
      <w:r>
        <w:t>s</w:t>
      </w:r>
      <w:r w:rsidRPr="008A02C8">
        <w:t>l přístupným způsobem (viz F. Daneš, 1996, s. 209).  Na základě poznatků již citovaného F. Daneše  v souvislosti s popularizací textu hovoříme o tzv. „popularizační pyramidě“ (skládá se ze 3 stupňů): na nejvyšší stupeň řadíme  práce předních vědců, určené odborníkům dané specializace, ale také představitelům příbuzných oborů; na středním stupni jsou díla adresovaná poučeným odborníkům ze vzdálenějších oborů a na nejnižším stupni články v populárních časopise a novinách určené co nejširšímu okruhu laického publika. Autory těchto prací nemusí být odborníci z určitých oborů. Je však třeba připomenout, že popularizace vědy na kterémkoli stupni uvedené pyramidy je nejen náročná, ale především velmi odpovědná.</w:t>
      </w:r>
    </w:p>
    <w:p w:rsidR="00AE0362" w:rsidRPr="008A02C8" w:rsidRDefault="00AE0362" w:rsidP="00AE0362">
      <w:pPr>
        <w:pStyle w:val="OdrkovseznamHTML"/>
        <w:numPr>
          <w:ilvl w:val="0"/>
          <w:numId w:val="0"/>
        </w:numPr>
      </w:pPr>
    </w:p>
    <w:p w:rsidR="00AE0362" w:rsidRPr="008A02C8" w:rsidRDefault="00AE0362" w:rsidP="00AE0362">
      <w:pPr>
        <w:pStyle w:val="NadpisikonyMiniAware"/>
        <w:spacing w:after="550"/>
      </w:pPr>
      <w:r>
        <w:t xml:space="preserve">Úkol </w:t>
      </w:r>
      <w:r>
        <w:rPr>
          <w:noProof/>
        </w:rPr>
        <mc:AlternateContent>
          <mc:Choice Requires="wps">
            <w:drawing>
              <wp:anchor distT="0" distB="0" distL="0" distR="0" simplePos="0" relativeHeight="251857920"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421" name="Textové pole 421"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20" name="Obrázek 42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21" o:spid="_x0000_s1102" type="#_x0000_t202" style="position:absolute;left:0;text-align:left;margin-left:-9.7pt;margin-top:1pt;width:41.5pt;height:37.75pt;z-index:2518579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eEDt&#10;p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20" name="Obrázek 42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7</w:t>
      </w:r>
    </w:p>
    <w:p w:rsidR="00AE0362" w:rsidRPr="00113FD4" w:rsidRDefault="00AE0362" w:rsidP="00AE0362">
      <w:r w:rsidRPr="00113FD4">
        <w:rPr>
          <w:b/>
          <w:bCs/>
        </w:rPr>
        <w:t>Pokuste se zařadit text do určitého stupně popularizační pyramidy</w:t>
      </w:r>
      <w:r>
        <w:rPr>
          <w:b/>
          <w:bCs/>
        </w:rPr>
        <w:t>:</w:t>
      </w:r>
    </w:p>
    <w:p w:rsidR="00AE0362" w:rsidRPr="008A02C8" w:rsidRDefault="00AE0362" w:rsidP="00AE0362">
      <w:r w:rsidRPr="008A02C8">
        <w:t>Pitomý</w:t>
      </w:r>
    </w:p>
    <w:p w:rsidR="00AE0362" w:rsidRPr="008A02C8" w:rsidRDefault="00AE0362" w:rsidP="00AE0362">
      <w:r w:rsidRPr="008A02C8">
        <w:rPr>
          <w:i/>
        </w:rPr>
        <w:t>Pitomý jak necky</w:t>
      </w:r>
      <w:r w:rsidRPr="008A02C8">
        <w:t xml:space="preserve">. Ještě do Komenského včetně znamenalo slovo </w:t>
      </w:r>
      <w:r w:rsidRPr="008A02C8">
        <w:rPr>
          <w:i/>
        </w:rPr>
        <w:t xml:space="preserve">pitomý </w:t>
      </w:r>
      <w:r w:rsidRPr="008A02C8">
        <w:t xml:space="preserve">tvora pící v hospodářství krmeného, tedy ochočeného, krotkého, domestikovaného (podnes srbch. </w:t>
      </w:r>
      <w:r w:rsidRPr="008A02C8">
        <w:rPr>
          <w:i/>
        </w:rPr>
        <w:t xml:space="preserve"> pitati</w:t>
      </w:r>
      <w:r w:rsidRPr="008A02C8">
        <w:t xml:space="preserve"> – krmiti, </w:t>
      </w:r>
      <w:r w:rsidRPr="008A02C8">
        <w:rPr>
          <w:i/>
        </w:rPr>
        <w:t xml:space="preserve"> pitom</w:t>
      </w:r>
      <w:r w:rsidRPr="008A02C8">
        <w:t xml:space="preserve"> – krotký, ruské </w:t>
      </w:r>
      <w:r w:rsidRPr="008A02C8">
        <w:rPr>
          <w:i/>
        </w:rPr>
        <w:t xml:space="preserve"> pitomec</w:t>
      </w:r>
      <w:r w:rsidRPr="008A02C8">
        <w:t xml:space="preserve"> = chovanec). Významový posun se udál patrně řetězem: doma chovaný – ochočený – tedy neškodný – tedy </w:t>
      </w:r>
      <w:r w:rsidRPr="008A02C8">
        <w:rPr>
          <w:i/>
        </w:rPr>
        <w:t xml:space="preserve"> pitomý</w:t>
      </w:r>
      <w:r w:rsidRPr="008A02C8">
        <w:t xml:space="preserve">. Zde ho zas jednou máte, člověka totiž, takový on už je, </w:t>
      </w:r>
      <w:r w:rsidRPr="008A02C8">
        <w:lastRenderedPageBreak/>
        <w:t xml:space="preserve">nekousej, neškrábej, buď hodný, prospívej mu, dři se na něho a za něho, dávej mu mléko, dej mu své děti, aby se najedl, dej mu i svou kůži: on tě pohladí a řekne, žes </w:t>
      </w:r>
      <w:r w:rsidRPr="008A02C8">
        <w:rPr>
          <w:i/>
        </w:rPr>
        <w:t xml:space="preserve"> pitomý</w:t>
      </w:r>
      <w:r w:rsidRPr="008A02C8">
        <w:t>.</w:t>
      </w:r>
    </w:p>
    <w:p w:rsidR="00AE0362" w:rsidRDefault="00AE0362" w:rsidP="00AE0362">
      <w:r w:rsidRPr="008A02C8">
        <w:t xml:space="preserve">Šlo mi však tentokrát spíš o ty necky. Říká se také </w:t>
      </w:r>
      <w:r w:rsidRPr="008A02C8">
        <w:rPr>
          <w:i/>
        </w:rPr>
        <w:t xml:space="preserve"> pitomý jak patník, jako klandr</w:t>
      </w:r>
      <w:r w:rsidRPr="008A02C8">
        <w:t xml:space="preserve">, ještě všelijak se říká, ale  </w:t>
      </w:r>
      <w:r w:rsidRPr="008A02C8">
        <w:rPr>
          <w:i/>
        </w:rPr>
        <w:t>pitomý jak necky</w:t>
      </w:r>
      <w:r w:rsidRPr="008A02C8">
        <w:t xml:space="preserve"> zdá se mi metaforou nejzdařilejší. Pohled na necky je totiž dost neodolatelný, máme-li trochu smyslu pro  fyziognomii věci. Necky, věc tak užitečná, působí opravdu dojmem neduchovnosti animální a bestiální, až do záměny připomínají prase v primitivní stylizaci kreslířské. Kdybych psal filmové grotesky anebo je kreslil, bylo by v nich také prase, jež zlá ježibaba Culifinda promění v necky, z čehož se pak rozpřádá děj další s proměnou týchž necek v bařtipána, ten se diví, že mu všichni říkají Zdravíčko, pane Prase – atd. atd.</w:t>
      </w:r>
    </w:p>
    <w:p w:rsidR="00AE0362" w:rsidRDefault="00AE0362" w:rsidP="00AE0362"/>
    <w:p w:rsidR="00AE0362" w:rsidRDefault="00AE0362" w:rsidP="00AE0362">
      <w:pPr>
        <w:pStyle w:val="Nadpis3"/>
      </w:pPr>
      <w:bookmarkStart w:id="878" w:name="_Toc405475963"/>
      <w:bookmarkStart w:id="879" w:name="_Toc408920425"/>
      <w:bookmarkStart w:id="880" w:name="_Toc408920475"/>
      <w:bookmarkStart w:id="881" w:name="_Toc409090320"/>
      <w:bookmarkStart w:id="882" w:name="_Toc409412085"/>
      <w:bookmarkStart w:id="883" w:name="_Toc409414952"/>
      <w:bookmarkStart w:id="884" w:name="_Toc409415540"/>
      <w:bookmarkStart w:id="885" w:name="_Toc409417119"/>
      <w:bookmarkStart w:id="886" w:name="_Toc405006566"/>
      <w:bookmarkStart w:id="887" w:name="_Toc405034812"/>
      <w:bookmarkStart w:id="888" w:name="_Toc405037494"/>
      <w:bookmarkStart w:id="889" w:name="_Toc405046461"/>
      <w:bookmarkStart w:id="890" w:name="_Toc405046676"/>
      <w:bookmarkStart w:id="891" w:name="_Toc405051229"/>
      <w:bookmarkStart w:id="892" w:name="_Toc405101495"/>
      <w:bookmarkStart w:id="893" w:name="_Toc405101547"/>
      <w:bookmarkStart w:id="894" w:name="_Toc405101599"/>
      <w:bookmarkStart w:id="895" w:name="_Toc405101651"/>
      <w:bookmarkStart w:id="896" w:name="_Toc405105268"/>
      <w:bookmarkStart w:id="897" w:name="_Toc405105320"/>
      <w:bookmarkStart w:id="898" w:name="_Toc405105450"/>
      <w:bookmarkStart w:id="899" w:name="_Toc405105502"/>
      <w:bookmarkStart w:id="900" w:name="_Toc405105554"/>
      <w:bookmarkStart w:id="901" w:name="_Toc405105606"/>
      <w:bookmarkStart w:id="902" w:name="_Toc405105658"/>
      <w:bookmarkStart w:id="903" w:name="_Toc405105710"/>
      <w:bookmarkStart w:id="904" w:name="_Toc405105762"/>
      <w:bookmarkStart w:id="905" w:name="_Toc405105814"/>
      <w:bookmarkStart w:id="906" w:name="_Toc405114618"/>
      <w:bookmarkStart w:id="907" w:name="_Toc405124946"/>
      <w:bookmarkStart w:id="908" w:name="_Toc405208028"/>
      <w:bookmarkStart w:id="909" w:name="_Toc405208718"/>
      <w:bookmarkStart w:id="910" w:name="_Toc405208770"/>
      <w:bookmarkStart w:id="911" w:name="_Toc405215372"/>
      <w:bookmarkStart w:id="912" w:name="_Toc405215424"/>
      <w:bookmarkStart w:id="913" w:name="_Toc405218645"/>
      <w:bookmarkStart w:id="914" w:name="_Toc405218894"/>
      <w:bookmarkStart w:id="915" w:name="_Toc405218942"/>
      <w:bookmarkStart w:id="916" w:name="_Toc405218989"/>
      <w:bookmarkStart w:id="917" w:name="_Toc405219036"/>
      <w:bookmarkStart w:id="918" w:name="_Toc405219083"/>
      <w:bookmarkStart w:id="919" w:name="_Toc405219129"/>
      <w:bookmarkStart w:id="920" w:name="_Toc405219175"/>
      <w:bookmarkStart w:id="921" w:name="_Toc405219270"/>
      <w:bookmarkStart w:id="922" w:name="_Toc405219315"/>
      <w:bookmarkStart w:id="923" w:name="_Toc405221126"/>
      <w:bookmarkStart w:id="924" w:name="_Toc405456605"/>
      <w:bookmarkStart w:id="925" w:name="_Toc405456775"/>
      <w:bookmarkStart w:id="926" w:name="_Toc405456821"/>
      <w:bookmarkStart w:id="927" w:name="_Toc405456867"/>
      <w:r>
        <w:t>Funkční styl e</w:t>
      </w:r>
      <w:r w:rsidRPr="00A22379">
        <w:t>sejistický</w:t>
      </w:r>
      <w:bookmarkEnd w:id="878"/>
      <w:bookmarkEnd w:id="879"/>
      <w:bookmarkEnd w:id="880"/>
      <w:bookmarkEnd w:id="881"/>
      <w:bookmarkEnd w:id="882"/>
      <w:bookmarkEnd w:id="883"/>
      <w:bookmarkEnd w:id="884"/>
      <w:bookmarkEnd w:id="885"/>
      <w:r w:rsidRPr="00A22379">
        <w:t xml:space="preserve"> </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rsidR="00AE0362" w:rsidRDefault="00AE0362" w:rsidP="00AE0362">
      <w:pPr>
        <w:pStyle w:val="Normlnvt"/>
      </w:pPr>
      <w:r>
        <w:rPr>
          <w:noProof/>
        </w:rPr>
        <mc:AlternateContent>
          <mc:Choice Requires="wps">
            <w:drawing>
              <wp:anchor distT="0" distB="0" distL="0" distR="0" simplePos="0" relativeHeight="251858944" behindDoc="0" locked="1" layoutInCell="0" allowOverlap="0">
                <wp:simplePos x="0" y="0"/>
                <wp:positionH relativeFrom="page">
                  <wp:align>right</wp:align>
                </wp:positionH>
                <wp:positionV relativeFrom="line">
                  <wp:posOffset>12700</wp:posOffset>
                </wp:positionV>
                <wp:extent cx="714375" cy="401320"/>
                <wp:effectExtent l="7620" t="5715" r="11430" b="12065"/>
                <wp:wrapSquare wrapText="bothSides"/>
                <wp:docPr id="419" name="Textové pole 419" descr="M:Charakteristika esejistického sty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Charakteristika esejistického stylu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9" o:spid="_x0000_s1103" type="#_x0000_t202" style="position:absolute;left:0;text-align:left;margin-left:5.05pt;margin-top:1pt;width:56.25pt;height:31.6pt;z-index:2518589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Charakteristika esejistického stylu</w:t>
                      </w:r>
                    </w:p>
                  </w:txbxContent>
                </v:textbox>
                <w10:wrap type="square" anchorx="page" anchory="line"/>
                <w10:anchorlock/>
              </v:shape>
            </w:pict>
          </mc:Fallback>
        </mc:AlternateContent>
      </w:r>
      <w:r w:rsidRPr="0081569F">
        <w:t xml:space="preserve">Na rozhraní odborného a uměleckého stylu se nachází </w:t>
      </w:r>
      <w:r w:rsidRPr="0081569F">
        <w:rPr>
          <w:b/>
          <w:i/>
        </w:rPr>
        <w:t>esejistický styl</w:t>
      </w:r>
      <w:r w:rsidRPr="0081569F">
        <w:t>.  Spojují se v něm dvě protichůdné tendence: věcnost a estetičnost. Faktografické údaje se podávají uměleckými prostředky. Vedle funkce</w:t>
      </w:r>
      <w:r w:rsidRPr="0081569F">
        <w:rPr>
          <w:b/>
          <w:i/>
        </w:rPr>
        <w:t xml:space="preserve"> dorozumívací</w:t>
      </w:r>
      <w:r w:rsidRPr="0081569F">
        <w:t xml:space="preserve"> a </w:t>
      </w:r>
      <w:r w:rsidRPr="0081569F">
        <w:rPr>
          <w:b/>
          <w:i/>
        </w:rPr>
        <w:t>odborně sdělené</w:t>
      </w:r>
      <w:r w:rsidRPr="0081569F">
        <w:t xml:space="preserve"> plní i funkci </w:t>
      </w:r>
      <w:r w:rsidRPr="0081569F">
        <w:rPr>
          <w:b/>
          <w:i/>
        </w:rPr>
        <w:t>estetickou</w:t>
      </w:r>
      <w:r w:rsidRPr="0081569F">
        <w:t>. Od populárně naučného stylu se liší větší subjektivností a exklusivností výrazu. Hraničí také s publicistickým stylem. Kompozice je volnější než v jiných odborných textech. V eseji vzrůstá podíl příznakových slov, častěji se vyskytnou slova knižní nebo obrazné vyjádření, uplatňuje se variabilnější stavba souvětí. V jednoduché větě jsou frekventované několikanásobné větné členy nebo přívlastkové konstrukce; užívá se i modálně příznakových druhů vět.</w:t>
      </w:r>
    </w:p>
    <w:p w:rsidR="00AE0362" w:rsidRPr="0081569F" w:rsidRDefault="00AE0362" w:rsidP="00AE0362">
      <w:pPr>
        <w:pStyle w:val="Normlnvt"/>
      </w:pPr>
    </w:p>
    <w:p w:rsidR="00AE0362" w:rsidRPr="00E300CD" w:rsidRDefault="00AE0362" w:rsidP="00AE0362">
      <w:pPr>
        <w:pStyle w:val="NadpisikonyMiniAware"/>
        <w:spacing w:after="530"/>
      </w:pPr>
      <w:r>
        <w:t xml:space="preserve">Úkol </w:t>
      </w:r>
      <w:r>
        <w:rPr>
          <w:noProof/>
        </w:rPr>
        <mc:AlternateContent>
          <mc:Choice Requires="wps">
            <w:drawing>
              <wp:anchor distT="0" distB="0" distL="0" distR="0" simplePos="0" relativeHeight="251859968"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418" name="Textové pole 418"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17" name="Obrázek 41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8" o:spid="_x0000_s1104" type="#_x0000_t202" style="position:absolute;left:0;text-align:left;margin-left:-9.7pt;margin-top:1pt;width:41.5pt;height:37.75pt;z-index:2518599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HJh/&#10;j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17" name="Obrázek 41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8</w:t>
      </w:r>
    </w:p>
    <w:p w:rsidR="00AE0362" w:rsidRPr="0026332D" w:rsidRDefault="00AE0362" w:rsidP="00AE0362">
      <w:pPr>
        <w:rPr>
          <w:b/>
          <w:bCs/>
        </w:rPr>
      </w:pPr>
      <w:r w:rsidRPr="0026332D">
        <w:rPr>
          <w:b/>
          <w:bCs/>
        </w:rPr>
        <w:t>Zamyslete se nad vědeckou hodnotou předcházející ukázky. Co jí můžeme z tohoto hlediska vytknout a co ji naopak činí čtenářs</w:t>
      </w:r>
      <w:r>
        <w:rPr>
          <w:b/>
          <w:bCs/>
        </w:rPr>
        <w:t>ky přitažlivou?</w:t>
      </w:r>
    </w:p>
    <w:p w:rsidR="00AE0362" w:rsidRPr="00E300CD" w:rsidRDefault="00AE0362" w:rsidP="00AE0362">
      <w:r>
        <w:t>Páteř</w:t>
      </w:r>
    </w:p>
    <w:p w:rsidR="00AE0362" w:rsidRPr="00E300CD" w:rsidRDefault="00AE0362" w:rsidP="00AE0362">
      <w:r w:rsidRPr="00E300CD">
        <w:t>(…) je původu latinského a je to první slovo latinského textu modlitby Otčenáš – latinsky Pater noster. Jak se začátek modlitby mohl stát názvem části živočišné kostry? Bylo to tak: název modlitby Pater (noster), v němž se cizí r změnilo v ř (podobně jako ve jméně Heřman), se stal názvem modlitby obecně a pak byl přenesen na název předmětu, jehož se při modlení užívalo: šňůry perel (dnešního růžence). Avšak taková šňůra perel mohla sloužit také jako ozdoba, náhrdelník. Dalším přenesením významu se potom slovo páteř stalo pojmenováním části kostry, která svým uspořádáním – řadou částečně pohyblivých obratlů – náhrdelník či růženec připomínala. A tak od konce 15. století má naše slovo i tento význam. Jeho významy původní byly později zapomenuty. Ostatně obdobný původ má – ovšem zcela novodobé – pojmenování typu výtahu s nepřetrž</w:t>
      </w:r>
      <w:r>
        <w:t>itým provozem: paternoster (…).</w:t>
      </w:r>
    </w:p>
    <w:p w:rsidR="00AE0362" w:rsidRPr="00E300CD" w:rsidRDefault="00AE0362" w:rsidP="00AE0362">
      <w:r w:rsidRPr="00E300CD">
        <w:t xml:space="preserve">(Šlosar, D. </w:t>
      </w:r>
      <w:r w:rsidRPr="00E300CD">
        <w:rPr>
          <w:i/>
        </w:rPr>
        <w:t xml:space="preserve">Tisíciletá. </w:t>
      </w:r>
      <w:r>
        <w:t>Praha: Dokořán, 2005, s. 13–14)</w:t>
      </w:r>
    </w:p>
    <w:p w:rsidR="00AE0362" w:rsidRPr="005246EF" w:rsidRDefault="00AE0362" w:rsidP="00AE0362"/>
    <w:p w:rsidR="00AE0362" w:rsidRPr="00744F95" w:rsidRDefault="00AE0362" w:rsidP="00AE0362">
      <w:pPr>
        <w:pStyle w:val="Normlnvt"/>
      </w:pPr>
      <w:r>
        <w:rPr>
          <w:b/>
          <w:noProof/>
        </w:rPr>
        <mc:AlternateContent>
          <mc:Choice Requires="wps">
            <w:drawing>
              <wp:anchor distT="0" distB="0" distL="0" distR="0" simplePos="0" relativeHeight="251860992" behindDoc="0" locked="1" layoutInCell="0" allowOverlap="0">
                <wp:simplePos x="0" y="0"/>
                <wp:positionH relativeFrom="page">
                  <wp:align>right</wp:align>
                </wp:positionH>
                <wp:positionV relativeFrom="line">
                  <wp:posOffset>12700</wp:posOffset>
                </wp:positionV>
                <wp:extent cx="714375" cy="515620"/>
                <wp:effectExtent l="7620" t="10795" r="11430" b="6985"/>
                <wp:wrapSquare wrapText="bothSides"/>
                <wp:docPr id="416" name="Textové pole 416" descr="M:Nezaměňujeme pojmy esejistický styl a esej"/>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Nezaměňujeme pojmy esejistický styl a esej</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6" o:spid="_x0000_s1105" type="#_x0000_t202" style="position:absolute;left:0;text-align:left;margin-left:5.05pt;margin-top:1pt;width:56.25pt;height:40.6pt;z-index:2518609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" o:allowincell="f" o:allowoverlap="f" strokecolor="white" strokeweight=".25pt">
                <v:stroke dashstyle="1 1" endcap="round"/>
                <v:textbox inset="3.75pt,0,0,0">
                  <w:txbxContent>
                    <w:p w:rsidR="00AE0362" w:rsidRDefault="00AE0362" w:rsidP="00AE0362">
                      <w:pPr>
                        <w:pStyle w:val="MarginlieMiniAware"/>
                      </w:pPr>
                      <w:r>
                        <w:t>Nezaměňujeme pojmy esejistický styl a esej</w:t>
                      </w:r>
                    </w:p>
                  </w:txbxContent>
                </v:textbox>
                <w10:wrap type="square" anchorx="page" anchory="line"/>
                <w10:anchorlock/>
              </v:shape>
            </w:pict>
          </mc:Fallback>
        </mc:AlternateContent>
      </w:r>
      <w:r w:rsidRPr="00744F95">
        <w:rPr>
          <w:b/>
        </w:rPr>
        <w:t xml:space="preserve">Esej </w:t>
      </w:r>
      <w:r w:rsidRPr="00744F95">
        <w:t xml:space="preserve">je menší literární útvar, který můžeme charakterizovat jako  úvahu s prvky uměleckého stylu. Od autora se očekává, že se k tématu vyjádří zajímavě a duchaplně. Může řešit otázky novým, subjektivně pojatým způsobem, může si klást otázky a osobitě na ně odpovídat. Autorovi eseje by měla být dána schopnost umělecké vyjádření, umění vytvořit živý a čtivý text. Nemusí se vyhýbat metaforám ani symbolickému vyjádření. I když je esej psána vtipnější formou, musí vždy respektovat realitu. Je pro ni typické využívání odborné  terminologie (text tím získává odborný ráz podložený studiem literatury odpovídajícího oboru). Esej nemusí  problém vyřešit, ale měla by dokázat propojit teoretické poznatky s odpovídající životní, studijní nebo pracovní praxí. Rozsahem jde o menší útvar, v němž se obvykle neužívá </w:t>
      </w:r>
      <w:r w:rsidRPr="00744F95">
        <w:lastRenderedPageBreak/>
        <w:t>citací, a to ani tehdy, užívá-li autor přejatých myšlenek. Esej dává autorovi možnost být tvůrčí a svobodný.</w:t>
      </w:r>
    </w:p>
    <w:p w:rsidR="00AE0362" w:rsidRDefault="00AE0362" w:rsidP="00AE0362">
      <w:pPr>
        <w:pStyle w:val="Normlnvt"/>
      </w:pPr>
    </w:p>
    <w:p w:rsidR="00AE0362" w:rsidRPr="00CB42FC" w:rsidRDefault="00AE0362" w:rsidP="00AE0362">
      <w:pPr>
        <w:pStyle w:val="NadpisikonyMiniAware"/>
        <w:spacing w:after="530"/>
      </w:pPr>
      <w:r>
        <w:t>Pro zájemce</w:t>
      </w:r>
      <w:r>
        <w:rPr>
          <w:noProof/>
        </w:rPr>
        <mc:AlternateContent>
          <mc:Choice Requires="wps">
            <w:drawing>
              <wp:anchor distT="0" distB="0" distL="0" distR="0" simplePos="0" relativeHeight="251862016"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415" name="Textové pole 41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14" name="Obrázek 41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5" o:spid="_x0000_s1106" type="#_x0000_t202" style="position:absolute;left:0;text-align:left;margin-left:-9.7pt;margin-top:1pt;width:41.5pt;height:37.75pt;z-index:2518620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KzP2mF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14" name="Obrázek 41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CB42FC" w:rsidRDefault="00AE0362" w:rsidP="00AE0362">
      <w:pPr>
        <w:rPr>
          <w:b/>
        </w:rPr>
      </w:pPr>
      <w:r w:rsidRPr="00CB42FC">
        <w:t xml:space="preserve">Původ eseje je spojen s průmyslovou revolucí (v Londýně už v 18. století). Po vzoru starověkého Řecka a Říma šlo o obnovení politických diskusí a polemik. V teorii existují dva způsoby psaní eseje, které jsou určeny především kulturním prostředím, v němž se vyvíjely. </w:t>
      </w:r>
      <w:r w:rsidRPr="00CB42FC">
        <w:rPr>
          <w:i/>
        </w:rPr>
        <w:t xml:space="preserve">Francouzská esej </w:t>
      </w:r>
      <w:r w:rsidRPr="00CB42FC">
        <w:t xml:space="preserve"> klade důraz na ideje (abstraktní, hluboké a filozofické) a jejich rozbor. Typická je asociativnost a řetězení myšlenek. Kořeny jsou ve francouzském racionalismu </w:t>
      </w:r>
      <w:smartTag w:uri="urn:schemas-microsoft-com:office:smarttags" w:element="metricconverter">
        <w:smartTagPr>
          <w:attr w:name="ProductID" w:val="18. a"/>
        </w:smartTagPr>
        <w:r w:rsidRPr="00CB42FC">
          <w:t>18. a</w:t>
        </w:r>
      </w:smartTag>
      <w:r w:rsidRPr="00CB42FC">
        <w:t xml:space="preserve"> 19. století. </w:t>
      </w:r>
      <w:r w:rsidRPr="00CB42FC">
        <w:rPr>
          <w:i/>
        </w:rPr>
        <w:t>Anglická esej</w:t>
      </w:r>
      <w:r w:rsidRPr="00CB42FC">
        <w:t xml:space="preserve"> dává přednost racionalitě (vliv skupiny filozofů kolem Johna Locka a jeho následovníků) a místo analýzy upřednostňuje popis doplněný o příběhy, přirovnání, analogie a příklady. U nás  psali eseje F. X. Šalda, F. Peroutka, V. Šlajchr, Milan Kundera, J. Kroutvor aj. Velmi je ceněna také feministická autorka Virginie Woolf (Tři pokoje). Krásné, stručné a vtipné eseje zaměřené na český jazyk psal P. Eisner.</w:t>
      </w:r>
    </w:p>
    <w:p w:rsidR="00AE0362" w:rsidRDefault="00AE0362" w:rsidP="00AE0362">
      <w:pPr>
        <w:pStyle w:val="Normlnvt"/>
        <w:rPr>
          <w:b/>
          <w:i/>
        </w:rPr>
      </w:pPr>
    </w:p>
    <w:p w:rsidR="00AE0362" w:rsidRPr="008A7A83" w:rsidRDefault="00AE0362" w:rsidP="00AE0362">
      <w:pPr>
        <w:pStyle w:val="NadpisikonyMiniAware"/>
        <w:spacing w:after="530"/>
      </w:pPr>
      <w:r>
        <w:t>Příklad</w:t>
      </w:r>
      <w:r>
        <w:rPr>
          <w:noProof/>
        </w:rPr>
        <mc:AlternateContent>
          <mc:Choice Requires="wps">
            <w:drawing>
              <wp:anchor distT="0" distB="0" distL="0" distR="0" simplePos="0" relativeHeight="251863040"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413" name="Textové pole 413"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12" name="Obrázek 41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3" o:spid="_x0000_s1107" type="#_x0000_t202" style="position:absolute;left:0;text-align:left;margin-left:-9.7pt;margin-top:1pt;width:41.5pt;height:37.75pt;z-index:2518630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CoRE&#10;V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12" name="Obrázek 41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8A7A83">
        <w:rPr>
          <w:b/>
        </w:rPr>
        <w:t>Volovina.</w:t>
      </w:r>
      <w:r w:rsidRPr="008A7A83">
        <w:t xml:space="preserve"> V ní je původní význam – volské  maso – úplně  zatlačen ve prospěch čehosi méně výživného, velké, volské hlouposti a jejího výsledku. V tomto významu je volovina česká zvláštnost. Německé Ochserei např. znamená něco zcela jiného, totiž biflování. Jsme-li u biflování: kolik zkoušených studentů u nás ví, že biflujíc</w:t>
      </w:r>
      <w:r>
        <w:t>e vedou si jako buvol (büffeln).</w:t>
      </w:r>
    </w:p>
    <w:p w:rsidR="00AE0362" w:rsidRPr="008A7A83" w:rsidRDefault="00AE0362" w:rsidP="00AE0362">
      <w:r w:rsidRPr="008A7A83">
        <w:t>(</w:t>
      </w:r>
      <w:r w:rsidRPr="008A7A83">
        <w:rPr>
          <w:i/>
        </w:rPr>
        <w:t>P. Eisner, 1996, s. 282</w:t>
      </w:r>
      <w:r w:rsidRPr="008A7A83">
        <w:t>)</w:t>
      </w:r>
    </w:p>
    <w:p w:rsidR="00AE0362" w:rsidRDefault="00AE0362" w:rsidP="00AE0362">
      <w:pPr>
        <w:pStyle w:val="Normlnvt"/>
        <w:rPr>
          <w:b/>
          <w:i/>
        </w:rPr>
      </w:pPr>
    </w:p>
    <w:p w:rsidR="00AE0362" w:rsidRPr="00A84045" w:rsidRDefault="00AE0362" w:rsidP="00AE0362">
      <w:pPr>
        <w:pStyle w:val="Nadpis3"/>
      </w:pPr>
      <w:bookmarkStart w:id="928" w:name="_Toc405006567"/>
      <w:bookmarkStart w:id="929" w:name="_Toc405034813"/>
      <w:bookmarkStart w:id="930" w:name="_Toc405037495"/>
      <w:bookmarkStart w:id="931" w:name="_Toc405046462"/>
      <w:bookmarkStart w:id="932" w:name="_Toc405046677"/>
      <w:bookmarkStart w:id="933" w:name="_Toc405051230"/>
      <w:bookmarkStart w:id="934" w:name="_Toc405101496"/>
      <w:bookmarkStart w:id="935" w:name="_Toc405101548"/>
      <w:bookmarkStart w:id="936" w:name="_Toc405101600"/>
      <w:bookmarkStart w:id="937" w:name="_Toc405101652"/>
      <w:bookmarkStart w:id="938" w:name="_Toc405105269"/>
      <w:bookmarkStart w:id="939" w:name="_Toc405105321"/>
      <w:bookmarkStart w:id="940" w:name="_Toc405105451"/>
      <w:bookmarkStart w:id="941" w:name="_Toc405105503"/>
      <w:bookmarkStart w:id="942" w:name="_Toc405105555"/>
      <w:bookmarkStart w:id="943" w:name="_Toc405105607"/>
      <w:bookmarkStart w:id="944" w:name="_Toc405105659"/>
      <w:bookmarkStart w:id="945" w:name="_Toc405105711"/>
      <w:bookmarkStart w:id="946" w:name="_Toc405105763"/>
      <w:bookmarkStart w:id="947" w:name="_Toc405105815"/>
      <w:bookmarkStart w:id="948" w:name="_Toc405114619"/>
      <w:bookmarkStart w:id="949" w:name="_Toc405124947"/>
      <w:bookmarkStart w:id="950" w:name="_Toc405208029"/>
      <w:bookmarkStart w:id="951" w:name="_Toc405208719"/>
      <w:bookmarkStart w:id="952" w:name="_Toc405208771"/>
      <w:bookmarkStart w:id="953" w:name="_Toc405215373"/>
      <w:bookmarkStart w:id="954" w:name="_Toc405215425"/>
      <w:bookmarkStart w:id="955" w:name="_Toc405218646"/>
      <w:bookmarkStart w:id="956" w:name="_Toc405218895"/>
      <w:bookmarkStart w:id="957" w:name="_Toc405218943"/>
      <w:bookmarkStart w:id="958" w:name="_Toc405218990"/>
      <w:bookmarkStart w:id="959" w:name="_Toc405219037"/>
      <w:bookmarkStart w:id="960" w:name="_Toc405219084"/>
      <w:bookmarkStart w:id="961" w:name="_Toc405219130"/>
      <w:bookmarkStart w:id="962" w:name="_Toc405219176"/>
      <w:bookmarkStart w:id="963" w:name="_Toc405219271"/>
      <w:bookmarkStart w:id="964" w:name="_Toc405219316"/>
      <w:bookmarkStart w:id="965" w:name="_Toc405221127"/>
      <w:bookmarkStart w:id="966" w:name="_Toc405456606"/>
      <w:bookmarkStart w:id="967" w:name="_Toc405456776"/>
      <w:bookmarkStart w:id="968" w:name="_Toc405456822"/>
      <w:bookmarkStart w:id="969" w:name="_Toc405456868"/>
      <w:bookmarkStart w:id="970" w:name="_Toc405475964"/>
      <w:bookmarkStart w:id="971" w:name="_Toc408920426"/>
      <w:bookmarkStart w:id="972" w:name="_Toc408920476"/>
      <w:bookmarkStart w:id="973" w:name="_Toc409090321"/>
      <w:bookmarkStart w:id="974" w:name="_Toc409412086"/>
      <w:bookmarkStart w:id="975" w:name="_Toc409414953"/>
      <w:bookmarkStart w:id="976" w:name="_Toc409415541"/>
      <w:bookmarkStart w:id="977" w:name="_Toc409417120"/>
      <w:r w:rsidRPr="00A84045">
        <w:t>Jazyková charakteristika odborného stylu</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p>
    <w:p w:rsidR="00AE0362" w:rsidRDefault="00AE0362" w:rsidP="00AE0362">
      <w:pPr>
        <w:pStyle w:val="Normlnvt"/>
        <w:rPr>
          <w:b/>
          <w:i/>
        </w:rPr>
      </w:pPr>
    </w:p>
    <w:p w:rsidR="00AE0362" w:rsidRPr="009023BB" w:rsidRDefault="00AE0362" w:rsidP="00AE0362">
      <w:pPr>
        <w:pStyle w:val="Normlnvt"/>
        <w:spacing w:after="321"/>
      </w:pPr>
      <w:r>
        <w:rPr>
          <w:noProof/>
        </w:rPr>
        <mc:AlternateContent>
          <mc:Choice Requires="wps">
            <w:drawing>
              <wp:anchor distT="0" distB="0" distL="0" distR="0" simplePos="0" relativeHeight="251864064" behindDoc="0" locked="1" layoutInCell="0" allowOverlap="0">
                <wp:simplePos x="0" y="0"/>
                <wp:positionH relativeFrom="page">
                  <wp:align>right</wp:align>
                </wp:positionH>
                <wp:positionV relativeFrom="line">
                  <wp:posOffset>12700</wp:posOffset>
                </wp:positionV>
                <wp:extent cx="714375" cy="525145"/>
                <wp:effectExtent l="7620" t="5080" r="11430" b="12700"/>
                <wp:wrapSquare wrapText="bothSides"/>
                <wp:docPr id="411" name="Textové pole 411" descr="M:Jazykové prostředky odborného sty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514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Jazykové prostředky odborného stylu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1" o:spid="_x0000_s1108" type="#_x0000_t202" style="position:absolute;left:0;text-align:left;margin-left:5.05pt;margin-top:1pt;width:56.25pt;height:41.35pt;z-index:2518640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" o:allowincell="f" o:allowoverlap="f" strokecolor="white" strokeweight=".25pt">
                <v:stroke dashstyle="1 1" endcap="round"/>
                <v:textbox inset="3.75pt,0,0,0">
                  <w:txbxContent>
                    <w:p w:rsidR="00AE0362" w:rsidRDefault="00AE0362" w:rsidP="00AE0362">
                      <w:pPr>
                        <w:pStyle w:val="MarginlieMiniAware"/>
                      </w:pPr>
                      <w:r>
                        <w:t>Jazykové prostředky odborného stylu</w:t>
                      </w:r>
                    </w:p>
                  </w:txbxContent>
                </v:textbox>
                <w10:wrap type="square" anchorx="page" anchory="line"/>
                <w10:anchorlock/>
              </v:shape>
            </w:pict>
          </mc:Fallback>
        </mc:AlternateContent>
      </w:r>
      <w:r w:rsidRPr="009023BB">
        <w:t>V odborných projevech mají vysokou frekvenci odborné názvy a jména, jde o projevy informačně nasycené, náročné</w:t>
      </w:r>
      <w:r>
        <w:t xml:space="preserve"> na vnímání.</w:t>
      </w:r>
    </w:p>
    <w:p w:rsidR="00AE0362" w:rsidRDefault="00AE0362" w:rsidP="00AE0362">
      <w:pPr>
        <w:pStyle w:val="OdrkovseznamHTML"/>
        <w:numPr>
          <w:ilvl w:val="0"/>
          <w:numId w:val="29"/>
        </w:numPr>
      </w:pPr>
      <w:r w:rsidRPr="003D2592">
        <w:rPr>
          <w:b/>
          <w:i/>
        </w:rPr>
        <w:t xml:space="preserve">Lexikální prostředky. </w:t>
      </w:r>
      <w:r w:rsidRPr="003D2592">
        <w:t xml:space="preserve">Vedle termínů, které mohou být i víceoborové, př. </w:t>
      </w:r>
      <w:r w:rsidRPr="003D2592">
        <w:rPr>
          <w:i/>
        </w:rPr>
        <w:t xml:space="preserve">valence </w:t>
      </w:r>
      <w:r w:rsidRPr="003D2592">
        <w:t xml:space="preserve">(chemie, lingvistika), př. </w:t>
      </w:r>
      <w:r w:rsidRPr="003D2592">
        <w:rPr>
          <w:i/>
        </w:rPr>
        <w:t xml:space="preserve">množina </w:t>
      </w:r>
      <w:r w:rsidRPr="003D2592">
        <w:t xml:space="preserve">(matematika, logika, lingvistika) aj., se vyskytují ustálená pojmenování nebo konstrukce, tzv. </w:t>
      </w:r>
      <w:r w:rsidRPr="003D2592">
        <w:rPr>
          <w:b/>
          <w:i/>
        </w:rPr>
        <w:t>šablony</w:t>
      </w:r>
      <w:r w:rsidRPr="003D2592">
        <w:rPr>
          <w:b/>
        </w:rPr>
        <w:t xml:space="preserve"> </w:t>
      </w:r>
      <w:r w:rsidRPr="003D2592">
        <w:t>(</w:t>
      </w:r>
      <w:r w:rsidRPr="003D2592">
        <w:rPr>
          <w:i/>
        </w:rPr>
        <w:t xml:space="preserve">mít platnost, podat důkaz, být výsledkem </w:t>
      </w:r>
      <w:r w:rsidRPr="003D2592">
        <w:t>aj.). Náročnost textu do určité míry snižuje určitá stereotypnost a vysoký index opakování slov. Pojmovost je posilována zvláště užíváním konkrétních údajů (vlastní jména, data, matematické symboly, fy</w:t>
      </w:r>
      <w:r>
        <w:t>zikální a chemické značky aj.).</w:t>
      </w:r>
    </w:p>
    <w:p w:rsidR="00AE0362" w:rsidRDefault="00AE0362" w:rsidP="00AE0362">
      <w:pPr>
        <w:pStyle w:val="OdrkovseznamHTML"/>
        <w:numPr>
          <w:ilvl w:val="0"/>
          <w:numId w:val="0"/>
        </w:numPr>
        <w:ind w:left="360"/>
      </w:pPr>
    </w:p>
    <w:p w:rsidR="00AE0362" w:rsidRPr="003D2592" w:rsidRDefault="00AE0362" w:rsidP="00AE0362">
      <w:pPr>
        <w:pStyle w:val="OdrkovseznamHTML"/>
        <w:numPr>
          <w:ilvl w:val="0"/>
          <w:numId w:val="30"/>
        </w:numPr>
      </w:pPr>
      <w:r w:rsidRPr="003D2592">
        <w:rPr>
          <w:b/>
          <w:i/>
        </w:rPr>
        <w:t>Morfologické prostředky</w:t>
      </w:r>
      <w:r w:rsidRPr="003D2592">
        <w:t>. V textech převažují podstatná jména substantiva (asi 44,35 %), nižší frekvenci mají přídavná jména (asi 16,25 %), nejnižší frekvenci slovesa (asi 14,15 %). Zřídka se vyskytuje tzv. ich-forma, je nahrazena autorským plurálem (</w:t>
      </w:r>
      <w:r w:rsidRPr="003D2592">
        <w:rPr>
          <w:i/>
        </w:rPr>
        <w:t>uvádíme, dokládáme, poukazujeme</w:t>
      </w:r>
      <w:r w:rsidRPr="003D2592">
        <w:t>). Vyjadřuje-li se autor textu v 1. osobě množného čísla, může se jednat také o tzv. plurál inkluzívní (</w:t>
      </w:r>
      <w:r w:rsidRPr="003D2592">
        <w:rPr>
          <w:i/>
        </w:rPr>
        <w:t>Věnujme nyní pozornost…; Pokusme se shrnout…; Prezentujme výsledky…</w:t>
      </w:r>
      <w:r w:rsidRPr="003D2592">
        <w:t>). Uvedený plurál, jak si z příkladů můžete všimnout, zahrnuje jak autora, tak také čtenáře odborného textu do jedné společné kategorie. V českém prostředí autoři často volí  tzv. neosobní konstrukce, př. (</w:t>
      </w:r>
      <w:r w:rsidRPr="003D2592">
        <w:rPr>
          <w:i/>
        </w:rPr>
        <w:t>do destilované vody se přidá, tvary se vyjadřují</w:t>
      </w:r>
      <w:r w:rsidRPr="003D2592">
        <w:t xml:space="preserve">). Pozornost je třeba věnovat vhodnému použití trpného rodu, př. </w:t>
      </w:r>
      <w:r w:rsidRPr="003D2592">
        <w:rPr>
          <w:i/>
        </w:rPr>
        <w:t>jsou připomenuty</w:t>
      </w:r>
      <w:r w:rsidRPr="003D2592">
        <w:t xml:space="preserve"> (místo </w:t>
      </w:r>
      <w:r w:rsidRPr="003D2592">
        <w:rPr>
          <w:i/>
        </w:rPr>
        <w:t>připomínáme</w:t>
      </w:r>
      <w:r w:rsidRPr="003D2592">
        <w:t xml:space="preserve">), </w:t>
      </w:r>
      <w:r w:rsidRPr="003D2592">
        <w:rPr>
          <w:i/>
        </w:rPr>
        <w:t>jsou chápány</w:t>
      </w:r>
      <w:r w:rsidRPr="003D2592">
        <w:t xml:space="preserve"> (místo chápeme) nebo neosobním konstrukcím, př. </w:t>
      </w:r>
      <w:r w:rsidRPr="003D2592">
        <w:rPr>
          <w:i/>
        </w:rPr>
        <w:t xml:space="preserve">lze předpokládat, je možno vnímat, lze se domnívat </w:t>
      </w:r>
      <w:r w:rsidRPr="003D2592">
        <w:t xml:space="preserve">aj. Nevhodně působí určitá nejistota, vyjádřená podmiňovacím způsobem, př. </w:t>
      </w:r>
      <w:r w:rsidRPr="003D2592">
        <w:rPr>
          <w:i/>
        </w:rPr>
        <w:t xml:space="preserve">Hlavním cílem projektu </w:t>
      </w:r>
      <w:r w:rsidRPr="003D2592">
        <w:rPr>
          <w:i/>
          <w:u w:val="single"/>
        </w:rPr>
        <w:t xml:space="preserve">by měl být </w:t>
      </w:r>
      <w:r w:rsidRPr="003D2592">
        <w:rPr>
          <w:i/>
        </w:rPr>
        <w:t xml:space="preserve">pokus… Tato práce </w:t>
      </w:r>
      <w:r w:rsidRPr="003D2592">
        <w:rPr>
          <w:i/>
          <w:u w:val="single"/>
        </w:rPr>
        <w:t>by mohla směřovat</w:t>
      </w:r>
      <w:r w:rsidRPr="003D2592">
        <w:rPr>
          <w:i/>
        </w:rPr>
        <w:t xml:space="preserve"> k… </w:t>
      </w:r>
    </w:p>
    <w:p w:rsidR="00AE0362" w:rsidRDefault="00AE0362" w:rsidP="00AE0362">
      <w:pPr>
        <w:pStyle w:val="Normlnvt"/>
        <w:rPr>
          <w:b/>
          <w:i/>
        </w:rPr>
      </w:pPr>
    </w:p>
    <w:p w:rsidR="00AE0362" w:rsidRPr="003D2592" w:rsidRDefault="00AE0362" w:rsidP="00AE0362">
      <w:pPr>
        <w:pStyle w:val="NadpisikonyMiniAware"/>
        <w:spacing w:after="530"/>
      </w:pPr>
      <w:r>
        <w:lastRenderedPageBreak/>
        <w:t xml:space="preserve">Úkol </w:t>
      </w:r>
      <w:r>
        <w:rPr>
          <w:noProof/>
        </w:rPr>
        <mc:AlternateContent>
          <mc:Choice Requires="wps">
            <w:drawing>
              <wp:anchor distT="0" distB="0" distL="0" distR="0" simplePos="0" relativeHeight="251865088"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410" name="Textové pole 410"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09" name="Obrázek 40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0" o:spid="_x0000_s1109" type="#_x0000_t202" style="position:absolute;left:0;text-align:left;margin-left:-9.7pt;margin-top:1pt;width:41.5pt;height:37.75pt;z-index:2518650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mQxH&#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09" name="Obrázek 40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9</w:t>
      </w:r>
    </w:p>
    <w:p w:rsidR="00AE0362" w:rsidRPr="003D2592" w:rsidRDefault="00AE0362" w:rsidP="00AE0362">
      <w:pPr>
        <w:rPr>
          <w:b/>
          <w:bCs/>
        </w:rPr>
      </w:pPr>
      <w:r w:rsidRPr="003D2592">
        <w:rPr>
          <w:b/>
          <w:bCs/>
        </w:rPr>
        <w:t>Vyložte funkčnost použití trpného rodu, popřípadě opravte a přestylizujte:</w:t>
      </w:r>
    </w:p>
    <w:p w:rsidR="00AE0362" w:rsidRPr="003D2592" w:rsidRDefault="00AE0362" w:rsidP="00AE0362">
      <w:r w:rsidRPr="003D2592">
        <w:t xml:space="preserve">V předložené studii </w:t>
      </w:r>
      <w:r w:rsidRPr="003D2592">
        <w:rPr>
          <w:i/>
        </w:rPr>
        <w:t>je</w:t>
      </w:r>
      <w:r w:rsidRPr="003D2592">
        <w:t xml:space="preserve"> blíže </w:t>
      </w:r>
      <w:r w:rsidRPr="003D2592">
        <w:rPr>
          <w:i/>
        </w:rPr>
        <w:t>představena</w:t>
      </w:r>
      <w:r w:rsidRPr="003D2592">
        <w:t xml:space="preserve"> známá teorie. – Bylo  přijato usnesení, aby na  úkolu pracovalo více odborníků. – Druhá kapitola předložené práce </w:t>
      </w:r>
      <w:r w:rsidRPr="003D2592">
        <w:rPr>
          <w:i/>
        </w:rPr>
        <w:t>je zaměřena // věnována</w:t>
      </w:r>
      <w:r w:rsidRPr="003D2592">
        <w:t xml:space="preserve"> problematice… – Chyby v materiále </w:t>
      </w:r>
      <w:r w:rsidRPr="003D2592">
        <w:rPr>
          <w:i/>
        </w:rPr>
        <w:t>jsou zjišťovány</w:t>
      </w:r>
      <w:r w:rsidRPr="003D2592">
        <w:t xml:space="preserve"> rentgenologicky. – Ze zařazeného dodatku </w:t>
      </w:r>
      <w:r w:rsidRPr="003D2592">
        <w:rPr>
          <w:i/>
        </w:rPr>
        <w:t>byly vypuštěny</w:t>
      </w:r>
      <w:r w:rsidRPr="003D2592">
        <w:t xml:space="preserve"> nepodstatné jevy. – V prvních měsících výzkumné práce </w:t>
      </w:r>
      <w:r w:rsidRPr="003D2592">
        <w:rPr>
          <w:i/>
        </w:rPr>
        <w:t>byl  vykazován</w:t>
      </w:r>
      <w:r w:rsidRPr="003D2592">
        <w:t xml:space="preserve"> pozitivní trend při zjišťování výsledků měření.</w:t>
      </w:r>
    </w:p>
    <w:p w:rsidR="00AE0362" w:rsidRDefault="00AE0362" w:rsidP="00AE0362">
      <w:pPr>
        <w:pStyle w:val="Normlnvt"/>
        <w:rPr>
          <w:b/>
          <w:i/>
        </w:rPr>
      </w:pPr>
    </w:p>
    <w:p w:rsidR="00AE0362" w:rsidRPr="003D2592" w:rsidRDefault="00AE0362" w:rsidP="00AE0362">
      <w:pPr>
        <w:pStyle w:val="OdrkovseznamHTML"/>
        <w:numPr>
          <w:ilvl w:val="0"/>
          <w:numId w:val="31"/>
        </w:numPr>
      </w:pPr>
      <w:r w:rsidRPr="003D2592">
        <w:rPr>
          <w:b/>
          <w:i/>
        </w:rPr>
        <w:t>Syntaktické prostředky</w:t>
      </w:r>
      <w:r w:rsidRPr="003D2592">
        <w:t xml:space="preserve">. V odborném textu převažují složitá souvětí nad jednoduchými větami (častější je souvětí podřadné), často je zastoupeno souvětí o čtyřech i více větách. Přesnějšímu a odstíněnějšímu vyjádření vztahů mezi větami v souvětí se dosahuje spojovacími výrazy, které bychom mohli označit jako složené. Skládají se z původní spojky a z výrazu nespojkové povahy, který stojí ve větě řídící,  př. </w:t>
      </w:r>
      <w:r w:rsidRPr="003D2592">
        <w:rPr>
          <w:i/>
        </w:rPr>
        <w:t xml:space="preserve">za tím účelem, aby; takovým způsobem, že; následkem toho, že; v souvislosti s tím, že; se zřetelem k tomu, že </w:t>
      </w:r>
      <w:r w:rsidRPr="003D2592">
        <w:t>aj. Šíření těchto výrazů je podporováno působením internacionalizační tendence v současné spisovné češtině (mají oporu ve světových jazycích).</w:t>
      </w:r>
    </w:p>
    <w:p w:rsidR="00AE0362" w:rsidRDefault="00AE0362" w:rsidP="00AE0362">
      <w:pPr>
        <w:pStyle w:val="Normlnvt"/>
        <w:rPr>
          <w:b/>
          <w:i/>
        </w:rPr>
      </w:pPr>
    </w:p>
    <w:p w:rsidR="00AE0362" w:rsidRPr="0038482F" w:rsidRDefault="00AE0362" w:rsidP="00AE0362">
      <w:pPr>
        <w:pStyle w:val="NadpisikonyMiniAware"/>
        <w:spacing w:after="530"/>
      </w:pPr>
      <w:r>
        <w:t xml:space="preserve">Úkol </w:t>
      </w:r>
      <w:r>
        <w:rPr>
          <w:noProof/>
        </w:rPr>
        <mc:AlternateContent>
          <mc:Choice Requires="wps">
            <w:drawing>
              <wp:anchor distT="0" distB="0" distL="0" distR="0" simplePos="0" relativeHeight="251866112"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408" name="Textové pole 408"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07" name="Obrázek 40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8" o:spid="_x0000_s1110" type="#_x0000_t202" style="position:absolute;left:0;text-align:left;margin-left:-9.7pt;margin-top:1pt;width:41.5pt;height:37.75pt;z-index:2518661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k3X7&#10;0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07" name="Obrázek 40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10</w:t>
      </w:r>
    </w:p>
    <w:p w:rsidR="00AE0362" w:rsidRPr="0038482F" w:rsidRDefault="00AE0362" w:rsidP="00AE0362">
      <w:pPr>
        <w:rPr>
          <w:b/>
          <w:bCs/>
        </w:rPr>
      </w:pPr>
      <w:r w:rsidRPr="0038482F">
        <w:rPr>
          <w:b/>
          <w:bCs/>
        </w:rPr>
        <w:t>Posuďte hutnost vyjadřování a zároveň jeho vhodnost:</w:t>
      </w:r>
    </w:p>
    <w:p w:rsidR="00AE0362" w:rsidRPr="0038482F" w:rsidRDefault="00AE0362" w:rsidP="00AE0362">
      <w:r w:rsidRPr="0038482F">
        <w:t>Dlouhou dobu jsme kritizovali práci minulé komise  a byli nespokojeni s touto. – Bylo  třeba zrealizovat hřiště také na obytných  plochách. – Prodané nemovitosti bylo třeba ihned zrušit.</w:t>
      </w:r>
    </w:p>
    <w:p w:rsidR="00AE0362" w:rsidRDefault="00AE0362" w:rsidP="00AE0362">
      <w:pPr>
        <w:rPr>
          <w:b/>
          <w:bCs/>
        </w:rPr>
      </w:pPr>
    </w:p>
    <w:p w:rsidR="00AE0362" w:rsidRPr="0038482F" w:rsidRDefault="00AE0362" w:rsidP="00AE0362">
      <w:pPr>
        <w:pStyle w:val="OdrkovseznamHTML"/>
        <w:numPr>
          <w:ilvl w:val="0"/>
          <w:numId w:val="32"/>
        </w:numPr>
      </w:pPr>
      <w:r w:rsidRPr="0038482F">
        <w:rPr>
          <w:b/>
          <w:i/>
        </w:rPr>
        <w:t>Kompoziční prostředky</w:t>
      </w:r>
      <w:r w:rsidRPr="0038482F">
        <w:t xml:space="preserve">. Jak jsme již uvedli, každá odborná práce musí mít vhodný </w:t>
      </w:r>
      <w:r w:rsidRPr="0038482F">
        <w:rPr>
          <w:b/>
          <w:i/>
        </w:rPr>
        <w:t xml:space="preserve">název </w:t>
      </w:r>
      <w:r w:rsidRPr="0038482F">
        <w:t xml:space="preserve">a její součástí je i v současné době </w:t>
      </w:r>
      <w:r w:rsidRPr="0038482F">
        <w:rPr>
          <w:b/>
          <w:i/>
        </w:rPr>
        <w:t>abstrakt</w:t>
      </w:r>
      <w:r w:rsidRPr="0038482F">
        <w:t xml:space="preserve"> (krátká a výstižná charakteristika, stručné shrnutí obsahu, viz výše), popř. </w:t>
      </w:r>
      <w:r w:rsidRPr="0038482F">
        <w:rPr>
          <w:i/>
        </w:rPr>
        <w:t xml:space="preserve"> </w:t>
      </w:r>
      <w:r w:rsidRPr="0038482F">
        <w:rPr>
          <w:b/>
          <w:i/>
        </w:rPr>
        <w:t xml:space="preserve">klíčová slova </w:t>
      </w:r>
      <w:r w:rsidRPr="0038482F">
        <w:t xml:space="preserve"> (obvykle v češtině a v dalším světovém jazyku). V žádném případě nejde o výklad ani o hodnocení práce). Do delších prací zařazujeme (vždy dopředu) </w:t>
      </w:r>
      <w:r w:rsidRPr="0038482F">
        <w:rPr>
          <w:b/>
          <w:i/>
        </w:rPr>
        <w:t>obsah</w:t>
      </w:r>
      <w:r w:rsidRPr="0038482F">
        <w:t xml:space="preserve"> (názvy kapitol, podkapitol, seznam příloh apod.). Pokud to autor považuje za nutné, může uvést i seznam použitých zkratek nebo symbolů. Vlastní</w:t>
      </w:r>
      <w:r>
        <w:t xml:space="preserve"> </w:t>
      </w:r>
      <w:r w:rsidRPr="0038482F">
        <w:rPr>
          <w:b/>
          <w:i/>
        </w:rPr>
        <w:t>text práce</w:t>
      </w:r>
      <w:r w:rsidRPr="0038482F">
        <w:t xml:space="preserve"> doporučujeme členit pomocí desetinného třídění (připomínáme, že za poslední číslovkou se nepíše tečka). Nezbytnou součástí každé odborné práce je </w:t>
      </w:r>
      <w:r w:rsidRPr="0038482F">
        <w:rPr>
          <w:b/>
          <w:i/>
        </w:rPr>
        <w:t xml:space="preserve"> poznámkový aparát</w:t>
      </w:r>
      <w:r w:rsidRPr="0038482F">
        <w:t xml:space="preserve"> a odkazy na literaturu. Vždy se vyplatí vracet se k jednotlivým částem práce s odstupem a podívat se na text očima adresáta. Ke svým vlastním pracím  bychom měli být velmi kritičtí.</w:t>
      </w:r>
    </w:p>
    <w:p w:rsidR="00AE0362" w:rsidRDefault="00AE0362" w:rsidP="00AE0362">
      <w:pPr>
        <w:rPr>
          <w:b/>
          <w:bCs/>
        </w:rPr>
      </w:pPr>
    </w:p>
    <w:p w:rsidR="00AE0362" w:rsidRDefault="00AE0362" w:rsidP="00AE0362">
      <w:pPr>
        <w:pStyle w:val="Nadpis3"/>
      </w:pPr>
      <w:bookmarkStart w:id="978" w:name="_Toc405006568"/>
      <w:bookmarkStart w:id="979" w:name="_Toc405034814"/>
      <w:bookmarkStart w:id="980" w:name="_Toc405037496"/>
      <w:bookmarkStart w:id="981" w:name="_Toc405046463"/>
      <w:bookmarkStart w:id="982" w:name="_Toc405046678"/>
      <w:bookmarkStart w:id="983" w:name="_Toc405051231"/>
      <w:bookmarkStart w:id="984" w:name="_Toc405101497"/>
      <w:bookmarkStart w:id="985" w:name="_Toc405101549"/>
      <w:bookmarkStart w:id="986" w:name="_Toc405101601"/>
      <w:bookmarkStart w:id="987" w:name="_Toc405101653"/>
      <w:bookmarkStart w:id="988" w:name="_Toc405105270"/>
      <w:bookmarkStart w:id="989" w:name="_Toc405105322"/>
      <w:bookmarkStart w:id="990" w:name="_Toc405105452"/>
      <w:bookmarkStart w:id="991" w:name="_Toc405105504"/>
      <w:bookmarkStart w:id="992" w:name="_Toc405105556"/>
      <w:bookmarkStart w:id="993" w:name="_Toc405105608"/>
      <w:bookmarkStart w:id="994" w:name="_Toc405105660"/>
      <w:bookmarkStart w:id="995" w:name="_Toc405105712"/>
      <w:bookmarkStart w:id="996" w:name="_Toc405105764"/>
      <w:bookmarkStart w:id="997" w:name="_Toc405105816"/>
      <w:bookmarkStart w:id="998" w:name="_Toc405114620"/>
      <w:bookmarkStart w:id="999" w:name="_Toc405124948"/>
      <w:bookmarkStart w:id="1000" w:name="_Toc405208030"/>
      <w:bookmarkStart w:id="1001" w:name="_Toc405208720"/>
      <w:bookmarkStart w:id="1002" w:name="_Toc405208772"/>
      <w:bookmarkStart w:id="1003" w:name="_Toc405215374"/>
      <w:bookmarkStart w:id="1004" w:name="_Toc405215426"/>
      <w:bookmarkStart w:id="1005" w:name="_Toc405218647"/>
      <w:bookmarkStart w:id="1006" w:name="_Toc405218896"/>
      <w:bookmarkStart w:id="1007" w:name="_Toc405218944"/>
      <w:bookmarkStart w:id="1008" w:name="_Toc405218991"/>
      <w:bookmarkStart w:id="1009" w:name="_Toc405219038"/>
      <w:bookmarkStart w:id="1010" w:name="_Toc405219085"/>
      <w:bookmarkStart w:id="1011" w:name="_Toc405219131"/>
      <w:bookmarkStart w:id="1012" w:name="_Toc405219177"/>
      <w:bookmarkStart w:id="1013" w:name="_Toc405219272"/>
      <w:bookmarkStart w:id="1014" w:name="_Toc405219317"/>
      <w:bookmarkStart w:id="1015" w:name="_Toc405221128"/>
      <w:bookmarkStart w:id="1016" w:name="_Toc405456607"/>
      <w:bookmarkStart w:id="1017" w:name="_Toc405456777"/>
      <w:bookmarkStart w:id="1018" w:name="_Toc405456823"/>
      <w:bookmarkStart w:id="1019" w:name="_Toc405456869"/>
      <w:bookmarkStart w:id="1020" w:name="_Toc405475965"/>
      <w:bookmarkStart w:id="1021" w:name="_Toc408920427"/>
      <w:bookmarkStart w:id="1022" w:name="_Toc408920477"/>
      <w:bookmarkStart w:id="1023" w:name="_Toc409090322"/>
      <w:bookmarkStart w:id="1024" w:name="_Toc409412087"/>
      <w:bookmarkStart w:id="1025" w:name="_Toc409414954"/>
      <w:bookmarkStart w:id="1026" w:name="_Toc409415542"/>
      <w:bookmarkStart w:id="1027" w:name="_Toc409417121"/>
      <w:r w:rsidRPr="00F77339">
        <w:t>Slohové útvary a postupy v odborném stylu</w:t>
      </w:r>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AE0362" w:rsidRPr="00F77339" w:rsidRDefault="00AE0362" w:rsidP="00AE0362">
      <w:pPr>
        <w:pStyle w:val="Normlnvt"/>
      </w:pPr>
      <w:r>
        <w:rPr>
          <w:noProof/>
        </w:rPr>
        <mc:AlternateContent>
          <mc:Choice Requires="wps">
            <w:drawing>
              <wp:anchor distT="0" distB="0" distL="0" distR="0" simplePos="0" relativeHeight="251896832"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406" name="Textové pole 406" descr="M:Slohové postupy a útvar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Slohové postupy a útvary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6" o:spid="_x0000_s1111" type="#_x0000_t202" style="position:absolute;left:0;text-align:left;margin-left:5.05pt;margin-top:1pt;width:56.25pt;height:31.6pt;z-index:2518968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Slohové postupy a útvary</w:t>
                      </w:r>
                    </w:p>
                  </w:txbxContent>
                </v:textbox>
                <w10:wrap type="square" anchorx="page" anchory="line"/>
                <w10:anchorlock/>
              </v:shape>
            </w:pict>
          </mc:Fallback>
        </mc:AlternateContent>
      </w:r>
      <w:r w:rsidRPr="00F77339">
        <w:t xml:space="preserve">Uspořádání obsahových složek jazykového projevu, tj. způsob  řazení myšlenek v jednom promluvovém celku, označujeme jako  </w:t>
      </w:r>
      <w:r w:rsidRPr="00F77339">
        <w:rPr>
          <w:b/>
          <w:i/>
        </w:rPr>
        <w:t>slohový postup</w:t>
      </w:r>
      <w:r w:rsidRPr="00F77339">
        <w:t xml:space="preserve">. Jednotlivé slohové postupy mají své základní </w:t>
      </w:r>
      <w:r w:rsidRPr="00F77339">
        <w:rPr>
          <w:b/>
          <w:i/>
        </w:rPr>
        <w:t>slohové útvary (komunikáty)</w:t>
      </w:r>
      <w:r w:rsidRPr="00F77339">
        <w:t>. Zjednodušeně řečeno: slohový postup je způsob skládání textu,  kdežto slohový útvar (komunikát)</w:t>
      </w:r>
      <w:r w:rsidRPr="00F77339">
        <w:rPr>
          <w:b/>
        </w:rPr>
        <w:t xml:space="preserve"> </w:t>
      </w:r>
      <w:r w:rsidRPr="00F77339">
        <w:t>je už hotová, ucelená,  obsahově i formálně uzavřená textová jednotka. Slohový postup  je kategorie, slohový útvar je rezultát tohoto procesu. Podle toho, jak autor přistupuje k danému tématu, rozlišujeme několikerý kompoziční postup.</w:t>
      </w:r>
    </w:p>
    <w:p w:rsidR="00AE0362" w:rsidRPr="00F77339" w:rsidRDefault="00AE0362" w:rsidP="00AE0362">
      <w:pPr>
        <w:pStyle w:val="Normlnvt"/>
      </w:pPr>
      <w:r w:rsidRPr="00F77339">
        <w:t>V </w:t>
      </w:r>
      <w:r w:rsidRPr="00F77339">
        <w:rPr>
          <w:b/>
        </w:rPr>
        <w:t>odborných textech</w:t>
      </w:r>
      <w:r w:rsidRPr="00F77339">
        <w:t xml:space="preserve"> se vyskytuje nejčastěji </w:t>
      </w:r>
      <w:r w:rsidRPr="00F77339">
        <w:rPr>
          <w:b/>
          <w:i/>
        </w:rPr>
        <w:t>výkladový postup</w:t>
      </w:r>
      <w:r w:rsidRPr="00F77339">
        <w:t xml:space="preserve">, ale také </w:t>
      </w:r>
      <w:r w:rsidRPr="00F77339">
        <w:rPr>
          <w:b/>
          <w:i/>
        </w:rPr>
        <w:t>postup popisný</w:t>
      </w:r>
      <w:r w:rsidRPr="00F77339">
        <w:t>, zřídka postup úvahový, obvykle se nevyskytuje postup vyprávěcí.</w:t>
      </w:r>
    </w:p>
    <w:p w:rsidR="00AE0362" w:rsidRDefault="00AE0362" w:rsidP="00AE0362">
      <w:pPr>
        <w:rPr>
          <w:b/>
          <w:bCs/>
        </w:rPr>
      </w:pPr>
    </w:p>
    <w:p w:rsidR="00AE0362" w:rsidRDefault="00AE0362" w:rsidP="00AE0362">
      <w:pPr>
        <w:pStyle w:val="Normlnvt"/>
      </w:pPr>
      <w:r w:rsidRPr="00A7765B">
        <w:rPr>
          <w:b/>
        </w:rPr>
        <w:t xml:space="preserve">Výkladový postup </w:t>
      </w:r>
      <w:r w:rsidRPr="00A7765B">
        <w:t xml:space="preserve">má dva základní útvary: </w:t>
      </w:r>
      <w:r w:rsidRPr="00A7765B">
        <w:rPr>
          <w:b/>
          <w:i/>
        </w:rPr>
        <w:t>výklad</w:t>
      </w:r>
      <w:r w:rsidRPr="00A7765B">
        <w:t xml:space="preserve"> a </w:t>
      </w:r>
      <w:r w:rsidRPr="00A7765B">
        <w:rPr>
          <w:b/>
          <w:i/>
        </w:rPr>
        <w:t xml:space="preserve"> pojednání</w:t>
      </w:r>
      <w:r w:rsidRPr="00A7765B">
        <w:t xml:space="preserve">, někdy se k němu řadí také </w:t>
      </w:r>
      <w:r w:rsidRPr="00A7765B">
        <w:rPr>
          <w:b/>
          <w:i/>
        </w:rPr>
        <w:t xml:space="preserve"> úvaha</w:t>
      </w:r>
      <w:r w:rsidRPr="00A7765B">
        <w:t xml:space="preserve"> (u některých autorů je však vyčleňována jako samostatný slohový postup – </w:t>
      </w:r>
      <w:r w:rsidRPr="00A7765B">
        <w:rPr>
          <w:b/>
          <w:i/>
        </w:rPr>
        <w:t>postup úvahový</w:t>
      </w:r>
      <w:r w:rsidRPr="00A7765B">
        <w:t xml:space="preserve">). V </w:t>
      </w:r>
      <w:r w:rsidRPr="00A7765B">
        <w:rPr>
          <w:b/>
          <w:i/>
        </w:rPr>
        <w:t>odborném stylu</w:t>
      </w:r>
      <w:r w:rsidRPr="00A7765B">
        <w:rPr>
          <w:b/>
        </w:rPr>
        <w:t xml:space="preserve"> </w:t>
      </w:r>
      <w:r w:rsidRPr="00A7765B">
        <w:t xml:space="preserve">může být úvaha součástí vědecké práce, např.  v úvodu autor uvažuje nad problémem, posuzuje ho z různých  hledisek, uvádí a komentuje názory na problém apod. K úvaze se  může vrátit v závěru práce; </w:t>
      </w:r>
      <w:r w:rsidRPr="00A7765B">
        <w:lastRenderedPageBreak/>
        <w:t>uvažuje o možnostech využití  vyloženého problému, způsobech dalšího rozvoje, naznačuje  nevyřešené problémy i výhledy práce. Jinak se úvaha pro své  subjektivní zaměření v odborném stylu neuplatňuje.</w:t>
      </w:r>
    </w:p>
    <w:p w:rsidR="00AE0362" w:rsidRPr="00A7765B" w:rsidRDefault="00AE0362" w:rsidP="00AE0362">
      <w:pPr>
        <w:pStyle w:val="Normlnvt"/>
      </w:pPr>
    </w:p>
    <w:p w:rsidR="00AE0362" w:rsidRPr="00A7765B" w:rsidRDefault="00AE0362" w:rsidP="00AE0362">
      <w:pPr>
        <w:pStyle w:val="OdrkovseznamHTML"/>
        <w:numPr>
          <w:ilvl w:val="0"/>
          <w:numId w:val="33"/>
        </w:numPr>
        <w:rPr>
          <w:b/>
        </w:rPr>
      </w:pPr>
      <w:r>
        <w:rPr>
          <w:b/>
          <w:i/>
          <w:noProof/>
        </w:rPr>
        <mc:AlternateContent>
          <mc:Choice Requires="wps">
            <w:drawing>
              <wp:anchor distT="0" distB="0" distL="0" distR="0" simplePos="0" relativeHeight="251867136"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405" name="Textové pole 405" descr="M:Odlišujeme výklad od pojedná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Odlišujeme výklad od pojednání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5" o:spid="_x0000_s1112" type="#_x0000_t202" style="position:absolute;left:0;text-align:left;margin-left:5.05pt;margin-top:1pt;width:56.25pt;height:31.6pt;z-index:2518671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" o:allowincell="f" o:allowoverlap="f" strokecolor="white" strokeweight=".25pt">
                <v:stroke dashstyle="1 1" endcap="round"/>
                <v:textbox inset="3.75pt,0,0,0">
                  <w:txbxContent>
                    <w:p w:rsidR="00AE0362" w:rsidRDefault="00AE0362" w:rsidP="00AE0362">
                      <w:pPr>
                        <w:pStyle w:val="MarginlieMiniAware"/>
                      </w:pPr>
                      <w:r>
                        <w:t>Odlišujeme výklad od pojednání</w:t>
                      </w:r>
                    </w:p>
                  </w:txbxContent>
                </v:textbox>
                <w10:wrap type="square" anchorx="page" anchory="line"/>
                <w10:anchorlock/>
              </v:shape>
            </w:pict>
          </mc:Fallback>
        </mc:AlternateContent>
      </w:r>
      <w:r w:rsidRPr="00A7765B">
        <w:rPr>
          <w:b/>
          <w:i/>
        </w:rPr>
        <w:t>Výklad</w:t>
      </w:r>
      <w:r w:rsidRPr="00A7765B">
        <w:rPr>
          <w:b/>
        </w:rPr>
        <w:t xml:space="preserve"> </w:t>
      </w:r>
      <w:r w:rsidRPr="00A7765B">
        <w:t xml:space="preserve">popularizuje výsledky vědeckého bádání a obvykle  je zjednodušuje. Vědecké závěry zprostředkovává, ale  nerozvíjí je. Je-li jeho cílem podat jen souhrn poznatků,  blíží se odbornému popisu a má charakter odborné informace  (např. některé pasáže v učebnicích). Častěji jsou jeho  cílem obecně platné závěry, k nimž dochází </w:t>
      </w:r>
      <w:r w:rsidRPr="00A7765B">
        <w:rPr>
          <w:b/>
          <w:i/>
        </w:rPr>
        <w:t xml:space="preserve">indukcí </w:t>
      </w:r>
      <w:r w:rsidRPr="00A7765B">
        <w:t xml:space="preserve"> (z jednotlivých konkrétních příkladů a případů vyvozuje  konkrétní závěr) a </w:t>
      </w:r>
      <w:r w:rsidRPr="00A7765B">
        <w:rPr>
          <w:b/>
          <w:i/>
        </w:rPr>
        <w:t xml:space="preserve">dedukcí </w:t>
      </w:r>
      <w:r w:rsidRPr="00A7765B">
        <w:t xml:space="preserve">(od obecné poučky postupuje  k objasňování konkrétních příkladů a případů). Podstatu  zákonitostí a jevů objasňuje na základě poznávacích metod  (např. srovnávací analýzy a </w:t>
      </w:r>
      <w:r>
        <w:t xml:space="preserve">syntézy, abstrakce </w:t>
      </w:r>
      <w:r w:rsidRPr="00A7765B">
        <w:t>a zobecnění  apod.). Podává přehled o tom, co mají jevy společného a v čem  se liší. Objasňuje příčinnostní vztahy, tj. vnitřní  spojitosti mezi jevy. Aby výklad splnil svou funkci, musí mít  propracovanou kompozici. Struktura výkladu  je jasná a logická, jeho téma může být vyjádřeno již  v názvu textu. Při kompozici vycházíme z invence látky, např.  studijních pramenů, vědeckých spisů, odborných prací, učebnic  apod. Pro určité téma shromažďujeme látku z několika pramenů,  vybíráme to, co se bezprostředně vztahuje k problému. Přitom  se však opíráme i o vlastní zkušenosti, dokládáme příklady z praxe a fakty. Vždy citujeme prameny, ze kterých jsme  čerpali. Je-li téma obtížné nebo málo známé, musíme vysvětlit  všechny jevy a termíny, které jsou nezbytné pro porozumění,  nebo odkázat na prameny, odkud bychom měli čerpat další poučení. Dílčí témata přehledně členíme do odstavců.  Ve vlastním výkladu postupujeme podle předem stanovené  osnovy, a to od jednoduššího ke složitějšímu a náročnějšímu. Nezaměňujeme příčiny s následky a zachováváme správnou  chronologii. Hodnotu výkladu zvyšuje závěr, v němž autor  shrne poznatky, které vyložil na základě odborné literatury.  Po jazykové stránce jde o kondenzované vyjadřování, které  musí být přesné a jednoznačné. Používáme odborných termínů, neznámé výrazy vysvětlíme synonymem nebo opisem. Vztahy mezi  jevy vyjadřujeme pomocí souvětí, dáváme přednost těsnějšímu  spojení a jmennému vyjadřování.</w:t>
      </w:r>
    </w:p>
    <w:p w:rsidR="00AE0362" w:rsidRDefault="00AE0362" w:rsidP="00AE0362">
      <w:pPr>
        <w:rPr>
          <w:b/>
          <w:bCs/>
        </w:rPr>
      </w:pPr>
    </w:p>
    <w:p w:rsidR="00AE0362" w:rsidRPr="002B7975" w:rsidRDefault="00AE0362" w:rsidP="00AE0362">
      <w:pPr>
        <w:pStyle w:val="NadpisikonyMiniAware"/>
        <w:spacing w:after="550"/>
      </w:pPr>
      <w:r>
        <w:t xml:space="preserve">Úkol </w:t>
      </w:r>
      <w:r>
        <w:rPr>
          <w:noProof/>
        </w:rPr>
        <mc:AlternateContent>
          <mc:Choice Requires="wps">
            <w:drawing>
              <wp:anchor distT="0" distB="0" distL="0" distR="0" simplePos="0" relativeHeight="251868160"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404" name="Textové pole 40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03" name="Obrázek 40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4" o:spid="_x0000_s1113" type="#_x0000_t202" style="position:absolute;left:0;text-align:left;margin-left:-9.7pt;margin-top:1pt;width:41.5pt;height:37.75pt;z-index:2518681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vmuO&#10;B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03" name="Obrázek 40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11</w:t>
      </w:r>
    </w:p>
    <w:p w:rsidR="00AE0362" w:rsidRPr="002B7975" w:rsidRDefault="00AE0362" w:rsidP="00AE0362">
      <w:pPr>
        <w:rPr>
          <w:b/>
          <w:bCs/>
        </w:rPr>
      </w:pPr>
      <w:r w:rsidRPr="002B7975">
        <w:rPr>
          <w:b/>
          <w:bCs/>
        </w:rPr>
        <w:t>Uveďte prostředky, kterými můžete doložit, že jde o výklad:</w:t>
      </w:r>
    </w:p>
    <w:p w:rsidR="00AE0362" w:rsidRPr="002B7975" w:rsidRDefault="00AE0362" w:rsidP="00AE0362">
      <w:r w:rsidRPr="002B7975">
        <w:t>Číslo</w:t>
      </w:r>
    </w:p>
    <w:p w:rsidR="00AE0362" w:rsidRDefault="00AE0362" w:rsidP="00AE0362">
      <w:r w:rsidRPr="002B7975">
        <w:t>Gramatický prostředek čísla u sloves je funkčně spjat  s gramatickým číslem  u substantiv (a substantivních  zájmen a číslovek) a tímto prostřednictvím přísluší k funkčně-sémantickému komplexu vyjadřování kvantovosti  v češtině. Na rozdíl od substantiv nepodává  mluvnické číslo u sloves samo o sobě žádnou  kvantitativní informaci o ději (činnosti, stavu nebo  vztahu) vyjádřeném slovesem, nýbrž pouze odkazuje ke  kvantitativním rysům substance (bytosti a věci), která  je nositelem tohoto děje. V druhé řadě odkazuje  k mluvnickému číslu substantiva (nebo jeho  substantivního ekvivalentu), jímž je tento nositel  vyjádřen a s nímž slovesný predikát sou</w:t>
      </w:r>
      <w:r>
        <w:t>visí jako se svým  subjektem.</w:t>
      </w:r>
    </w:p>
    <w:p w:rsidR="00AE0362" w:rsidRPr="002B7975" w:rsidRDefault="00AE0362" w:rsidP="00AE0362">
      <w:r w:rsidRPr="002B7975">
        <w:t>(</w:t>
      </w:r>
      <w:r w:rsidRPr="002B7975">
        <w:rPr>
          <w:i/>
        </w:rPr>
        <w:t xml:space="preserve">Mluvnice češtiny 2, </w:t>
      </w:r>
      <w:r w:rsidRPr="002B7975">
        <w:t>1986, s. 161)</w:t>
      </w:r>
    </w:p>
    <w:p w:rsidR="00AE0362" w:rsidRDefault="00AE0362" w:rsidP="00AE0362">
      <w:pPr>
        <w:rPr>
          <w:b/>
          <w:bCs/>
        </w:rPr>
      </w:pPr>
    </w:p>
    <w:p w:rsidR="00AE0362" w:rsidRPr="00B25AE7" w:rsidRDefault="00AE0362" w:rsidP="00AE0362">
      <w:pPr>
        <w:pStyle w:val="OdrkovseznamHTML"/>
        <w:numPr>
          <w:ilvl w:val="0"/>
          <w:numId w:val="34"/>
        </w:numPr>
      </w:pPr>
      <w:r w:rsidRPr="00B25AE7">
        <w:rPr>
          <w:b/>
          <w:i/>
        </w:rPr>
        <w:t xml:space="preserve">Pojednání </w:t>
      </w:r>
      <w:r w:rsidRPr="00B25AE7">
        <w:t>seznamuje adresáta s podstatou probíraného jevu  nebo problému, s jeho složkami a jejich významovými vztahy.  Vždy přináší nové poznatky, názory, závěry, ke kterým autor  dospěl, např. analýzou dosud neznámého materiálu, vlastním  výzkumem apod. S využitím bohatého dokladového materiálu a vědeckých metod  řeší složitý problém. Jde  o monografický celek určený okruhu odborníků určité vědecké oblasti, a proto nemu</w:t>
      </w:r>
      <w:r>
        <w:t xml:space="preserve">sí být pro laiky srozumitelné. </w:t>
      </w:r>
      <w:r w:rsidRPr="00B25AE7">
        <w:t>Pojednání předpokládá hluboké  znalosti dané problematiky, založené na vysokém stupni  odbornosti. Vaše odborné práce i studie by proto měly být pojednání, nikoli výklad.</w:t>
      </w:r>
      <w:r>
        <w:t xml:space="preserve"> </w:t>
      </w:r>
      <w:r w:rsidRPr="00B25AE7">
        <w:t xml:space="preserve">Podobným způsobem, ovšem na menší ploše, řeší  problémy </w:t>
      </w:r>
      <w:r w:rsidRPr="00B25AE7">
        <w:rPr>
          <w:b/>
          <w:i/>
        </w:rPr>
        <w:t>studie.</w:t>
      </w:r>
      <w:r w:rsidRPr="00B25AE7">
        <w:rPr>
          <w:b/>
        </w:rPr>
        <w:t xml:space="preserve"> </w:t>
      </w:r>
      <w:r>
        <w:t>V obou případech jde o práce monologické, neadresné.</w:t>
      </w:r>
    </w:p>
    <w:p w:rsidR="00AE0362" w:rsidRDefault="00AE0362" w:rsidP="00AE0362">
      <w:pPr>
        <w:pStyle w:val="Normlnvt"/>
        <w:rPr>
          <w:bCs/>
          <w:iCs/>
        </w:rPr>
      </w:pPr>
    </w:p>
    <w:p w:rsidR="00AE0362" w:rsidRPr="00CA6752" w:rsidRDefault="00AE0362" w:rsidP="00AE0362">
      <w:pPr>
        <w:pStyle w:val="NadpisikonyMiniAware"/>
        <w:spacing w:after="550"/>
      </w:pPr>
      <w:r>
        <w:lastRenderedPageBreak/>
        <w:t>Pro zájemce</w:t>
      </w:r>
      <w:r>
        <w:rPr>
          <w:noProof/>
        </w:rPr>
        <mc:AlternateContent>
          <mc:Choice Requires="wps">
            <w:drawing>
              <wp:anchor distT="0" distB="0" distL="0" distR="0" simplePos="0" relativeHeight="251869184"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402" name="Textové pole 40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01" name="Obrázek 40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2" o:spid="_x0000_s1114" type="#_x0000_t202" style="position:absolute;left:0;text-align:left;margin-left:-9.7pt;margin-top:1pt;width:41.5pt;height:37.75pt;z-index:2518691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iACYD&#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01" name="Obrázek 40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CA6752" w:rsidRDefault="00AE0362" w:rsidP="00AE0362">
      <w:r w:rsidRPr="00CA6752">
        <w:t xml:space="preserve">Ve středověku se místo  dnešní „studie” hovořilo o </w:t>
      </w:r>
      <w:r w:rsidRPr="00CA6752">
        <w:rPr>
          <w:b/>
          <w:i/>
        </w:rPr>
        <w:t xml:space="preserve">traktátu </w:t>
      </w:r>
      <w:r w:rsidRPr="00CA6752">
        <w:t xml:space="preserve">(věcné pojednání původně  náboženského, později i filozofického, popř. jiného obsahu)  nebo i o </w:t>
      </w:r>
      <w:r w:rsidRPr="00CA6752">
        <w:rPr>
          <w:b/>
          <w:i/>
        </w:rPr>
        <w:t>diskursu</w:t>
      </w:r>
      <w:r w:rsidRPr="00CA6752">
        <w:rPr>
          <w:b/>
        </w:rPr>
        <w:t xml:space="preserve"> </w:t>
      </w:r>
      <w:r w:rsidRPr="00CA6752">
        <w:t xml:space="preserve">(v současné době zastaralé pojmenování  rozhovoru, diskuse, debaty). Dnešní </w:t>
      </w:r>
      <w:r w:rsidRPr="00CA6752">
        <w:rPr>
          <w:b/>
          <w:i/>
        </w:rPr>
        <w:t>kompendia</w:t>
      </w:r>
      <w:r w:rsidRPr="00CA6752">
        <w:rPr>
          <w:b/>
        </w:rPr>
        <w:t xml:space="preserve"> </w:t>
      </w:r>
      <w:r w:rsidRPr="00CA6752">
        <w:t xml:space="preserve">(přehledná syntetická díla, příručky  obsahující souhrn poznatků vědního oboru), </w:t>
      </w:r>
      <w:r w:rsidRPr="00CA6752">
        <w:rPr>
          <w:b/>
          <w:i/>
        </w:rPr>
        <w:t xml:space="preserve">repetitoria </w:t>
      </w:r>
      <w:r w:rsidRPr="00CA6752">
        <w:t xml:space="preserve"> (stručné souhrny učiva nebo poznatků z určitého oboru určené  zvláště pro opakování), </w:t>
      </w:r>
      <w:r w:rsidRPr="00CA6752">
        <w:rPr>
          <w:b/>
          <w:i/>
        </w:rPr>
        <w:t xml:space="preserve">encyklopedie </w:t>
      </w:r>
      <w:r w:rsidRPr="00CA6752">
        <w:t>(souhrnné zpracování jednotlivých nebo všech vědních oborů, zpravidla v abecedně  uspořádaných věcných heslech) aj. mají své kořeny ve  středověku.</w:t>
      </w:r>
    </w:p>
    <w:p w:rsidR="00AE0362" w:rsidRDefault="00AE0362" w:rsidP="00AE0362">
      <w:pPr>
        <w:pStyle w:val="Normlnvt"/>
        <w:rPr>
          <w:bCs/>
          <w:iCs/>
        </w:rPr>
      </w:pPr>
    </w:p>
    <w:p w:rsidR="00AE0362" w:rsidRPr="006108FD" w:rsidRDefault="00AE0362" w:rsidP="00AE0362">
      <w:pPr>
        <w:pStyle w:val="Normlnvt"/>
      </w:pPr>
      <w:r w:rsidRPr="006108FD">
        <w:t xml:space="preserve">Na výkladovém postupu jsou založeny útvary </w:t>
      </w:r>
      <w:r w:rsidRPr="006108FD">
        <w:rPr>
          <w:b/>
        </w:rPr>
        <w:t xml:space="preserve">kontextové </w:t>
      </w:r>
      <w:r w:rsidRPr="006108FD">
        <w:t xml:space="preserve">(odborné práce, disertace, studie, článek, úvaha) a </w:t>
      </w:r>
      <w:r w:rsidRPr="006108FD">
        <w:rPr>
          <w:b/>
        </w:rPr>
        <w:t xml:space="preserve">situační </w:t>
      </w:r>
      <w:r w:rsidRPr="006108FD">
        <w:t>(referát,  koreferát, přednáška, diskusní příspěvek, polemický příspěvek  aj.).</w:t>
      </w:r>
    </w:p>
    <w:p w:rsidR="00AE0362" w:rsidRDefault="00AE0362" w:rsidP="00AE0362">
      <w:pPr>
        <w:pStyle w:val="Normlnvt"/>
        <w:rPr>
          <w:bCs/>
          <w:iCs/>
        </w:rPr>
      </w:pPr>
    </w:p>
    <w:p w:rsidR="00AE0362" w:rsidRPr="006108FD" w:rsidRDefault="00AE0362" w:rsidP="00AE0362">
      <w:pPr>
        <w:pStyle w:val="Normlnvt"/>
      </w:pPr>
      <w:r>
        <w:rPr>
          <w:b/>
          <w:i/>
          <w:noProof/>
        </w:rPr>
        <mc:AlternateContent>
          <mc:Choice Requires="wps">
            <w:drawing>
              <wp:anchor distT="0" distB="0" distL="0" distR="0" simplePos="0" relativeHeight="251870208" behindDoc="0" locked="1" layoutInCell="0" allowOverlap="0">
                <wp:simplePos x="0" y="0"/>
                <wp:positionH relativeFrom="page">
                  <wp:align>right</wp:align>
                </wp:positionH>
                <wp:positionV relativeFrom="line">
                  <wp:posOffset>12700</wp:posOffset>
                </wp:positionV>
                <wp:extent cx="714375" cy="421640"/>
                <wp:effectExtent l="7620" t="9525" r="11430" b="6985"/>
                <wp:wrapSquare wrapText="bothSides"/>
                <wp:docPr id="400" name="Textové pole 400" descr="M:Dobrá znalost téma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164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Dobrá znalost tématu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00" o:spid="_x0000_s1115" type="#_x0000_t202" style="position:absolute;left:0;text-align:left;margin-left:5.05pt;margin-top:1pt;width:56.25pt;height:33.2pt;z-index:2518702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Dobrá znalost tématu</w:t>
                      </w:r>
                    </w:p>
                  </w:txbxContent>
                </v:textbox>
                <w10:wrap type="square" anchorx="page" anchory="line"/>
                <w10:anchorlock/>
              </v:shape>
            </w:pict>
          </mc:Fallback>
        </mc:AlternateContent>
      </w:r>
      <w:r w:rsidRPr="006108FD">
        <w:rPr>
          <w:b/>
          <w:i/>
        </w:rPr>
        <w:t>Referát</w:t>
      </w:r>
      <w:r w:rsidRPr="006108FD">
        <w:t xml:space="preserve"> předpokládá od autora důkladnou znalost tématu, a proto nikdy nemůže vycházet jen z jednoho pramene. Musí zaujmout především důkladnou znalostí věci, nesmí být však přesycen fakty, aby  neunavoval posluchače. Referáty o knihách můžeme doplnit předčítáním nebo citací úryvků z  těchto knih, referáty o hudebních skladatelích poslechem ukázek jejich skladeb apod., referáty o technických otázkách doplníme promítáním obrazů, grafů apod.</w:t>
      </w:r>
    </w:p>
    <w:p w:rsidR="00AE0362" w:rsidRDefault="00AE0362" w:rsidP="00AE0362">
      <w:pPr>
        <w:pStyle w:val="Normlnvt"/>
        <w:rPr>
          <w:b/>
          <w:iCs/>
        </w:rPr>
      </w:pPr>
    </w:p>
    <w:p w:rsidR="00AE0362" w:rsidRPr="003235CF" w:rsidRDefault="00AE0362" w:rsidP="00AE0362">
      <w:pPr>
        <w:pStyle w:val="Normlnvt"/>
        <w:rPr>
          <w:b/>
          <w:iCs/>
        </w:rPr>
      </w:pPr>
      <w:r w:rsidRPr="003235CF">
        <w:rPr>
          <w:b/>
          <w:iCs/>
        </w:rPr>
        <w:t>Obecné schéma osnovy referátu:</w:t>
      </w:r>
    </w:p>
    <w:p w:rsidR="00AE0362" w:rsidRPr="003235CF" w:rsidRDefault="00AE0362" w:rsidP="00AE0362">
      <w:pPr>
        <w:pStyle w:val="OdrkovseznamHTML"/>
      </w:pPr>
      <w:r w:rsidRPr="003235CF">
        <w:t>Stručné seznámení s problematikou, zdůvodnění zájmu o problematiku (</w:t>
      </w:r>
      <w:r w:rsidRPr="003235CF">
        <w:rPr>
          <w:i/>
        </w:rPr>
        <w:t>úvod</w:t>
      </w:r>
      <w:r w:rsidRPr="003235CF">
        <w:t>).</w:t>
      </w:r>
    </w:p>
    <w:p w:rsidR="00AE0362" w:rsidRPr="003235CF" w:rsidRDefault="00AE0362" w:rsidP="00AE0362">
      <w:pPr>
        <w:pStyle w:val="OdrkovseznamHTML"/>
      </w:pPr>
      <w:r w:rsidRPr="003235CF">
        <w:t>Konkrétní  problematika přehledně a logicky členěná (</w:t>
      </w:r>
      <w:r w:rsidRPr="003235CF">
        <w:rPr>
          <w:i/>
        </w:rPr>
        <w:t>jádro referátu</w:t>
      </w:r>
      <w:r w:rsidRPr="003235CF">
        <w:t>).</w:t>
      </w:r>
    </w:p>
    <w:p w:rsidR="00AE0362" w:rsidRPr="003235CF" w:rsidRDefault="00AE0362" w:rsidP="00AE0362">
      <w:pPr>
        <w:pStyle w:val="OdrkovseznamHTML"/>
      </w:pPr>
      <w:r w:rsidRPr="003235CF">
        <w:t>Shrnutí, výzva, doporučení apod. (</w:t>
      </w:r>
      <w:r w:rsidRPr="003235CF">
        <w:rPr>
          <w:i/>
        </w:rPr>
        <w:t>závěr</w:t>
      </w:r>
      <w:r w:rsidRPr="003235CF">
        <w:t>).</w:t>
      </w:r>
    </w:p>
    <w:p w:rsidR="00AE0362" w:rsidRDefault="00AE0362" w:rsidP="00AE0362">
      <w:pPr>
        <w:pStyle w:val="Normlnvt"/>
        <w:rPr>
          <w:bCs/>
          <w:iCs/>
        </w:rPr>
      </w:pPr>
    </w:p>
    <w:p w:rsidR="00AE0362" w:rsidRPr="00FD295F" w:rsidRDefault="00AE0362" w:rsidP="00AE0362">
      <w:pPr>
        <w:pStyle w:val="NadpisikonyMiniAware"/>
        <w:spacing w:after="550"/>
      </w:pPr>
      <w:r>
        <w:t>Pro zájemce</w:t>
      </w:r>
      <w:r>
        <w:rPr>
          <w:noProof/>
        </w:rPr>
        <mc:AlternateContent>
          <mc:Choice Requires="wps">
            <w:drawing>
              <wp:anchor distT="0" distB="0" distL="0" distR="0" simplePos="0" relativeHeight="251871232" behindDoc="0" locked="1" layoutInCell="1" allowOverlap="0">
                <wp:simplePos x="0" y="0"/>
                <wp:positionH relativeFrom="page">
                  <wp:align>right</wp:align>
                </wp:positionH>
                <wp:positionV relativeFrom="line">
                  <wp:posOffset>12700</wp:posOffset>
                </wp:positionV>
                <wp:extent cx="527050" cy="479425"/>
                <wp:effectExtent l="7620" t="12065" r="8255" b="13335"/>
                <wp:wrapSquare wrapText="bothSides"/>
                <wp:docPr id="399" name="Textové pole 399"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98" name="Obrázek 39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9" o:spid="_x0000_s1116" type="#_x0000_t202" style="position:absolute;left:0;text-align:left;margin-left:-9.7pt;margin-top:1pt;width:41.5pt;height:37.75pt;z-index:2518712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BXKaud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98" name="Obrázek 39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FD295F" w:rsidRDefault="00AE0362" w:rsidP="00AE0362">
      <w:r w:rsidRPr="00FD295F">
        <w:t>Již od dob Ciceronových platí některé zásady, kterých můžete využívat stále. V úvodu referátu je vhodné oslovit posluchače, získat jejich sympatie, vytyčit téma a cíl, včetně přehledného rozvržení referátu. V jádru referátu rozveďte myšlenky naznačené v úvodu, uveďte možné námitky, pokud s nimi nesouhlasíte, vyvracejte je, stále zdůrazňujte hlavní tvrzení. V závěru pak stručně zhodnoťte hlavní poznatky, k nimž jste dospěli, a snažte se zapůsobit na posluchače tak, ab</w:t>
      </w:r>
      <w:r>
        <w:t>yste je získali pro svůj záměr.</w:t>
      </w:r>
    </w:p>
    <w:p w:rsidR="00AE0362" w:rsidRDefault="00AE0362" w:rsidP="00AE0362">
      <w:pPr>
        <w:pStyle w:val="Normlnvt"/>
        <w:rPr>
          <w:bCs/>
          <w:iCs/>
        </w:rPr>
      </w:pPr>
    </w:p>
    <w:p w:rsidR="00AE0362" w:rsidRPr="004E1383" w:rsidRDefault="00AE0362" w:rsidP="00AE0362">
      <w:pPr>
        <w:pStyle w:val="Normlnvt"/>
      </w:pPr>
      <w:r w:rsidRPr="004E1383">
        <w:rPr>
          <w:b/>
        </w:rPr>
        <w:t xml:space="preserve">Koreferát  </w:t>
      </w:r>
      <w:r w:rsidRPr="004E1383">
        <w:t>je doplňujícím textem k referátu; bývá  monotematický, referátu podřízený. Poukazuje na věc (událost)  jen z určitého zorného úhlu, je exkursem do některé důležitější  oblasti (problematiky) související s předmětem referátu  a odlišuje se od něho svým rozsahem (je podstatně kratší).</w:t>
      </w:r>
    </w:p>
    <w:p w:rsidR="00AE0362" w:rsidRDefault="00AE0362" w:rsidP="00AE0362">
      <w:pPr>
        <w:pStyle w:val="Normlnvt"/>
        <w:rPr>
          <w:bCs/>
          <w:iCs/>
        </w:rPr>
      </w:pPr>
    </w:p>
    <w:p w:rsidR="00AE0362" w:rsidRPr="004E1383" w:rsidRDefault="00AE0362" w:rsidP="00AE0362">
      <w:pPr>
        <w:pStyle w:val="Normlnvt"/>
      </w:pPr>
      <w:r>
        <w:rPr>
          <w:b/>
          <w:noProof/>
        </w:rPr>
        <mc:AlternateContent>
          <mc:Choice Requires="wps">
            <w:drawing>
              <wp:anchor distT="0" distB="0" distL="0" distR="0" simplePos="0" relativeHeight="251872256" behindDoc="0" locked="1" layoutInCell="0" allowOverlap="0">
                <wp:simplePos x="0" y="0"/>
                <wp:positionH relativeFrom="page">
                  <wp:align>right</wp:align>
                </wp:positionH>
                <wp:positionV relativeFrom="line">
                  <wp:posOffset>12700</wp:posOffset>
                </wp:positionV>
                <wp:extent cx="714375" cy="545465"/>
                <wp:effectExtent l="7620" t="12700" r="11430" b="13335"/>
                <wp:wrapSquare wrapText="bothSides"/>
                <wp:docPr id="397" name="Textové pole 397" descr="M:Popis v odborném styl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4546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Popis v odborném stylu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7" o:spid="_x0000_s1117" type="#_x0000_t202" style="position:absolute;left:0;text-align:left;margin-left:5.05pt;margin-top:1pt;width:56.25pt;height:42.95pt;z-index:2518722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Popis v odborném stylu</w:t>
                      </w:r>
                    </w:p>
                  </w:txbxContent>
                </v:textbox>
                <w10:wrap type="square" anchorx="page" anchory="line"/>
                <w10:anchorlock/>
              </v:shape>
            </w:pict>
          </mc:Fallback>
        </mc:AlternateContent>
      </w:r>
      <w:r w:rsidRPr="004E1383">
        <w:rPr>
          <w:b/>
        </w:rPr>
        <w:t xml:space="preserve">Popisný postup </w:t>
      </w:r>
      <w:r w:rsidRPr="004E1383">
        <w:t xml:space="preserve">má vystihnout podobu,  popř. uspořádání nějakého objektu na základě smyslového  vnímání, zvláště pozorování, a to tak, aby si adresát mohl  udělat představu o popisovaném předmětu. Důležité je proto  správné pojmenování objektů a vlastností jejich částí.  Vhodnými spojeními slov a správnou výstavbou věty se  vyjadřují vztahy mezi </w:t>
      </w:r>
      <w:r>
        <w:t>částmi objektu a složkami děje.</w:t>
      </w:r>
    </w:p>
    <w:p w:rsidR="00AE0362" w:rsidRPr="008C22AE" w:rsidRDefault="00AE0362" w:rsidP="00AE0362">
      <w:pPr>
        <w:pStyle w:val="Normlnvt"/>
      </w:pPr>
    </w:p>
    <w:p w:rsidR="00AE0362" w:rsidRPr="004E1383" w:rsidRDefault="00AE0362" w:rsidP="00AE0362">
      <w:pPr>
        <w:pStyle w:val="OdrkovseznamHTML"/>
        <w:numPr>
          <w:ilvl w:val="0"/>
          <w:numId w:val="35"/>
        </w:numPr>
      </w:pPr>
      <w:r w:rsidRPr="004E1383">
        <w:rPr>
          <w:b/>
          <w:i/>
        </w:rPr>
        <w:t xml:space="preserve">Popis odborný </w:t>
      </w:r>
      <w:r w:rsidRPr="004E1383">
        <w:t>bývá relativně úplný, systematický a podrobný.  Vyskytuje se hlavně v oblasti  vědecké, naukové (</w:t>
      </w:r>
      <w:r w:rsidRPr="004E1383">
        <w:rPr>
          <w:b/>
          <w:i/>
        </w:rPr>
        <w:t>teoretický popis</w:t>
      </w:r>
      <w:r w:rsidRPr="004E1383">
        <w:t xml:space="preserve">). Vypočítává znaky a vlastnosti základní i podružné, </w:t>
      </w:r>
      <w:r w:rsidRPr="004E1383">
        <w:lastRenderedPageBreak/>
        <w:t xml:space="preserve">srovnává  je, diferencuje a uvádí v náležitých vztazích. Pro úplnost  může obsahovat také ilustrace, grafy, tabulky, názorné  pomůcky apod. Odborný popis někdy dělíme na </w:t>
      </w:r>
      <w:r w:rsidRPr="004E1383">
        <w:rPr>
          <w:b/>
          <w:i/>
        </w:rPr>
        <w:t xml:space="preserve">teoretický </w:t>
      </w:r>
      <w:r w:rsidRPr="004E1383">
        <w:t>(viz výše),</w:t>
      </w:r>
      <w:r w:rsidRPr="004E1383">
        <w:rPr>
          <w:b/>
          <w:i/>
        </w:rPr>
        <w:t xml:space="preserve"> </w:t>
      </w:r>
      <w:r w:rsidRPr="004E1383">
        <w:rPr>
          <w:i/>
        </w:rPr>
        <w:t xml:space="preserve"> </w:t>
      </w:r>
      <w:r w:rsidRPr="004E1383">
        <w:rPr>
          <w:b/>
          <w:i/>
        </w:rPr>
        <w:t>praktický</w:t>
      </w:r>
      <w:r w:rsidRPr="004E1383">
        <w:rPr>
          <w:b/>
        </w:rPr>
        <w:t xml:space="preserve"> </w:t>
      </w:r>
      <w:r w:rsidRPr="004E1383">
        <w:t>a</w:t>
      </w:r>
      <w:r w:rsidRPr="004E1383">
        <w:rPr>
          <w:b/>
        </w:rPr>
        <w:t xml:space="preserve"> </w:t>
      </w:r>
      <w:r w:rsidRPr="004E1383">
        <w:rPr>
          <w:b/>
          <w:i/>
        </w:rPr>
        <w:t>popularizační.</w:t>
      </w:r>
      <w:r w:rsidRPr="004E1383">
        <w:t xml:space="preserve"> V odborném popisu</w:t>
      </w:r>
      <w:r w:rsidRPr="004E1383">
        <w:rPr>
          <w:b/>
        </w:rPr>
        <w:t xml:space="preserve"> </w:t>
      </w:r>
      <w:r w:rsidRPr="004E1383">
        <w:t>se nepřihlíží ke konateli děje,  činnosti se vyjadřují bez zřetele k tomu, kdo děj koná. Proto se často užívá sloves v trpném rodě (</w:t>
      </w:r>
      <w:r w:rsidRPr="004E1383">
        <w:rPr>
          <w:i/>
        </w:rPr>
        <w:t>Znehybnění poraněné kosti se provádí // je prováděno přiložením a připevněním dlah.</w:t>
      </w:r>
      <w:r w:rsidRPr="004E1383">
        <w:t>). Typické je jmenné vyjadřování. Frekventovaný je přísudek slovesně-jmenný, několikanásobné větné členy, kterými dosahujem</w:t>
      </w:r>
      <w:r>
        <w:t>e  vysokou míru hutnosti textu.</w:t>
      </w:r>
    </w:p>
    <w:p w:rsidR="00AE0362" w:rsidRDefault="00AE0362" w:rsidP="00AE0362">
      <w:pPr>
        <w:pStyle w:val="Normlnvt"/>
        <w:rPr>
          <w:b/>
          <w:i/>
        </w:rPr>
      </w:pPr>
    </w:p>
    <w:p w:rsidR="00AE0362" w:rsidRPr="004E1383" w:rsidRDefault="00AE0362" w:rsidP="00AE0362">
      <w:pPr>
        <w:pStyle w:val="NadpisikonyMiniAware"/>
        <w:spacing w:after="530"/>
      </w:pPr>
      <w:r>
        <w:t>Příklad</w:t>
      </w:r>
      <w:r>
        <w:rPr>
          <w:noProof/>
        </w:rPr>
        <mc:AlternateContent>
          <mc:Choice Requires="wps">
            <w:drawing>
              <wp:anchor distT="0" distB="0" distL="0" distR="0" simplePos="0" relativeHeight="251873280"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96" name="Textové pole 396"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95" name="Obrázek 395"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6" o:spid="_x0000_s1118" type="#_x0000_t202" style="position:absolute;left:0;text-align:left;margin-left:-9.7pt;margin-top:1pt;width:41.5pt;height:37.75pt;z-index:2518732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poSca&#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95" name="Obrázek 395"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C22AE" w:rsidRDefault="00AE0362" w:rsidP="00AE0362">
      <w:r w:rsidRPr="008C22AE">
        <w:t>Je to osobní automobil, který  svými parametry i vzhledem a koncepcí představuje velmi  výkonný a po všech stránkách kvalitní a pohodlný automobil  v kategorii středních vozů... Provozní brzda je dvouokruhová, kapalinová, vpředu kotoučová, vzadu bubnová s omezovačem brzdného účinku v závislosti na zatížení přední  nápravy. (</w:t>
      </w:r>
      <w:r w:rsidRPr="008C22AE">
        <w:rPr>
          <w:i/>
        </w:rPr>
        <w:t>Z prospektu</w:t>
      </w:r>
      <w:r w:rsidRPr="008C22AE">
        <w:t>)</w:t>
      </w:r>
    </w:p>
    <w:p w:rsidR="00AE0362" w:rsidRDefault="00AE0362" w:rsidP="00AE0362">
      <w:pPr>
        <w:pStyle w:val="Normlnvt"/>
        <w:rPr>
          <w:b/>
          <w:i/>
        </w:rPr>
      </w:pPr>
    </w:p>
    <w:p w:rsidR="00AE0362" w:rsidRPr="008C22AE" w:rsidRDefault="00AE0362" w:rsidP="00AE0362">
      <w:pPr>
        <w:pStyle w:val="Normlnvt"/>
      </w:pPr>
      <w:r w:rsidRPr="008C22AE">
        <w:t xml:space="preserve">Hutnosti textu se dosahuje </w:t>
      </w:r>
      <w:r w:rsidRPr="008C22AE">
        <w:rPr>
          <w:b/>
          <w:i/>
        </w:rPr>
        <w:t xml:space="preserve">kondenzací </w:t>
      </w:r>
      <w:r w:rsidRPr="008C22AE">
        <w:t xml:space="preserve">větné  stavby: adjektivními vazbami, přechodníkovými vazbami,  použitím větných členů (se substantivy slovesnými nebo  dějovými vůbec) místo vedlejších vět, př. </w:t>
      </w:r>
      <w:r w:rsidRPr="008C22AE">
        <w:rPr>
          <w:i/>
        </w:rPr>
        <w:t xml:space="preserve">Úprava obrazu záleží </w:t>
      </w:r>
      <w:r w:rsidRPr="008C22AE">
        <w:t xml:space="preserve"> </w:t>
      </w:r>
      <w:r w:rsidRPr="008C22AE">
        <w:rPr>
          <w:i/>
        </w:rPr>
        <w:t xml:space="preserve">v určení správného výřezu </w:t>
      </w:r>
      <w:r w:rsidRPr="008C22AE">
        <w:t xml:space="preserve">x </w:t>
      </w:r>
      <w:r w:rsidRPr="008C22AE">
        <w:rPr>
          <w:i/>
        </w:rPr>
        <w:t>v tom, že určíme správný výřez.</w:t>
      </w:r>
      <w:r w:rsidRPr="008C22AE">
        <w:t xml:space="preserve">  Součástí odborného popisu je použití termínů, zvláště  vysokou frekvenci mají podstatná jména. Ke zdůraznění slouží  jejich funkční opakování, př. </w:t>
      </w:r>
      <w:r w:rsidRPr="008C22AE">
        <w:rPr>
          <w:i/>
        </w:rPr>
        <w:t xml:space="preserve">Praha je hlavní město České republiky. Svou </w:t>
      </w:r>
      <w:r w:rsidRPr="008C22AE">
        <w:t xml:space="preserve"> </w:t>
      </w:r>
      <w:r w:rsidRPr="008C22AE">
        <w:rPr>
          <w:i/>
        </w:rPr>
        <w:t xml:space="preserve">velikostí se řadí mezi velkoměsta. Praha leží téměř uprostřed </w:t>
      </w:r>
      <w:r w:rsidRPr="008C22AE">
        <w:t xml:space="preserve"> </w:t>
      </w:r>
      <w:r w:rsidRPr="008C22AE">
        <w:rPr>
          <w:i/>
        </w:rPr>
        <w:t>Čech.</w:t>
      </w:r>
    </w:p>
    <w:p w:rsidR="00AE0362" w:rsidRDefault="00AE0362" w:rsidP="00AE0362">
      <w:pPr>
        <w:pStyle w:val="Normlnvt"/>
      </w:pPr>
    </w:p>
    <w:p w:rsidR="00AE0362" w:rsidRPr="008C22AE" w:rsidRDefault="00AE0362" w:rsidP="00AE0362">
      <w:pPr>
        <w:pStyle w:val="OdrkovseznamHTML"/>
        <w:numPr>
          <w:ilvl w:val="0"/>
          <w:numId w:val="36"/>
        </w:numPr>
      </w:pPr>
      <w:r w:rsidRPr="008C22AE">
        <w:rPr>
          <w:b/>
          <w:i/>
        </w:rPr>
        <w:t>Praktický a popularizační popis</w:t>
      </w:r>
      <w:r w:rsidRPr="008C22AE">
        <w:rPr>
          <w:b/>
        </w:rPr>
        <w:t xml:space="preserve"> </w:t>
      </w:r>
      <w:r w:rsidRPr="008C22AE">
        <w:t xml:space="preserve">již neklade tak vysoké  požadavky na přesnost a není tak podrobný. Je přístupnější  a mohou se v něm vyskytnout i slangové výrazy nebo  profesionalismy (např. u popisu práce pro sestavení modelu  letadla výraz </w:t>
      </w:r>
      <w:r w:rsidRPr="008C22AE">
        <w:rPr>
          <w:i/>
        </w:rPr>
        <w:t xml:space="preserve">výškovka </w:t>
      </w:r>
      <w:r w:rsidRPr="008C22AE">
        <w:t xml:space="preserve">ve smyslu </w:t>
      </w:r>
      <w:r w:rsidRPr="008C22AE">
        <w:rPr>
          <w:i/>
        </w:rPr>
        <w:t>„výškové kormidlo”</w:t>
      </w:r>
      <w:r w:rsidRPr="008C22AE">
        <w:t>).</w:t>
      </w:r>
    </w:p>
    <w:p w:rsidR="00AE0362" w:rsidRPr="008C22AE" w:rsidRDefault="00AE0362" w:rsidP="00AE0362">
      <w:pPr>
        <w:pStyle w:val="Normlnvt"/>
      </w:pPr>
      <w:r w:rsidRPr="008C22AE">
        <w:tab/>
      </w:r>
    </w:p>
    <w:p w:rsidR="00AE0362" w:rsidRPr="008C22AE" w:rsidRDefault="00AE0362" w:rsidP="00AE0362">
      <w:pPr>
        <w:pStyle w:val="OdrkovseznamHTML"/>
        <w:numPr>
          <w:ilvl w:val="0"/>
          <w:numId w:val="37"/>
        </w:numPr>
      </w:pPr>
      <w:r w:rsidRPr="008C22AE">
        <w:rPr>
          <w:b/>
          <w:i/>
        </w:rPr>
        <w:t>Popis pracovního postupu</w:t>
      </w:r>
      <w:r w:rsidRPr="008C22AE">
        <w:rPr>
          <w:i/>
        </w:rPr>
        <w:t xml:space="preserve"> </w:t>
      </w:r>
      <w:r w:rsidRPr="008C22AE">
        <w:t>zahrnuje pracovní  návody a kuchařské předpisy aj. Užití odborných termínů řadí  tyto jazykové projevy někdy k funkčnímu stylu odbornému, ale  zaměření na široký okruh adresátů je řadí k funkčnímu stylu  publicistickému. Uvádí se, jak postupovat při některých  pracovních úkonech (např. využívání strojů nebo jejich  součástí, při vaření, sestavování modelů apod.). Jde  o adresné texty psané v 1. nebo ve 2. osobě množného čísla  (</w:t>
      </w:r>
      <w:r w:rsidRPr="008C22AE">
        <w:rPr>
          <w:i/>
        </w:rPr>
        <w:t>přidáme, spojíme; přidáte, spojíte</w:t>
      </w:r>
      <w:r w:rsidRPr="008C22AE">
        <w:t>). Slovník popisu je jednoznačný, jde o popis věcný, neosobní, rozsahem  není velký.</w:t>
      </w:r>
    </w:p>
    <w:p w:rsidR="00AE0362" w:rsidRPr="008C22AE" w:rsidRDefault="00AE0362" w:rsidP="00AE0362">
      <w:pPr>
        <w:pStyle w:val="Normlnvt"/>
      </w:pPr>
    </w:p>
    <w:p w:rsidR="00AE0362" w:rsidRPr="008C22AE" w:rsidRDefault="00AE0362" w:rsidP="00AE0362">
      <w:pPr>
        <w:pStyle w:val="NadpisikonyMiniAware"/>
        <w:spacing w:after="550"/>
      </w:pPr>
      <w:r>
        <w:t>Pro zájemce</w:t>
      </w:r>
      <w:r>
        <w:rPr>
          <w:noProof/>
        </w:rPr>
        <mc:AlternateContent>
          <mc:Choice Requires="wps">
            <w:drawing>
              <wp:anchor distT="0" distB="0" distL="0" distR="0" simplePos="0" relativeHeight="251874304"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94" name="Textové pole 39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93" name="Obrázek 39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4" o:spid="_x0000_s1119" type="#_x0000_t202" style="position:absolute;left:0;text-align:left;margin-left:-9.7pt;margin-top:1pt;width:41.5pt;height:37.75pt;z-index:2518743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OFmVl&#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93" name="Obrázek 39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C22AE" w:rsidRDefault="00AE0362" w:rsidP="00AE0362">
      <w:r w:rsidRPr="008C22AE">
        <w:t>Popis pracovního postupu někdy najdete také v umělecké literatuře. Nejde jen o výčet, ale přístup</w:t>
      </w:r>
      <w:r>
        <w:t xml:space="preserve"> k tématu čtenáře zaujme, např.</w:t>
      </w:r>
    </w:p>
    <w:p w:rsidR="00AE0362" w:rsidRPr="008C22AE" w:rsidRDefault="00AE0362" w:rsidP="00AE0362">
      <w:pPr>
        <w:rPr>
          <w:i/>
        </w:rPr>
      </w:pPr>
      <w:r w:rsidRPr="008C22AE">
        <w:rPr>
          <w:i/>
        </w:rPr>
        <w:t>Jan Neruda: Skopové s marjánkou</w:t>
      </w:r>
    </w:p>
    <w:p w:rsidR="00AE0362" w:rsidRPr="008C22AE" w:rsidRDefault="00AE0362" w:rsidP="00AE0362">
      <w:pPr>
        <w:rPr>
          <w:i/>
        </w:rPr>
      </w:pPr>
      <w:r w:rsidRPr="008C22AE">
        <w:rPr>
          <w:i/>
        </w:rPr>
        <w:t>Vezmi maso skopcem dané, / vys</w:t>
      </w:r>
      <w:r>
        <w:rPr>
          <w:i/>
        </w:rPr>
        <w:t>oký ocásek zvané / čili „šrůtka</w:t>
      </w:r>
      <w:r w:rsidRPr="008C22AE">
        <w:rPr>
          <w:i/>
        </w:rPr>
        <w:t>”; to je zkrátka / od žebírek vzatá částka. / Vem též brambory ze sklípku, / česneku vem stroužky dvoje, / jíšku z hovězího loje, / vonné majoránky též ždibku. / A teď kuchařka nechť hledí, / ať se masu v teple daří, / pak ať polívku z něj scedí, / brambory v ní povaří, / a pak - ale nepospíchej! – /  zapraž znovu vše to smíchej / s masem – v  krásné snaze tajné, / by vše vřelo v chuti stejné. / Pochutnáš si: v mísy lůně / rozloží se oblak vůně.</w:t>
      </w:r>
    </w:p>
    <w:p w:rsidR="00AE0362" w:rsidRDefault="00AE0362" w:rsidP="00AE0362">
      <w:pPr>
        <w:pStyle w:val="Normlnvt"/>
        <w:rPr>
          <w:b/>
          <w:i/>
        </w:rPr>
      </w:pPr>
    </w:p>
    <w:p w:rsidR="00AE0362" w:rsidRPr="00BA4CF7" w:rsidRDefault="00AE0362" w:rsidP="00AE0362">
      <w:pPr>
        <w:pStyle w:val="Normlnvt"/>
      </w:pPr>
      <w:r w:rsidRPr="00BA4CF7">
        <w:t>Na základě popisného postupu jsou založeny i další útvary, které se vyskytují při odborné práci. Máme na mysli tyto útvary, které chápeme jako útvary odborného stylu:</w:t>
      </w:r>
    </w:p>
    <w:p w:rsidR="00AE0362" w:rsidRDefault="00AE0362" w:rsidP="00AE0362">
      <w:pPr>
        <w:pStyle w:val="Normlnvt"/>
        <w:rPr>
          <w:b/>
          <w:i/>
        </w:rPr>
      </w:pPr>
    </w:p>
    <w:p w:rsidR="00AE0362" w:rsidRPr="00BA4CF7" w:rsidRDefault="00AE0362" w:rsidP="00AE0362">
      <w:pPr>
        <w:pStyle w:val="OdrkovseznamHTML"/>
        <w:numPr>
          <w:ilvl w:val="0"/>
          <w:numId w:val="38"/>
        </w:numPr>
        <w:rPr>
          <w:b/>
        </w:rPr>
      </w:pPr>
      <w:r>
        <w:rPr>
          <w:b/>
          <w:i/>
          <w:noProof/>
        </w:rPr>
        <mc:AlternateContent>
          <mc:Choice Requires="wps">
            <w:drawing>
              <wp:anchor distT="0" distB="0" distL="0" distR="0" simplePos="0" relativeHeight="251875328" behindDoc="0" locked="1" layoutInCell="0" allowOverlap="0">
                <wp:simplePos x="0" y="0"/>
                <wp:positionH relativeFrom="page">
                  <wp:align>right</wp:align>
                </wp:positionH>
                <wp:positionV relativeFrom="line">
                  <wp:posOffset>12700</wp:posOffset>
                </wp:positionV>
                <wp:extent cx="714375" cy="515620"/>
                <wp:effectExtent l="7620" t="13335" r="11430" b="13970"/>
                <wp:wrapSquare wrapText="bothSides"/>
                <wp:docPr id="392" name="Textové pole 392" descr="M:Respektujeme rozdíl mezi posudkem a recenz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Respektujeme rozdíl mezi posudkem a recenzí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2" o:spid="_x0000_s1120" type="#_x0000_t202" style="position:absolute;left:0;text-align:left;margin-left:5.05pt;margin-top:1pt;width:56.25pt;height:40.6pt;z-index:2518753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" o:allowincell="f" o:allowoverlap="f" strokecolor="white" strokeweight=".25pt">
                <v:stroke dashstyle="1 1" endcap="round"/>
                <v:textbox inset="3.75pt,0,0,0">
                  <w:txbxContent>
                    <w:p w:rsidR="00AE0362" w:rsidRDefault="00AE0362" w:rsidP="00AE0362">
                      <w:pPr>
                        <w:pStyle w:val="MarginlieMiniAware"/>
                      </w:pPr>
                      <w:r>
                        <w:t>Respektujeme rozdíl mezi posudkem a recenzí</w:t>
                      </w:r>
                    </w:p>
                  </w:txbxContent>
                </v:textbox>
                <w10:wrap type="square" anchorx="page" anchory="line"/>
                <w10:anchorlock/>
              </v:shape>
            </w:pict>
          </mc:Fallback>
        </mc:AlternateContent>
      </w:r>
      <w:r w:rsidRPr="00BA4CF7">
        <w:rPr>
          <w:b/>
          <w:i/>
        </w:rPr>
        <w:t>Posudek</w:t>
      </w:r>
      <w:r w:rsidRPr="00BA4CF7">
        <w:rPr>
          <w:b/>
        </w:rPr>
        <w:t xml:space="preserve"> </w:t>
      </w:r>
      <w:r w:rsidRPr="00BA4CF7">
        <w:t>se píše o vědeckých pracích, výzkumných projektech a rukopisech, např. pro potřeby vydavatelství, ale  i pro  potřebu justice. Uvádějí se v nich všechny získané skutečnosti, které jsou rozhodující pro konečné zhodnocení. Vždy jsou  doloženy konkrétními příklady  a argumenty. Obsahují klady i nedostatky posuzovaného díla. Členění textu  je přehledné, aby byla možná rychlá orientace. Každý posudek  musí být opatřen datem a podpisem hodnotitele. Hodnocený má  právo na to, aby byl s posudkem seznámen.</w:t>
      </w:r>
    </w:p>
    <w:p w:rsidR="00AE0362" w:rsidRDefault="00AE0362" w:rsidP="00AE0362">
      <w:pPr>
        <w:pStyle w:val="Normlnvt"/>
        <w:rPr>
          <w:b/>
          <w:i/>
        </w:rPr>
      </w:pPr>
    </w:p>
    <w:p w:rsidR="00AE0362" w:rsidRPr="00E50381" w:rsidRDefault="00AE0362" w:rsidP="00AE0362">
      <w:pPr>
        <w:pStyle w:val="OdrkovseznamHTML"/>
        <w:numPr>
          <w:ilvl w:val="0"/>
          <w:numId w:val="39"/>
        </w:numPr>
        <w:rPr>
          <w:b/>
        </w:rPr>
      </w:pPr>
      <w:r w:rsidRPr="00DE5A8E">
        <w:rPr>
          <w:b/>
          <w:i/>
        </w:rPr>
        <w:t>Recenze</w:t>
      </w:r>
      <w:r w:rsidRPr="00DE5A8E">
        <w:rPr>
          <w:b/>
        </w:rPr>
        <w:t xml:space="preserve"> </w:t>
      </w:r>
      <w:r w:rsidRPr="00DE5A8E">
        <w:t>souvisí podobou a funkcí s posudkem. Jde  o zhodnocení publikovaného, hotového díla (např. inscenace  divadelní hry, nové knihy apod.). Autor nejprve stručn</w:t>
      </w:r>
      <w:r>
        <w:t xml:space="preserve">ě  informuje          </w:t>
      </w:r>
      <w:r w:rsidRPr="00DE5A8E">
        <w:t xml:space="preserve">o recenzované práci (lze uvést i základní  bibliografická data autora), pak následuje věcný        a objektivní  rozbor textu se zaměřením na nejdůležitější problémy, stanoví  se klady i zápory autorova přístupu. Můžeme užít i srovnání  s jinými díly podobného zaměření. V závěru se zhodnotí celkový  dojem práce. Kdybychom probrali a vysvětlili jen obsah  a význam práce, šlo by o </w:t>
      </w:r>
      <w:r w:rsidRPr="00DE5A8E">
        <w:rPr>
          <w:b/>
          <w:i/>
        </w:rPr>
        <w:t>interpretaci</w:t>
      </w:r>
      <w:r w:rsidRPr="00DE5A8E">
        <w:rPr>
          <w:b/>
        </w:rPr>
        <w:t xml:space="preserve">, </w:t>
      </w:r>
      <w:r w:rsidRPr="00DE5A8E">
        <w:t xml:space="preserve">kdybychom uplatnili  jen kritický pohled, šlo by o </w:t>
      </w:r>
      <w:r w:rsidRPr="00DE5A8E">
        <w:rPr>
          <w:b/>
          <w:i/>
        </w:rPr>
        <w:t>kritiku</w:t>
      </w:r>
      <w:r w:rsidRPr="00DE5A8E">
        <w:rPr>
          <w:b/>
        </w:rPr>
        <w:t xml:space="preserve">. </w:t>
      </w:r>
      <w:r w:rsidRPr="00DE5A8E">
        <w:t>Recenze stojí mezi  oběma těmito útvary.</w:t>
      </w:r>
    </w:p>
    <w:p w:rsidR="00AE0362" w:rsidRDefault="00AE0362" w:rsidP="00AE0362">
      <w:pPr>
        <w:pStyle w:val="OdrkovseznamHTML"/>
        <w:numPr>
          <w:ilvl w:val="0"/>
          <w:numId w:val="0"/>
        </w:numPr>
        <w:ind w:left="720" w:hanging="360"/>
      </w:pPr>
    </w:p>
    <w:p w:rsidR="00AE0362" w:rsidRDefault="00AE0362" w:rsidP="00AE0362">
      <w:pPr>
        <w:pStyle w:val="OdrkovseznamHTML"/>
        <w:numPr>
          <w:ilvl w:val="0"/>
          <w:numId w:val="0"/>
        </w:numPr>
        <w:ind w:left="720" w:hanging="360"/>
      </w:pPr>
    </w:p>
    <w:p w:rsidR="00AE0362" w:rsidRPr="00AE44BF" w:rsidRDefault="00AE0362" w:rsidP="00AE0362">
      <w:pPr>
        <w:pStyle w:val="Nadpis3"/>
      </w:pPr>
      <w:bookmarkStart w:id="1028" w:name="_Toc405006569"/>
      <w:bookmarkStart w:id="1029" w:name="_Toc405034815"/>
      <w:bookmarkStart w:id="1030" w:name="_Toc405037497"/>
      <w:bookmarkStart w:id="1031" w:name="_Toc405046464"/>
      <w:bookmarkStart w:id="1032" w:name="_Toc405046679"/>
      <w:bookmarkStart w:id="1033" w:name="_Toc405051232"/>
      <w:bookmarkStart w:id="1034" w:name="_Toc405101498"/>
      <w:bookmarkStart w:id="1035" w:name="_Toc405101550"/>
      <w:bookmarkStart w:id="1036" w:name="_Toc405101602"/>
      <w:bookmarkStart w:id="1037" w:name="_Toc405101654"/>
      <w:bookmarkStart w:id="1038" w:name="_Toc405105271"/>
      <w:bookmarkStart w:id="1039" w:name="_Toc405105323"/>
      <w:bookmarkStart w:id="1040" w:name="_Toc405105453"/>
      <w:bookmarkStart w:id="1041" w:name="_Toc405105505"/>
      <w:bookmarkStart w:id="1042" w:name="_Toc405105557"/>
      <w:bookmarkStart w:id="1043" w:name="_Toc405105609"/>
      <w:bookmarkStart w:id="1044" w:name="_Toc405105661"/>
      <w:bookmarkStart w:id="1045" w:name="_Toc405105713"/>
      <w:bookmarkStart w:id="1046" w:name="_Toc405105765"/>
      <w:bookmarkStart w:id="1047" w:name="_Toc405105817"/>
      <w:bookmarkStart w:id="1048" w:name="_Toc405114621"/>
      <w:bookmarkStart w:id="1049" w:name="_Toc405124949"/>
      <w:bookmarkStart w:id="1050" w:name="_Toc405208031"/>
      <w:bookmarkStart w:id="1051" w:name="_Toc405208721"/>
      <w:bookmarkStart w:id="1052" w:name="_Toc405208773"/>
      <w:bookmarkStart w:id="1053" w:name="_Toc405215375"/>
      <w:bookmarkStart w:id="1054" w:name="_Toc405215427"/>
      <w:bookmarkStart w:id="1055" w:name="_Toc405218648"/>
      <w:bookmarkStart w:id="1056" w:name="_Toc405218897"/>
      <w:bookmarkStart w:id="1057" w:name="_Toc405218945"/>
      <w:bookmarkStart w:id="1058" w:name="_Toc405218992"/>
      <w:bookmarkStart w:id="1059" w:name="_Toc405219039"/>
      <w:bookmarkStart w:id="1060" w:name="_Toc405219086"/>
      <w:bookmarkStart w:id="1061" w:name="_Toc405219132"/>
      <w:bookmarkStart w:id="1062" w:name="_Toc405219178"/>
      <w:bookmarkStart w:id="1063" w:name="_Toc405219273"/>
      <w:bookmarkStart w:id="1064" w:name="_Toc405219318"/>
      <w:bookmarkStart w:id="1065" w:name="_Toc405221129"/>
      <w:bookmarkStart w:id="1066" w:name="_Toc405456608"/>
      <w:bookmarkStart w:id="1067" w:name="_Toc405456778"/>
      <w:bookmarkStart w:id="1068" w:name="_Toc405456824"/>
      <w:bookmarkStart w:id="1069" w:name="_Toc405456870"/>
      <w:bookmarkStart w:id="1070" w:name="_Toc405475966"/>
      <w:bookmarkStart w:id="1071" w:name="_Toc408920428"/>
      <w:bookmarkStart w:id="1072" w:name="_Toc408920478"/>
      <w:bookmarkStart w:id="1073" w:name="_Toc409090323"/>
      <w:bookmarkStart w:id="1074" w:name="_Toc409412088"/>
      <w:bookmarkStart w:id="1075" w:name="_Toc409414955"/>
      <w:bookmarkStart w:id="1076" w:name="_Toc409415543"/>
      <w:bookmarkStart w:id="1077" w:name="_Toc409417122"/>
      <w:r w:rsidRPr="00AE44BF">
        <w:t xml:space="preserve">Čemu </w:t>
      </w:r>
      <w:r>
        <w:t xml:space="preserve">bychom měli </w:t>
      </w:r>
      <w:r w:rsidRPr="00AE44BF">
        <w:t>věnovat pozornost</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rsidR="00AE0362" w:rsidRDefault="00AE0362" w:rsidP="00AE0362">
      <w:pPr>
        <w:pStyle w:val="Normlnvt"/>
        <w:rPr>
          <w:b/>
          <w:i/>
        </w:rPr>
      </w:pPr>
    </w:p>
    <w:p w:rsidR="00AE0362" w:rsidRPr="0048461A" w:rsidRDefault="00AE0362" w:rsidP="00AE0362">
      <w:pPr>
        <w:pStyle w:val="OdrkovseznamHTML"/>
        <w:numPr>
          <w:ilvl w:val="0"/>
          <w:numId w:val="40"/>
        </w:numPr>
        <w:rPr>
          <w:b/>
        </w:rPr>
      </w:pPr>
      <w:r>
        <w:rPr>
          <w:b/>
          <w:i/>
          <w:noProof/>
        </w:rPr>
        <mc:AlternateContent>
          <mc:Choice Requires="wps">
            <w:drawing>
              <wp:anchor distT="0" distB="0" distL="0" distR="0" simplePos="0" relativeHeight="251876352" behindDoc="0" locked="1" layoutInCell="0" allowOverlap="0">
                <wp:simplePos x="0" y="0"/>
                <wp:positionH relativeFrom="page">
                  <wp:align>right</wp:align>
                </wp:positionH>
                <wp:positionV relativeFrom="line">
                  <wp:posOffset>12700</wp:posOffset>
                </wp:positionV>
                <wp:extent cx="714375" cy="277495"/>
                <wp:effectExtent l="7620" t="10795" r="11430" b="6985"/>
                <wp:wrapSquare wrapText="bothSides"/>
                <wp:docPr id="391" name="Textové pole 391" descr="M:Vhodnost názvu prá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Vhodnost názvu práce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1" o:spid="_x0000_s1121" type="#_x0000_t202" style="position:absolute;left:0;text-align:left;margin-left:5.05pt;margin-top:1pt;width:56.25pt;height:21.85pt;z-index:2518763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" o:allowincell="f" o:allowoverlap="f" strokecolor="white" strokeweight=".25pt">
                <v:stroke dashstyle="1 1" endcap="round"/>
                <v:textbox inset="3.75pt,0,0,0">
                  <w:txbxContent>
                    <w:p w:rsidR="00AE0362" w:rsidRDefault="00AE0362" w:rsidP="00AE0362">
                      <w:pPr>
                        <w:pStyle w:val="MarginlieMiniAware"/>
                      </w:pPr>
                      <w:r>
                        <w:t>Vhodnost názvu práce</w:t>
                      </w:r>
                    </w:p>
                  </w:txbxContent>
                </v:textbox>
                <w10:wrap type="square" anchorx="page" anchory="line"/>
                <w10:anchorlock/>
              </v:shape>
            </w:pict>
          </mc:Fallback>
        </mc:AlternateContent>
      </w:r>
      <w:r w:rsidRPr="0048461A">
        <w:rPr>
          <w:b/>
          <w:i/>
        </w:rPr>
        <w:t>Název práce.</w:t>
      </w:r>
      <w:r w:rsidRPr="0048461A">
        <w:rPr>
          <w:b/>
        </w:rPr>
        <w:t xml:space="preserve"> </w:t>
      </w:r>
      <w:r w:rsidRPr="0048461A">
        <w:t xml:space="preserve">Myšlenkový obsah názvu práce nebo článku by měl korespondovat s myšlenkovým obsahem projevu, př.  </w:t>
      </w:r>
      <w:r w:rsidRPr="0048461A">
        <w:rPr>
          <w:i/>
        </w:rPr>
        <w:t>Opakování slov jako aktualizační akt.</w:t>
      </w:r>
      <w:r w:rsidRPr="0048461A">
        <w:t xml:space="preserve"> Zvýšenou pozornost je třeba věnovat i názvům jednotlivých kapitol  a podkapitol. Doporučuji, abyste název práce upřesnili teprve na základě konečného zpracování. Musí být výstižný a jednoznačný, neboť má vymezit obsah, popřípadě i časový rozsah práce. Nedoporučujeme příliš obecný název, př. </w:t>
      </w:r>
      <w:r w:rsidRPr="0048461A">
        <w:rPr>
          <w:i/>
        </w:rPr>
        <w:t>O jednom problému ve výuce</w:t>
      </w:r>
      <w:r w:rsidRPr="0048461A">
        <w:t xml:space="preserve">, ale ani příliš široký, př. </w:t>
      </w:r>
      <w:r w:rsidRPr="0048461A">
        <w:rPr>
          <w:i/>
        </w:rPr>
        <w:t xml:space="preserve">Boj proti dopingu ve sportu. </w:t>
      </w:r>
      <w:r w:rsidRPr="0048461A">
        <w:t xml:space="preserve">Uvedené názvy předpokládají větší rozsah práce než je v možnostech např. krátké studie.  Taková témata vedou často k povrchnímu zpracování, anebo nemohou postihnout celou problematiku, kterou název vyjadřuje.  Nedoporučujeme vykonstruované názvy, který by měly upozornit na vědeckou kvalitu textu, př. </w:t>
      </w:r>
      <w:r w:rsidRPr="0048461A">
        <w:rPr>
          <w:i/>
        </w:rPr>
        <w:t xml:space="preserve">Postfacilitační inhibice a metoda excentrické dekontrakce v léčbě funkční dysfunkce musculus soleus. </w:t>
      </w:r>
      <w:r w:rsidRPr="0048461A">
        <w:t xml:space="preserve">nebo </w:t>
      </w:r>
      <w:r w:rsidRPr="0048461A">
        <w:rPr>
          <w:i/>
        </w:rPr>
        <w:t xml:space="preserve">Psychosociální problematika specifikace evolučních kritérií profesní kompetence tělovýchovného pedagoga. </w:t>
      </w:r>
      <w:r w:rsidRPr="0048461A">
        <w:t>Vyvar</w:t>
      </w:r>
      <w:r>
        <w:t>ujme se podobných titulů prací.</w:t>
      </w:r>
    </w:p>
    <w:p w:rsidR="00AE0362" w:rsidRPr="0048461A" w:rsidRDefault="00AE0362" w:rsidP="00AE0362">
      <w:pPr>
        <w:pStyle w:val="OdrkovseznamHTML"/>
        <w:numPr>
          <w:ilvl w:val="0"/>
          <w:numId w:val="0"/>
        </w:numPr>
        <w:ind w:left="360"/>
        <w:rPr>
          <w:b/>
        </w:rPr>
      </w:pPr>
    </w:p>
    <w:p w:rsidR="00AE0362" w:rsidRPr="0048461A" w:rsidRDefault="00AE0362" w:rsidP="00AE0362">
      <w:pPr>
        <w:pStyle w:val="OdrkovseznamHTML"/>
        <w:numPr>
          <w:ilvl w:val="0"/>
          <w:numId w:val="41"/>
        </w:numPr>
        <w:rPr>
          <w:i/>
        </w:rPr>
      </w:pPr>
      <w:r w:rsidRPr="0048461A">
        <w:rPr>
          <w:b/>
          <w:i/>
        </w:rPr>
        <w:t>Motto</w:t>
      </w:r>
      <w:r w:rsidRPr="0048461A">
        <w:rPr>
          <w:i/>
        </w:rPr>
        <w:t xml:space="preserve">. </w:t>
      </w:r>
      <w:r w:rsidRPr="0048461A">
        <w:t>Jde o heslo, někdy verš nebo několikaverší, citát apod., které se uvádí na začátku textu, kapitoly nebo článku. Hodnotí se jako podtext nebo umělecké komentování hlavního titulku. Graficky bývá odlišeno. Motto by mělo korespondovat s obsahem textu. Vždy je třeba uvést autora.</w:t>
      </w:r>
    </w:p>
    <w:p w:rsidR="00AE0362" w:rsidRDefault="00AE0362" w:rsidP="00AE0362"/>
    <w:p w:rsidR="00AE0362" w:rsidRPr="0048461A" w:rsidRDefault="00AE0362" w:rsidP="00AE0362">
      <w:pPr>
        <w:pStyle w:val="OdrkovseznamHTML"/>
        <w:numPr>
          <w:ilvl w:val="0"/>
          <w:numId w:val="42"/>
        </w:numPr>
      </w:pPr>
      <w:r>
        <w:rPr>
          <w:b/>
          <w:i/>
          <w:noProof/>
        </w:rPr>
        <mc:AlternateContent>
          <mc:Choice Requires="wps">
            <w:drawing>
              <wp:anchor distT="0" distB="0" distL="0" distR="0" simplePos="0" relativeHeight="251877376" behindDoc="0" locked="1" layoutInCell="0" allowOverlap="0">
                <wp:simplePos x="0" y="0"/>
                <wp:positionH relativeFrom="page">
                  <wp:align>right</wp:align>
                </wp:positionH>
                <wp:positionV relativeFrom="line">
                  <wp:posOffset>12700</wp:posOffset>
                </wp:positionV>
                <wp:extent cx="714375" cy="277495"/>
                <wp:effectExtent l="7620" t="11430" r="11430" b="6350"/>
                <wp:wrapSquare wrapText="bothSides"/>
                <wp:docPr id="390" name="Textové pole 390" descr="M:Význam členění text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Význam členění textu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0" o:spid="_x0000_s1122" type="#_x0000_t202" style="position:absolute;left:0;text-align:left;margin-left:5.05pt;margin-top:1pt;width:56.25pt;height:21.85pt;z-index:2518773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" o:allowincell="f" o:allowoverlap="f" strokecolor="white" strokeweight=".25pt">
                <v:stroke dashstyle="1 1" endcap="round"/>
                <v:textbox inset="3.75pt,0,0,0">
                  <w:txbxContent>
                    <w:p w:rsidR="00AE0362" w:rsidRDefault="00AE0362" w:rsidP="00AE0362">
                      <w:pPr>
                        <w:pStyle w:val="MarginlieMiniAware"/>
                      </w:pPr>
                      <w:r>
                        <w:t>Význam členění textu</w:t>
                      </w:r>
                    </w:p>
                  </w:txbxContent>
                </v:textbox>
                <w10:wrap type="square" anchorx="page" anchory="line"/>
                <w10:anchorlock/>
              </v:shape>
            </w:pict>
          </mc:Fallback>
        </mc:AlternateContent>
      </w:r>
      <w:r w:rsidRPr="0048461A">
        <w:rPr>
          <w:b/>
          <w:i/>
        </w:rPr>
        <w:t>Odstavec</w:t>
      </w:r>
      <w:r w:rsidRPr="0048461A">
        <w:rPr>
          <w:i/>
        </w:rPr>
        <w:t>.</w:t>
      </w:r>
      <w:r w:rsidRPr="0048461A">
        <w:t xml:space="preserve"> Každý rozsáhlejší text je třeba nějakým způsobem rozčlenit (graficky ohraničit), abychom se lépe orientovali v jeho obsahu a aby adresát správně pochopil to, co mu chceme sdělit. Náš jazykovědec Vilém Mathesius dokonce napsal celou stať, kterou nazval </w:t>
      </w:r>
      <w:r w:rsidRPr="0048461A">
        <w:rPr>
          <w:i/>
        </w:rPr>
        <w:t>Umění psát odstavce</w:t>
      </w:r>
      <w:r w:rsidRPr="0048461A">
        <w:t xml:space="preserve">. A snad to skutečně v jistém slova smyslu umění je. Odstavec je tematický celek a obsahuje určité téma (myšlenku). Odstavce jsou od sebe odděleny, proto jsou to </w:t>
      </w:r>
      <w:r w:rsidRPr="0048461A">
        <w:rPr>
          <w:i/>
        </w:rPr>
        <w:t>od-stavce</w:t>
      </w:r>
      <w:r w:rsidRPr="0048461A">
        <w:t xml:space="preserve">, neboť jsou </w:t>
      </w:r>
      <w:r w:rsidRPr="0048461A">
        <w:rPr>
          <w:i/>
        </w:rPr>
        <w:t>od-staveny</w:t>
      </w:r>
      <w:r w:rsidRPr="0048461A">
        <w:t xml:space="preserve"> od kraje. Členění na odstavce je různé a záleží na členění podle tématu, podle logických hledisek, prostoru a času. Je to souhrn vět (někdy však může jít i o větu jedinou), z nichž má každá téma; přechody mohou být náhlé i plynulé. Odstavec má své téma, které jím probíhá a které ho spojuje ve vyšší tematickou jednotku. Může mít dvojí formu: </w:t>
      </w:r>
      <w:r w:rsidRPr="0048461A">
        <w:rPr>
          <w:b/>
          <w:i/>
        </w:rPr>
        <w:t>vyvíjející,</w:t>
      </w:r>
      <w:r w:rsidRPr="0048461A">
        <w:rPr>
          <w:b/>
        </w:rPr>
        <w:t xml:space="preserve"> </w:t>
      </w:r>
      <w:r w:rsidRPr="0048461A">
        <w:t xml:space="preserve">téma s vnitřní logikou se proměňuje v nové; vyskytuje se zvláště ve vypravování a má dynamický charakter; </w:t>
      </w:r>
      <w:r w:rsidRPr="0048461A">
        <w:rPr>
          <w:b/>
          <w:i/>
        </w:rPr>
        <w:t>rozvíjející,</w:t>
      </w:r>
      <w:r w:rsidRPr="0048461A">
        <w:rPr>
          <w:b/>
        </w:rPr>
        <w:t xml:space="preserve"> </w:t>
      </w:r>
      <w:r w:rsidRPr="0048461A">
        <w:t>téma uplatňuje postupně své různé stránky, vyskytuje se zvláště v popisech, jeho slohový charakter je spíše statický.</w:t>
      </w:r>
      <w:r>
        <w:t xml:space="preserve"> </w:t>
      </w:r>
      <w:r w:rsidRPr="0048461A">
        <w:t>Zvláštní postavení má v jazykovém projevu první a poslední odstavec. První odstavec navazuje většinou na titul, kdežto poslední shrnuje, uzavírá téma. O členění na odstavce rozhoduje autor podle vlastního záměru.</w:t>
      </w:r>
      <w:r>
        <w:t xml:space="preserve"> </w:t>
      </w:r>
      <w:r w:rsidRPr="0048461A">
        <w:t>Chcete-li se přesvědčit, zda jste správně text rozčlenili na odstavce, pokuste se vyjádřit obsah každého odstavce stručným heslem. Když tato hesla uvedete pod sebou, dostanete osnovu toho, co jste napsali. A každý projev osnovu mít musí.</w:t>
      </w:r>
    </w:p>
    <w:p w:rsidR="00AE0362" w:rsidRPr="0048461A" w:rsidRDefault="00AE0362" w:rsidP="00AE0362"/>
    <w:p w:rsidR="00AE0362" w:rsidRPr="0048461A" w:rsidRDefault="00AE0362" w:rsidP="00AE0362">
      <w:pPr>
        <w:pStyle w:val="NadpisikonyMiniAware"/>
        <w:spacing w:after="550"/>
      </w:pPr>
      <w:r>
        <w:lastRenderedPageBreak/>
        <w:t xml:space="preserve">Úkol </w:t>
      </w:r>
      <w:r>
        <w:rPr>
          <w:noProof/>
        </w:rPr>
        <mc:AlternateContent>
          <mc:Choice Requires="wps">
            <w:drawing>
              <wp:anchor distT="0" distB="0" distL="0" distR="0" simplePos="0" relativeHeight="251878400"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89" name="Textové pole 389"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88" name="Obrázek 38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9" o:spid="_x0000_s1123" type="#_x0000_t202" style="position:absolute;left:0;text-align:left;margin-left:-9.7pt;margin-top:1pt;width:41.5pt;height:37.75pt;z-index:2518784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9WM/&#10;+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88" name="Obrázek 38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12</w:t>
      </w:r>
    </w:p>
    <w:p w:rsidR="00AE0362" w:rsidRPr="0048461A" w:rsidRDefault="00AE0362" w:rsidP="00AE0362">
      <w:pPr>
        <w:rPr>
          <w:b/>
          <w:bCs/>
        </w:rPr>
      </w:pPr>
      <w:r w:rsidRPr="0048461A">
        <w:rPr>
          <w:b/>
          <w:bCs/>
        </w:rPr>
        <w:t>Pokuste se text rozčlenit do odstavců a svůj návrh zdůvodněte:</w:t>
      </w:r>
    </w:p>
    <w:p w:rsidR="00AE0362" w:rsidRPr="0048461A" w:rsidRDefault="00AE0362" w:rsidP="00AE0362">
      <w:r w:rsidRPr="0048461A">
        <w:t>Veterinář o mluvě zaměstnanců v jatečnictví a masném  průmyslu</w:t>
      </w:r>
    </w:p>
    <w:p w:rsidR="00AE0362" w:rsidRDefault="00AE0362" w:rsidP="00AE0362">
      <w:r w:rsidRPr="0048461A">
        <w:t>V Názvoslovném zpravodaji zemědělském uveřejnil zajímavý příspěvek M</w:t>
      </w:r>
      <w:r>
        <w:t xml:space="preserve">ilan Mach </w:t>
      </w:r>
      <w:r w:rsidRPr="0048461A">
        <w:t xml:space="preserve">a nazval jej O jazyku,  názvosloví či slangu jatečnictví, respektive masného  průmyslu. Jak už název ukazuje, autor netřídí lexikální  jednotky na terminologické, slangové apod. Příklady  slangových slov – </w:t>
      </w:r>
      <w:r w:rsidRPr="0048461A">
        <w:rPr>
          <w:i/>
        </w:rPr>
        <w:t xml:space="preserve">handl  </w:t>
      </w:r>
      <w:r w:rsidRPr="0048461A">
        <w:t xml:space="preserve">(nákup jatečných zvířat,  zaniklo), </w:t>
      </w:r>
      <w:r w:rsidRPr="0048461A">
        <w:rPr>
          <w:i/>
        </w:rPr>
        <w:t xml:space="preserve">handlíř </w:t>
      </w:r>
      <w:r w:rsidRPr="0048461A">
        <w:t xml:space="preserve">(zaniklo), </w:t>
      </w:r>
      <w:r w:rsidRPr="0048461A">
        <w:rPr>
          <w:i/>
        </w:rPr>
        <w:t xml:space="preserve">příhon </w:t>
      </w:r>
      <w:r w:rsidRPr="0048461A">
        <w:t xml:space="preserve">(přesun dobytka na  jatky, zanikající), </w:t>
      </w:r>
      <w:r w:rsidRPr="0048461A">
        <w:rPr>
          <w:i/>
        </w:rPr>
        <w:t xml:space="preserve">bejk </w:t>
      </w:r>
      <w:r w:rsidRPr="0048461A">
        <w:t xml:space="preserve">(silný kus vůbec), </w:t>
      </w:r>
      <w:r w:rsidRPr="0048461A">
        <w:rPr>
          <w:i/>
        </w:rPr>
        <w:t xml:space="preserve">bakiň </w:t>
      </w:r>
      <w:r w:rsidRPr="0048461A">
        <w:t xml:space="preserve"> (zařízení na stahování kůže, pochází z Baku), </w:t>
      </w:r>
      <w:r w:rsidRPr="0048461A">
        <w:rPr>
          <w:i/>
        </w:rPr>
        <w:t xml:space="preserve">kombajn </w:t>
      </w:r>
      <w:r w:rsidRPr="0048461A">
        <w:t xml:space="preserve"> (zařízení na odstraňování štětin, odštětinovač) aj.  Zajímavý je kromě slovníkového materiálu i autorův  výklad týkající se vlivu techniky a organizace práce na  vyjadřování zaměstnanců: 1. Mluva v jatečnictví a masném  průmyslu se podstatně změnila za posledních dvacet pět  let. Mnoho změn přineslo také poslední desetiletí. 2.  Tyto změny souvisí se stále více se uplatňujícím  průmyslovým zpracováním masa a s jinou organizací  nákupu. 3. Nemalý vliv má i výměna celé generace řezníků  a jiných zaměstnanců. 4. Obtížnost práce se podle  autorova názoru odráží někdy i v určité drsnosti výrazů. Machův článek je cenným příspěvkem k poznání vztahu  mluvy k práci a jejím změnám. Jeho význam spatřujeme  i v tom, že zaznamenává slova málo známá nebo již  zanikající a zaniklá, i když je tento počet celkem malý.   </w:t>
      </w:r>
      <w:r w:rsidRPr="0048461A">
        <w:tab/>
      </w:r>
      <w:r w:rsidRPr="0048461A">
        <w:tab/>
      </w:r>
      <w:r w:rsidRPr="0048461A">
        <w:tab/>
      </w:r>
    </w:p>
    <w:p w:rsidR="00AE0362" w:rsidRPr="0048461A" w:rsidRDefault="00AE0362" w:rsidP="00AE0362">
      <w:r w:rsidRPr="0048461A">
        <w:t>(L. Klimeš,</w:t>
      </w:r>
      <w:r w:rsidRPr="0048461A">
        <w:rPr>
          <w:i/>
        </w:rPr>
        <w:t xml:space="preserve"> Naše řeč </w:t>
      </w:r>
      <w:r w:rsidRPr="0048461A">
        <w:t>5, 64, 1981)</w:t>
      </w:r>
    </w:p>
    <w:p w:rsidR="00AE0362" w:rsidRPr="0048461A" w:rsidRDefault="00AE0362" w:rsidP="00AE0362"/>
    <w:p w:rsidR="00AE0362" w:rsidRPr="00340640" w:rsidRDefault="00AE0362" w:rsidP="00AE0362">
      <w:pPr>
        <w:pStyle w:val="OdrkovseznamHTML"/>
        <w:numPr>
          <w:ilvl w:val="0"/>
          <w:numId w:val="43"/>
        </w:numPr>
      </w:pPr>
      <w:r>
        <w:rPr>
          <w:b/>
          <w:noProof/>
        </w:rPr>
        <mc:AlternateContent>
          <mc:Choice Requires="wps">
            <w:drawing>
              <wp:anchor distT="0" distB="0" distL="0" distR="0" simplePos="0" relativeHeight="251879424" behindDoc="0" locked="1" layoutInCell="0" allowOverlap="0">
                <wp:simplePos x="0" y="0"/>
                <wp:positionH relativeFrom="page">
                  <wp:align>right</wp:align>
                </wp:positionH>
                <wp:positionV relativeFrom="line">
                  <wp:posOffset>12700</wp:posOffset>
                </wp:positionV>
                <wp:extent cx="714375" cy="267970"/>
                <wp:effectExtent l="7620" t="13970" r="11430" b="13335"/>
                <wp:wrapSquare wrapText="bothSides"/>
                <wp:docPr id="387" name="Textové pole 387" descr="M:Vyšší jednotka než odstave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Vyšší jednotka než odstavec</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7" o:spid="_x0000_s1124" type="#_x0000_t202" style="position:absolute;left:0;text-align:left;margin-left:5.05pt;margin-top:1pt;width:56.25pt;height:21.1pt;z-index:2518794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" o:allowincell="f" o:allowoverlap="f" strokecolor="white" strokeweight=".25pt">
                <v:stroke dashstyle="1 1" endcap="round"/>
                <v:textbox inset="3.75pt,0,0,0">
                  <w:txbxContent>
                    <w:p w:rsidR="00AE0362" w:rsidRDefault="00AE0362" w:rsidP="00AE0362">
                      <w:pPr>
                        <w:pStyle w:val="MarginlieMiniAware"/>
                      </w:pPr>
                      <w:r>
                        <w:t>Vyšší jednotka než odstavec</w:t>
                      </w:r>
                    </w:p>
                  </w:txbxContent>
                </v:textbox>
                <w10:wrap type="square" anchorx="page" anchory="line"/>
                <w10:anchorlock/>
              </v:shape>
            </w:pict>
          </mc:Fallback>
        </mc:AlternateContent>
      </w:r>
      <w:r w:rsidRPr="00340640">
        <w:rPr>
          <w:b/>
        </w:rPr>
        <w:t xml:space="preserve">Kapitola. </w:t>
      </w:r>
      <w:r w:rsidRPr="00340640">
        <w:t>Je vyšší jednotka než odstavec. Má své téma, přechody mohou být opět náhlé i plynulé. Někdy může být  i tematicky uzavřená. Je relativně samostatná, může mít i svůj vlastní námět. Obsáhlé texty lze řadit do několika dílů.</w:t>
      </w:r>
    </w:p>
    <w:p w:rsidR="00AE0362" w:rsidRPr="00340640" w:rsidRDefault="00AE0362" w:rsidP="00AE0362">
      <w:pPr>
        <w:pStyle w:val="Normlnvt"/>
        <w:rPr>
          <w:b/>
        </w:rPr>
      </w:pPr>
    </w:p>
    <w:p w:rsidR="00AE0362" w:rsidRPr="005468A0" w:rsidRDefault="00AE0362" w:rsidP="00AE0362">
      <w:pPr>
        <w:pStyle w:val="Nadpis3"/>
      </w:pPr>
      <w:bookmarkStart w:id="1078" w:name="_Toc405006570"/>
      <w:bookmarkStart w:id="1079" w:name="_Toc405034816"/>
      <w:bookmarkStart w:id="1080" w:name="_Toc405037498"/>
      <w:bookmarkStart w:id="1081" w:name="_Toc405046465"/>
      <w:bookmarkStart w:id="1082" w:name="_Toc405046680"/>
      <w:bookmarkStart w:id="1083" w:name="_Toc405051233"/>
      <w:bookmarkStart w:id="1084" w:name="_Toc405101499"/>
      <w:bookmarkStart w:id="1085" w:name="_Toc405101551"/>
      <w:bookmarkStart w:id="1086" w:name="_Toc405101603"/>
      <w:bookmarkStart w:id="1087" w:name="_Toc405101655"/>
      <w:bookmarkStart w:id="1088" w:name="_Toc405105272"/>
      <w:bookmarkStart w:id="1089" w:name="_Toc405105324"/>
      <w:bookmarkStart w:id="1090" w:name="_Toc405105454"/>
      <w:bookmarkStart w:id="1091" w:name="_Toc405105506"/>
      <w:bookmarkStart w:id="1092" w:name="_Toc405105558"/>
      <w:bookmarkStart w:id="1093" w:name="_Toc405105610"/>
      <w:bookmarkStart w:id="1094" w:name="_Toc405105662"/>
      <w:bookmarkStart w:id="1095" w:name="_Toc405105714"/>
      <w:bookmarkStart w:id="1096" w:name="_Toc405105766"/>
      <w:bookmarkStart w:id="1097" w:name="_Toc405105818"/>
      <w:bookmarkStart w:id="1098" w:name="_Toc405114622"/>
      <w:bookmarkStart w:id="1099" w:name="_Toc405124950"/>
      <w:bookmarkStart w:id="1100" w:name="_Toc405208032"/>
      <w:bookmarkStart w:id="1101" w:name="_Toc405208722"/>
      <w:bookmarkStart w:id="1102" w:name="_Toc405208774"/>
      <w:bookmarkStart w:id="1103" w:name="_Toc405215376"/>
      <w:bookmarkStart w:id="1104" w:name="_Toc405215428"/>
      <w:bookmarkStart w:id="1105" w:name="_Toc405218649"/>
      <w:bookmarkStart w:id="1106" w:name="_Toc405218898"/>
      <w:bookmarkStart w:id="1107" w:name="_Toc405218946"/>
      <w:bookmarkStart w:id="1108" w:name="_Toc405218993"/>
      <w:bookmarkStart w:id="1109" w:name="_Toc405219040"/>
      <w:bookmarkStart w:id="1110" w:name="_Toc405219087"/>
      <w:bookmarkStart w:id="1111" w:name="_Toc405219133"/>
      <w:bookmarkStart w:id="1112" w:name="_Toc405219179"/>
      <w:bookmarkStart w:id="1113" w:name="_Toc405219274"/>
      <w:bookmarkStart w:id="1114" w:name="_Toc405219319"/>
      <w:bookmarkStart w:id="1115" w:name="_Toc405221130"/>
      <w:bookmarkStart w:id="1116" w:name="_Toc405456609"/>
      <w:bookmarkStart w:id="1117" w:name="_Toc405456779"/>
      <w:bookmarkStart w:id="1118" w:name="_Toc405456825"/>
      <w:bookmarkStart w:id="1119" w:name="_Toc405456871"/>
      <w:bookmarkStart w:id="1120" w:name="_Toc405475967"/>
      <w:bookmarkStart w:id="1121" w:name="_Toc408920429"/>
      <w:bookmarkStart w:id="1122" w:name="_Toc408920479"/>
      <w:bookmarkStart w:id="1123" w:name="_Toc409090324"/>
      <w:bookmarkStart w:id="1124" w:name="_Toc409412089"/>
      <w:bookmarkStart w:id="1125" w:name="_Toc409414956"/>
      <w:bookmarkStart w:id="1126" w:name="_Toc409415544"/>
      <w:bookmarkStart w:id="1127" w:name="_Toc409417123"/>
      <w:r>
        <w:t>Možnosti a význam p</w:t>
      </w:r>
      <w:r w:rsidRPr="005468A0">
        <w:t>opularizace odborných poznatků</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rsidR="00AE0362" w:rsidRDefault="00AE0362" w:rsidP="00AE0362">
      <w:pPr>
        <w:pStyle w:val="Normlnvt"/>
        <w:rPr>
          <w:b/>
          <w:i/>
        </w:rPr>
      </w:pPr>
    </w:p>
    <w:p w:rsidR="00AE0362" w:rsidRPr="003702F4" w:rsidRDefault="00AE0362" w:rsidP="00AE0362">
      <w:pPr>
        <w:pStyle w:val="NadpisikonyMiniAware"/>
        <w:spacing w:after="530"/>
      </w:pPr>
      <w:r>
        <w:t>Průvodce studiem</w:t>
      </w:r>
      <w:r>
        <w:rPr>
          <w:noProof/>
        </w:rPr>
        <mc:AlternateContent>
          <mc:Choice Requires="wps">
            <w:drawing>
              <wp:anchor distT="0" distB="0" distL="0" distR="0" simplePos="0" relativeHeight="251880448" behindDoc="0" locked="1" layoutInCell="1" allowOverlap="0">
                <wp:simplePos x="0" y="0"/>
                <wp:positionH relativeFrom="page">
                  <wp:align>right</wp:align>
                </wp:positionH>
                <wp:positionV relativeFrom="line">
                  <wp:posOffset>12700</wp:posOffset>
                </wp:positionV>
                <wp:extent cx="527050" cy="479425"/>
                <wp:effectExtent l="7620" t="8890" r="8255" b="6985"/>
                <wp:wrapSquare wrapText="bothSides"/>
                <wp:docPr id="386" name="Textové pole 386"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85" name="Obrázek 38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6" o:spid="_x0000_s1125" type="#_x0000_t202" style="position:absolute;left:0;text-align:left;margin-left:-9.7pt;margin-top:1pt;width:41.5pt;height:37.75pt;z-index:2518804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NCijQxK&#10;AgAAhw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85" name="Obrázek 38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3702F4">
        <w:t xml:space="preserve">Albert Einstein jednou řekl: </w:t>
      </w:r>
      <w:r w:rsidRPr="003702F4">
        <w:rPr>
          <w:i/>
        </w:rPr>
        <w:t>Věci skutečně nerozumíte, když ji neumíte vysvětlit vlastní babičce</w:t>
      </w:r>
      <w:r w:rsidRPr="003702F4">
        <w:t>. Popularizátoři odborných prací to mají skutečně těžké. Často je populariz</w:t>
      </w:r>
      <w:r>
        <w:t>ace považována za nějakou „újmu</w:t>
      </w:r>
      <w:r w:rsidRPr="003702F4">
        <w:rPr>
          <w:iCs/>
        </w:rPr>
        <w:t xml:space="preserve">” </w:t>
      </w:r>
      <w:r w:rsidRPr="003702F4">
        <w:t>skutečné vědecké práci. Populárně vědecká literatura se neřídí vědeckými metodami, a proto bývá vědci zřídka citována, často i podceňována. Připravili jsme proto pro vás v </w:t>
      </w:r>
      <w:r w:rsidRPr="003702F4">
        <w:rPr>
          <w:i/>
        </w:rPr>
        <w:t xml:space="preserve">Příloze </w:t>
      </w:r>
      <w:r>
        <w:rPr>
          <w:i/>
        </w:rPr>
        <w:t>2</w:t>
      </w:r>
      <w:r w:rsidRPr="003702F4">
        <w:rPr>
          <w:i/>
        </w:rPr>
        <w:t xml:space="preserve"> </w:t>
      </w:r>
      <w:r w:rsidRPr="003702F4">
        <w:t xml:space="preserve"> ukázky popularizačních textů z různých oborů, realizované různými slohovými postupy a útvary. Společně se  nad nimi zamyslíme a</w:t>
      </w:r>
      <w:r>
        <w:t xml:space="preserve"> pokusíme se o jejich srovnání i</w:t>
      </w:r>
      <w:r w:rsidRPr="003702F4">
        <w:t xml:space="preserve"> částečnou analýzu. Texty si můžete pochopitelně přečíst hned, snad vás i pobaví a přinesou vám nové poznatky. A třeba se nad jejich formou i zamyslíte. Pokud vás budou inspirovat k napsání podobných textů z vašich oborů, určitě nebyl čas vynaložený na četbu ukázek zbytečný.</w:t>
      </w:r>
    </w:p>
    <w:p w:rsidR="00AE0362" w:rsidRDefault="00AE0362" w:rsidP="00AE0362"/>
    <w:p w:rsidR="00AE0362" w:rsidRPr="003702F4" w:rsidRDefault="00AE0362" w:rsidP="00AE0362">
      <w:pPr>
        <w:pStyle w:val="Normlnvt"/>
      </w:pPr>
      <w:r>
        <w:rPr>
          <w:noProof/>
        </w:rPr>
        <mc:AlternateContent>
          <mc:Choice Requires="wps">
            <w:drawing>
              <wp:anchor distT="0" distB="0" distL="0" distR="0" simplePos="0" relativeHeight="251881472" behindDoc="0" locked="1" layoutInCell="0" allowOverlap="0">
                <wp:simplePos x="0" y="0"/>
                <wp:positionH relativeFrom="page">
                  <wp:align>right</wp:align>
                </wp:positionH>
                <wp:positionV relativeFrom="line">
                  <wp:posOffset>12700</wp:posOffset>
                </wp:positionV>
                <wp:extent cx="714375" cy="277495"/>
                <wp:effectExtent l="7620" t="5715" r="11430" b="12065"/>
                <wp:wrapSquare wrapText="bothSides"/>
                <wp:docPr id="384" name="Textové pole 384" descr="M:Věda pro všech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Věda pro všechny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4" o:spid="_x0000_s1126" type="#_x0000_t202" style="position:absolute;left:0;text-align:left;margin-left:5.05pt;margin-top:1pt;width:56.25pt;height:21.85pt;z-index:2518814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" o:allowincell="f" o:allowoverlap="f" strokecolor="white" strokeweight=".25pt">
                <v:stroke dashstyle="1 1" endcap="round"/>
                <v:textbox inset="3.75pt,0,0,0">
                  <w:txbxContent>
                    <w:p w:rsidR="00AE0362" w:rsidRDefault="00AE0362" w:rsidP="00AE0362">
                      <w:pPr>
                        <w:pStyle w:val="MarginlieMiniAware"/>
                      </w:pPr>
                      <w:r>
                        <w:t>Věda pro všechny</w:t>
                      </w:r>
                    </w:p>
                  </w:txbxContent>
                </v:textbox>
                <w10:wrap type="square" anchorx="page" anchory="line"/>
                <w10:anchorlock/>
              </v:shape>
            </w:pict>
          </mc:Fallback>
        </mc:AlternateContent>
      </w:r>
      <w:r w:rsidRPr="003702F4">
        <w:t xml:space="preserve">Za populárně vědecké publikace považujeme ty publikace, které srozumitelně zprostředkovávají vědecká témata pro co největší okruh populace. Nezaměřuje se jen na odborníky, ale především na laiky, kteří se o určitou problematiku zajímají. Přizpůsobuje se tomu výstavba texty, forma i sloh. Cílem popularizace pokusit se vzbudit u </w:t>
      </w:r>
      <w:hyperlink r:id="rId35" w:tgtFrame="external" w:tooltip="společnosti" w:history="1">
        <w:r w:rsidRPr="003702F4">
          <w:t>společnosti</w:t>
        </w:r>
      </w:hyperlink>
      <w:r w:rsidRPr="003702F4">
        <w:t xml:space="preserve"> (a to zvláště u mladých lidí) zájem o vědecké obory a získat je pro ně.</w:t>
      </w:r>
    </w:p>
    <w:p w:rsidR="00AE0362" w:rsidRPr="003702F4" w:rsidRDefault="00AE0362" w:rsidP="00AE0362">
      <w:pPr>
        <w:pStyle w:val="Normlnvt"/>
      </w:pPr>
      <w:r w:rsidRPr="003702F4">
        <w:t>Z jazykového hlediska musí jít o texty nejen moderní a obsahově přesné, ale i čtivé a jazykově správné. Odborníci k přípravě těchto textů přistupují odpovědně, jak doložíme v následujícím příkladu.</w:t>
      </w:r>
    </w:p>
    <w:p w:rsidR="00AE0362" w:rsidRPr="003702F4" w:rsidRDefault="00AE0362" w:rsidP="00AE0362"/>
    <w:p w:rsidR="00AE0362" w:rsidRPr="003D7D62" w:rsidRDefault="00AE0362" w:rsidP="00AE0362">
      <w:pPr>
        <w:pStyle w:val="NadpisikonyMiniAware"/>
        <w:spacing w:after="530"/>
      </w:pPr>
      <w:r>
        <w:t>Příklad</w:t>
      </w:r>
      <w:r>
        <w:rPr>
          <w:noProof/>
        </w:rPr>
        <mc:AlternateContent>
          <mc:Choice Requires="wps">
            <w:drawing>
              <wp:anchor distT="0" distB="0" distL="0" distR="0" simplePos="0" relativeHeight="251882496"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83" name="Textové pole 383"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82" name="Obrázek 38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3" o:spid="_x0000_s1127" type="#_x0000_t202" style="position:absolute;left:0;text-align:left;margin-left:-9.7pt;margin-top:1pt;width:41.5pt;height:37.75pt;z-index:2518824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5N6L&#10;E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82" name="Obrázek 382"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3D7D62">
        <w:t>K nejpěknějším chvilkám v nelehké práci jazykovědce patří nepochybně ty, kdy může některé výsledky svých bádání rozličným způsobem zprostředkovávat co nejširšímu okruhu uživatelů naší mateřštiny, a tak si živě a bezprostředně uvědomovat užitečnost i plodnost svého snažení. Jednou z řady forem, kterou je k takovéto široké a vděčné  spolupráci s veřejností možné zvolit, jsou krátké výklady na rozmanitá jazyková témata uveřejňované v některých našich no</w:t>
      </w:r>
      <w:r>
        <w:t>vinách a časopisech.</w:t>
      </w:r>
    </w:p>
    <w:p w:rsidR="00AE0362" w:rsidRPr="003D7D62" w:rsidRDefault="00AE0362" w:rsidP="00AE0362">
      <w:r w:rsidRPr="003D7D62">
        <w:t>(</w:t>
      </w:r>
      <w:r w:rsidRPr="003D7D62">
        <w:rPr>
          <w:i/>
        </w:rPr>
        <w:t>O češtině každodenní, 1984, s. 7</w:t>
      </w:r>
      <w:r w:rsidRPr="003D7D62">
        <w:t>)</w:t>
      </w:r>
    </w:p>
    <w:p w:rsidR="00AE0362" w:rsidRDefault="00AE0362" w:rsidP="00AE0362">
      <w:pPr>
        <w:pStyle w:val="Normlnvt"/>
        <w:rPr>
          <w:b/>
          <w:i/>
        </w:rPr>
      </w:pPr>
    </w:p>
    <w:p w:rsidR="00AE0362" w:rsidRPr="00F0018E" w:rsidRDefault="00AE0362" w:rsidP="00AE0362">
      <w:pPr>
        <w:pStyle w:val="Normlnvt"/>
        <w:spacing w:after="216"/>
      </w:pPr>
      <w:r>
        <w:rPr>
          <w:noProof/>
        </w:rPr>
        <mc:AlternateContent>
          <mc:Choice Requires="wps">
            <w:drawing>
              <wp:anchor distT="0" distB="0" distL="0" distR="0" simplePos="0" relativeHeight="251883520" behindDoc="0" locked="1" layoutInCell="0" allowOverlap="0">
                <wp:simplePos x="0" y="0"/>
                <wp:positionH relativeFrom="page">
                  <wp:align>right</wp:align>
                </wp:positionH>
                <wp:positionV relativeFrom="line">
                  <wp:posOffset>12700</wp:posOffset>
                </wp:positionV>
                <wp:extent cx="714375" cy="277495"/>
                <wp:effectExtent l="7620" t="11430" r="11430" b="6350"/>
                <wp:wrapSquare wrapText="bothSides"/>
                <wp:docPr id="381" name="Textové pole 381" descr="M:Čemu věnovat pozor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Čemu věnovat pozornost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1" o:spid="_x0000_s1128" type="#_x0000_t202" style="position:absolute;left:0;text-align:left;margin-left:5.05pt;margin-top:1pt;width:56.25pt;height:21.85pt;z-index:2518835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" o:allowincell="f" o:allowoverlap="f" strokecolor="white" strokeweight=".25pt">
                <v:stroke dashstyle="1 1" endcap="round"/>
                <v:textbox inset="3.75pt,0,0,0">
                  <w:txbxContent>
                    <w:p w:rsidR="00AE0362" w:rsidRDefault="00AE0362" w:rsidP="00AE0362">
                      <w:pPr>
                        <w:pStyle w:val="MarginlieMiniAware"/>
                      </w:pPr>
                      <w:r>
                        <w:t>Čemu věnovat pozornost</w:t>
                      </w:r>
                    </w:p>
                  </w:txbxContent>
                </v:textbox>
                <w10:wrap type="square" anchorx="page" anchory="line"/>
                <w10:anchorlock/>
              </v:shape>
            </w:pict>
          </mc:Fallback>
        </mc:AlternateContent>
      </w:r>
      <w:r w:rsidRPr="00F0018E">
        <w:t>Při psaní doporučuji uplatňovat některé ověřené poznatky:</w:t>
      </w:r>
    </w:p>
    <w:p w:rsidR="00AE0362" w:rsidRPr="00F0018E" w:rsidRDefault="00AE0362" w:rsidP="00AE0362">
      <w:pPr>
        <w:pStyle w:val="Normlnvt"/>
      </w:pPr>
      <w:r w:rsidRPr="00F0018E">
        <w:t xml:space="preserve">Rozmyslete si, </w:t>
      </w:r>
      <w:r w:rsidRPr="00F0018E">
        <w:rPr>
          <w:b/>
        </w:rPr>
        <w:t xml:space="preserve"> co chcete</w:t>
      </w:r>
      <w:r w:rsidRPr="00F0018E">
        <w:t xml:space="preserve"> napsat, a teprve pak se zamyslete nad volbou vhodného slohového postupu a útvaru. Pokud se vám práce napoprvé nepodaří, nedejte se odradit. Hlavně pište tak, aby byl text </w:t>
      </w:r>
      <w:r w:rsidRPr="00F0018E">
        <w:rPr>
          <w:b/>
        </w:rPr>
        <w:t>čtivý</w:t>
      </w:r>
      <w:r w:rsidRPr="00F0018E">
        <w:t>.</w:t>
      </w:r>
      <w:r w:rsidRPr="00F0018E">
        <w:rPr>
          <w:b/>
        </w:rPr>
        <w:t xml:space="preserve"> </w:t>
      </w:r>
      <w:r w:rsidRPr="00F0018E">
        <w:t>Cílem není vědeckost a nesnadno srozumitelné, složité a „šr</w:t>
      </w:r>
      <w:r>
        <w:t>oubované</w:t>
      </w:r>
      <w:r w:rsidRPr="003702F4">
        <w:rPr>
          <w:iCs/>
        </w:rPr>
        <w:t>”</w:t>
      </w:r>
      <w:r w:rsidRPr="00F0018E">
        <w:t xml:space="preserve"> konstrukce, ale snaha o nenásilnost, text by měl být co nejčtivější, čtenáře zaujmout, anebo ho přímo </w:t>
      </w:r>
      <w:r>
        <w:t>„vtáhnout</w:t>
      </w:r>
      <w:r w:rsidRPr="003702F4">
        <w:rPr>
          <w:iCs/>
        </w:rPr>
        <w:t>”</w:t>
      </w:r>
      <w:r w:rsidRPr="00F0018E">
        <w:t xml:space="preserve"> do děje.</w:t>
      </w:r>
    </w:p>
    <w:p w:rsidR="00AE0362" w:rsidRDefault="00AE0362" w:rsidP="00AE0362">
      <w:pPr>
        <w:pStyle w:val="Normlnvt"/>
        <w:rPr>
          <w:b/>
          <w:i/>
        </w:rPr>
      </w:pPr>
    </w:p>
    <w:p w:rsidR="00AE0362" w:rsidRPr="000904F8" w:rsidRDefault="00AE0362" w:rsidP="00AE0362">
      <w:pPr>
        <w:pStyle w:val="Nadpis3"/>
      </w:pPr>
      <w:bookmarkStart w:id="1128" w:name="_Toc405006571"/>
      <w:bookmarkStart w:id="1129" w:name="_Toc405034817"/>
      <w:bookmarkStart w:id="1130" w:name="_Toc405037499"/>
      <w:bookmarkStart w:id="1131" w:name="_Toc405046466"/>
      <w:bookmarkStart w:id="1132" w:name="_Toc405046681"/>
      <w:bookmarkStart w:id="1133" w:name="_Toc405051234"/>
      <w:bookmarkStart w:id="1134" w:name="_Toc405101500"/>
      <w:bookmarkStart w:id="1135" w:name="_Toc405101552"/>
      <w:bookmarkStart w:id="1136" w:name="_Toc405101604"/>
      <w:bookmarkStart w:id="1137" w:name="_Toc405101656"/>
      <w:bookmarkStart w:id="1138" w:name="_Toc405105273"/>
      <w:bookmarkStart w:id="1139" w:name="_Toc405105325"/>
      <w:bookmarkStart w:id="1140" w:name="_Toc405105455"/>
      <w:bookmarkStart w:id="1141" w:name="_Toc405105507"/>
      <w:bookmarkStart w:id="1142" w:name="_Toc405105559"/>
      <w:bookmarkStart w:id="1143" w:name="_Toc405105611"/>
      <w:bookmarkStart w:id="1144" w:name="_Toc405105663"/>
      <w:bookmarkStart w:id="1145" w:name="_Toc405105715"/>
      <w:bookmarkStart w:id="1146" w:name="_Toc405105767"/>
      <w:bookmarkStart w:id="1147" w:name="_Toc405105819"/>
      <w:bookmarkStart w:id="1148" w:name="_Toc405114623"/>
      <w:bookmarkStart w:id="1149" w:name="_Toc405124951"/>
      <w:bookmarkStart w:id="1150" w:name="_Toc405208033"/>
      <w:bookmarkStart w:id="1151" w:name="_Toc405208723"/>
      <w:bookmarkStart w:id="1152" w:name="_Toc405208775"/>
      <w:bookmarkStart w:id="1153" w:name="_Toc405215377"/>
      <w:bookmarkStart w:id="1154" w:name="_Toc405215429"/>
      <w:bookmarkStart w:id="1155" w:name="_Toc405218650"/>
      <w:bookmarkStart w:id="1156" w:name="_Toc405218899"/>
      <w:bookmarkStart w:id="1157" w:name="_Toc405218947"/>
      <w:bookmarkStart w:id="1158" w:name="_Toc405218994"/>
      <w:bookmarkStart w:id="1159" w:name="_Toc405219041"/>
      <w:bookmarkStart w:id="1160" w:name="_Toc405219088"/>
      <w:bookmarkStart w:id="1161" w:name="_Toc405219134"/>
      <w:bookmarkStart w:id="1162" w:name="_Toc405219180"/>
      <w:bookmarkStart w:id="1163" w:name="_Toc405219275"/>
      <w:bookmarkStart w:id="1164" w:name="_Toc405219320"/>
      <w:bookmarkStart w:id="1165" w:name="_Toc405221131"/>
      <w:bookmarkStart w:id="1166" w:name="_Toc405456610"/>
      <w:bookmarkStart w:id="1167" w:name="_Toc405456780"/>
      <w:bookmarkStart w:id="1168" w:name="_Toc405456826"/>
      <w:bookmarkStart w:id="1169" w:name="_Toc405456872"/>
      <w:bookmarkStart w:id="1170" w:name="_Toc405475968"/>
      <w:bookmarkStart w:id="1171" w:name="_Toc408920430"/>
      <w:bookmarkStart w:id="1172" w:name="_Toc408920480"/>
      <w:bookmarkStart w:id="1173" w:name="_Toc409090325"/>
      <w:bookmarkStart w:id="1174" w:name="_Toc409412090"/>
      <w:bookmarkStart w:id="1175" w:name="_Toc409414957"/>
      <w:bookmarkStart w:id="1176" w:name="_Toc409415545"/>
      <w:bookmarkStart w:id="1177" w:name="_Toc409417124"/>
      <w:r>
        <w:t xml:space="preserve">Příprava </w:t>
      </w:r>
      <w:r w:rsidRPr="000904F8">
        <w:t>Power Pointových prezentací</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rsidR="00AE0362" w:rsidRDefault="00AE0362" w:rsidP="00AE0362">
      <w:pPr>
        <w:pStyle w:val="Normlnvt"/>
        <w:rPr>
          <w:b/>
          <w:i/>
        </w:rPr>
      </w:pPr>
    </w:p>
    <w:p w:rsidR="00AE0362" w:rsidRPr="000904F8" w:rsidRDefault="00AE0362" w:rsidP="00AE0362">
      <w:pPr>
        <w:pStyle w:val="NadpisikonyMiniAware"/>
        <w:spacing w:after="530"/>
      </w:pPr>
      <w:r>
        <w:t>Průvodce studiem</w:t>
      </w:r>
      <w:r>
        <w:rPr>
          <w:noProof/>
        </w:rPr>
        <mc:AlternateContent>
          <mc:Choice Requires="wps">
            <w:drawing>
              <wp:anchor distT="0" distB="0" distL="0" distR="0" simplePos="0" relativeHeight="251884544"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380" name="Textové pole 380"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79" name="Obrázek 37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80" o:spid="_x0000_s1129" type="#_x0000_t202" style="position:absolute;left:0;text-align:left;margin-left:-9.7pt;margin-top:1pt;width:41.5pt;height:37.75pt;z-index:2518845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GlXaPd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79" name="Obrázek 37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6F32B5" w:rsidRDefault="00AE0362" w:rsidP="00AE0362">
      <w:r w:rsidRPr="006F32B5">
        <w:t>V současné době se při prezentacích výsledků odborné činnosti, ale i při dalších příležitostech  neobejdeme bez Power Pointové prezentace. Není to vždy jednoduché, protože z vlastní zkušenosti vím, že příprava krátké prezentace, která má být poutavá, někdy trvá více než dvě hodiny. Ne, opravdu nepřeháním. Prezentace není jakýkoli text, ale musíme přípravě obsahu a také formy věnovat velkou pozornost. Věřím, že i tuto problematiku zvládnete  bez problémů a čas, který věnujete svým prezentacím přinese ty nejlepší výsledky.</w:t>
      </w:r>
    </w:p>
    <w:p w:rsidR="00AE0362" w:rsidRDefault="00AE0362" w:rsidP="00AE0362">
      <w:pPr>
        <w:pStyle w:val="Normlnvt"/>
        <w:rPr>
          <w:b/>
        </w:rPr>
      </w:pPr>
    </w:p>
    <w:p w:rsidR="00AE0362" w:rsidRDefault="00AE0362" w:rsidP="00AE0362">
      <w:pPr>
        <w:pStyle w:val="Normlnvt"/>
        <w:spacing w:after="400"/>
      </w:pPr>
      <w:r w:rsidRPr="00AE1D43">
        <w:rPr>
          <w:noProof/>
        </w:rPr>
        <mc:AlternateContent>
          <mc:Choice Requires="wps">
            <w:drawing>
              <wp:anchor distT="0" distB="0" distL="0" distR="0" simplePos="0" relativeHeight="251885568" behindDoc="0" locked="1" layoutInCell="0" allowOverlap="0">
                <wp:simplePos x="0" y="0"/>
                <wp:positionH relativeFrom="page">
                  <wp:align>right</wp:align>
                </wp:positionH>
                <wp:positionV relativeFrom="line">
                  <wp:posOffset>12700</wp:posOffset>
                </wp:positionV>
                <wp:extent cx="714375" cy="401320"/>
                <wp:effectExtent l="7620" t="7620" r="11430" b="10160"/>
                <wp:wrapSquare wrapText="bothSides"/>
                <wp:docPr id="378" name="Textové pole 378" descr="M:Čemu musíme věnovat pozor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Čemu musíme věnovat pozornost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8" o:spid="_x0000_s1130" type="#_x0000_t202" style="position:absolute;left:0;text-align:left;margin-left:5.05pt;margin-top:1pt;width:56.25pt;height:31.6pt;z-index:2518855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" o:allowincell="f" o:allowoverlap="f" strokecolor="white" strokeweight=".25pt">
                <v:stroke dashstyle="1 1" endcap="round"/>
                <v:textbox inset="3.75pt,0,0,0">
                  <w:txbxContent>
                    <w:p w:rsidR="00AE0362" w:rsidRDefault="00AE0362" w:rsidP="00AE0362">
                      <w:pPr>
                        <w:pStyle w:val="MarginlieMiniAware"/>
                      </w:pPr>
                      <w:r>
                        <w:t>Čemu musíme věnovat pozornost</w:t>
                      </w:r>
                    </w:p>
                  </w:txbxContent>
                </v:textbox>
                <w10:wrap type="square" anchorx="page" anchory="line"/>
                <w10:anchorlock/>
              </v:shape>
            </w:pict>
          </mc:Fallback>
        </mc:AlternateContent>
      </w:r>
      <w:r w:rsidRPr="00AE1D43">
        <w:t xml:space="preserve">Základní požadavky na názorný materiál jsou: </w:t>
      </w:r>
    </w:p>
    <w:p w:rsidR="00AE0362" w:rsidRDefault="00AE0362" w:rsidP="00AE0362">
      <w:pPr>
        <w:pStyle w:val="OdrkovseznamHTML"/>
        <w:numPr>
          <w:ilvl w:val="0"/>
          <w:numId w:val="70"/>
        </w:numPr>
      </w:pPr>
      <w:r w:rsidRPr="00B57D08">
        <w:t xml:space="preserve">jasnost, </w:t>
      </w:r>
    </w:p>
    <w:p w:rsidR="00AE0362" w:rsidRDefault="00AE0362" w:rsidP="00AE0362">
      <w:pPr>
        <w:pStyle w:val="OdrkovseznamHTML"/>
        <w:numPr>
          <w:ilvl w:val="0"/>
          <w:numId w:val="70"/>
        </w:numPr>
      </w:pPr>
      <w:r w:rsidRPr="00B57D08">
        <w:t xml:space="preserve">jednoduchost, </w:t>
      </w:r>
    </w:p>
    <w:p w:rsidR="00AE0362" w:rsidRDefault="00AE0362" w:rsidP="00AE0362">
      <w:pPr>
        <w:pStyle w:val="OdrkovseznamHTML"/>
        <w:numPr>
          <w:ilvl w:val="0"/>
          <w:numId w:val="70"/>
        </w:numPr>
      </w:pPr>
      <w:r w:rsidRPr="00B57D08">
        <w:t>přehle</w:t>
      </w:r>
      <w:r>
        <w:t>d</w:t>
      </w:r>
      <w:r w:rsidRPr="00B57D08">
        <w:t xml:space="preserve">nost, </w:t>
      </w:r>
    </w:p>
    <w:p w:rsidR="00AE0362" w:rsidRPr="00B57D08" w:rsidRDefault="00AE0362" w:rsidP="00AE0362">
      <w:pPr>
        <w:pStyle w:val="OdrkovseznamHTML"/>
        <w:numPr>
          <w:ilvl w:val="0"/>
          <w:numId w:val="70"/>
        </w:numPr>
      </w:pPr>
      <w:r w:rsidRPr="00B57D08">
        <w:t xml:space="preserve">srozumitelnost. </w:t>
      </w:r>
    </w:p>
    <w:p w:rsidR="00AE0362" w:rsidRPr="00AE1D43" w:rsidRDefault="00AE0362" w:rsidP="00AE0362">
      <w:pPr>
        <w:pStyle w:val="Normlnvt"/>
      </w:pPr>
      <w:r w:rsidRPr="00AE1D43">
        <w:t>Velké množství promítaného materiálu vystoupení spíše škodí než prospívá.</w:t>
      </w:r>
    </w:p>
    <w:p w:rsidR="00AE0362" w:rsidRDefault="00AE0362" w:rsidP="00AE0362"/>
    <w:p w:rsidR="00AE0362" w:rsidRPr="00AE1D43" w:rsidRDefault="00AE0362" w:rsidP="00AE0362">
      <w:pPr>
        <w:pStyle w:val="Normlnvt"/>
        <w:rPr>
          <w:b/>
        </w:rPr>
      </w:pPr>
      <w:r>
        <w:rPr>
          <w:b/>
          <w:i/>
          <w:iCs/>
        </w:rPr>
        <w:t xml:space="preserve">Příprava prezentace </w:t>
      </w:r>
    </w:p>
    <w:p w:rsidR="00AE0362" w:rsidRDefault="00AE0362" w:rsidP="00AE0362">
      <w:pPr>
        <w:pStyle w:val="Normlnvt"/>
      </w:pPr>
      <w:r>
        <w:rPr>
          <w:noProof/>
        </w:rPr>
        <mc:AlternateContent>
          <mc:Choice Requires="wps">
            <w:drawing>
              <wp:anchor distT="0" distB="0" distL="0" distR="0" simplePos="0" relativeHeight="252001280" behindDoc="0" locked="1" layoutInCell="0" allowOverlap="0">
                <wp:simplePos x="0" y="0"/>
                <wp:positionH relativeFrom="page">
                  <wp:align>right</wp:align>
                </wp:positionH>
                <wp:positionV relativeFrom="line">
                  <wp:posOffset>12700</wp:posOffset>
                </wp:positionV>
                <wp:extent cx="714375" cy="515620"/>
                <wp:effectExtent l="7620" t="12065" r="11430" b="5715"/>
                <wp:wrapSquare wrapText="bothSides"/>
                <wp:docPr id="377" name="Textové pole 377" descr="M:Prezentace - účelné doplnění vystoupe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Prezentace - účelné doplnění vystoupení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7" o:spid="_x0000_s1131" type="#_x0000_t202" style="position:absolute;left:0;text-align:left;margin-left:5.05pt;margin-top:1pt;width:56.25pt;height:40.6pt;z-index:2520012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" o:allowincell="f" o:allowoverlap="f" strokecolor="white" strokeweight=".25pt">
                <v:stroke dashstyle="1 1" endcap="round"/>
                <v:textbox inset="3.75pt,0,0,0">
                  <w:txbxContent>
                    <w:p w:rsidR="00AE0362" w:rsidRDefault="00AE0362" w:rsidP="00AE0362">
                      <w:pPr>
                        <w:pStyle w:val="MarginlieMiniAware"/>
                      </w:pPr>
                      <w:r>
                        <w:t>Prezentace - účelné doplnění vystoupení</w:t>
                      </w:r>
                    </w:p>
                  </w:txbxContent>
                </v:textbox>
                <w10:wrap type="square" anchorx="page" anchory="line"/>
                <w10:anchorlock/>
              </v:shape>
            </w:pict>
          </mc:Fallback>
        </mc:AlternateContent>
      </w:r>
      <w:r w:rsidRPr="00D06A22">
        <w:t xml:space="preserve">Vhodnou pomůckou při vystoupení je promítání základních tezí příspěvku, anebo grafů, ale také uvedení jiného materiálu (včetně zvukových ukázek). Nelze se domnívat, že čím více efektů použijeme, tím více oslníme posluchače.  </w:t>
      </w:r>
    </w:p>
    <w:p w:rsidR="00AE0362" w:rsidRPr="00273A70" w:rsidRDefault="00AE0362" w:rsidP="00AE0362">
      <w:pPr>
        <w:pStyle w:val="Normlnvt"/>
      </w:pPr>
      <w:r w:rsidRPr="00AE1D43">
        <w:t xml:space="preserve">Názornost nevzniká pouhým promítáním nebo předváděním čehokoliv. Stále platí zásada: </w:t>
      </w:r>
      <w:r w:rsidRPr="00AE1D43">
        <w:rPr>
          <w:b/>
          <w:i/>
        </w:rPr>
        <w:t>méně je někdy více</w:t>
      </w:r>
      <w:r w:rsidRPr="00AE1D43">
        <w:rPr>
          <w:b/>
        </w:rPr>
        <w:t xml:space="preserve">. </w:t>
      </w:r>
      <w:r w:rsidRPr="00AE1D43">
        <w:t>Stránka hutného textu, kterou referující navíc doslovně čte, k úspěchu vystoupení nepřispěje.</w:t>
      </w:r>
      <w:r>
        <w:t xml:space="preserve"> </w:t>
      </w:r>
      <w:r w:rsidRPr="00273A70">
        <w:t xml:space="preserve">Přednášející se dopouští hrubé chyby, pokud prohlásí: </w:t>
      </w:r>
      <w:r w:rsidRPr="00273A70">
        <w:rPr>
          <w:i/>
        </w:rPr>
        <w:t>Toto už je moc malé, to neuvidíte, takže já vám to raději přečtu.</w:t>
      </w:r>
      <w:r w:rsidRPr="00273A70">
        <w:t xml:space="preserve"> Ne všechno lze považov</w:t>
      </w:r>
      <w:r>
        <w:t>at za vhodnou pomůcku.</w:t>
      </w:r>
    </w:p>
    <w:p w:rsidR="00AE0362" w:rsidRDefault="00AE0362" w:rsidP="00AE0362">
      <w:pPr>
        <w:pStyle w:val="Normlnvt"/>
      </w:pPr>
      <w:r w:rsidRPr="00273A70">
        <w:lastRenderedPageBreak/>
        <w:t>Na konferencích či odborných seminářích by měla vystoupení přinášet něco nového. Pokud bude projev publikován, je vhodné omezit teoretickou či výkladovou část na minimum a věnovat se více novým poznatkům, získaným vlastním průzkumem</w:t>
      </w:r>
      <w:r>
        <w:t>, výzkumným šetřením apod.</w:t>
      </w:r>
    </w:p>
    <w:p w:rsidR="00AE0362" w:rsidRDefault="00AE0362" w:rsidP="00AE0362">
      <w:pPr>
        <w:pStyle w:val="Normlnvt"/>
      </w:pPr>
    </w:p>
    <w:p w:rsidR="00AE0362" w:rsidRDefault="00AE0362" w:rsidP="00AE0362">
      <w:pPr>
        <w:pStyle w:val="Normlnvt"/>
      </w:pPr>
      <w:r>
        <w:rPr>
          <w:noProof/>
        </w:rPr>
        <mc:AlternateContent>
          <mc:Choice Requires="wps">
            <w:drawing>
              <wp:anchor distT="0" distB="0" distL="0" distR="0" simplePos="0" relativeHeight="252006400" behindDoc="0" locked="1" layoutInCell="0" allowOverlap="0">
                <wp:simplePos x="0" y="0"/>
                <wp:positionH relativeFrom="page">
                  <wp:align>right</wp:align>
                </wp:positionH>
                <wp:positionV relativeFrom="line">
                  <wp:posOffset>12700</wp:posOffset>
                </wp:positionV>
                <wp:extent cx="714375" cy="391795"/>
                <wp:effectExtent l="7620" t="9525" r="11430" b="8255"/>
                <wp:wrapSquare wrapText="bothSides"/>
                <wp:docPr id="376" name="Textové pole 376" descr="M:Volba vhodných bare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Volba vhodných barev</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6" o:spid="_x0000_s1132" type="#_x0000_t202" style="position:absolute;left:0;text-align:left;margin-left:5.05pt;margin-top:1pt;width:56.25pt;height:30.85pt;z-index:2520064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" o:allowincell="f" o:allowoverlap="f" strokecolor="white" strokeweight=".25pt">
                <v:stroke dashstyle="1 1" endcap="round"/>
                <v:textbox inset="3.75pt,0,0,0">
                  <w:txbxContent>
                    <w:p w:rsidR="00AE0362" w:rsidRDefault="00AE0362" w:rsidP="00AE0362">
                      <w:pPr>
                        <w:pStyle w:val="MarginlieMiniAware"/>
                      </w:pPr>
                      <w:r>
                        <w:t>Volba vhodných barev</w:t>
                      </w:r>
                    </w:p>
                  </w:txbxContent>
                </v:textbox>
                <w10:wrap type="square" anchorx="page" anchory="line"/>
                <w10:anchorlock/>
              </v:shape>
            </w:pict>
          </mc:Fallback>
        </mc:AlternateContent>
      </w:r>
      <w:r>
        <w:t>Pozornost věnujt</w:t>
      </w:r>
      <w:r w:rsidRPr="00AE1D43">
        <w:t>e také barevnosti. Existuje totiž stupnice barev, která naznačuje viditelnost a čitelnost textu. Barevným řešením lze prezentované texty integrovat i dezintegrovat, lze jim také dodávat určité estetické hodnoty. Nedoporučuje se umístit např. modrý text na zelené pozadí.</w:t>
      </w:r>
    </w:p>
    <w:p w:rsidR="00AE0362" w:rsidRPr="00AE1D43" w:rsidRDefault="00AE0362" w:rsidP="00AE0362">
      <w:pPr>
        <w:pStyle w:val="Normlnvt"/>
      </w:pPr>
    </w:p>
    <w:p w:rsidR="00AE0362" w:rsidRDefault="00AE0362" w:rsidP="00AE0362">
      <w:pPr>
        <w:pStyle w:val="Normlnvt"/>
      </w:pPr>
      <w:r w:rsidRPr="00AE1D43">
        <w:t>Za zvážení stojí i to, zda je účelné rychle za sebou promítat složité grafy, jejichž pochopení vyžaduje delší časový úsek.</w:t>
      </w:r>
    </w:p>
    <w:p w:rsidR="00AE0362" w:rsidRPr="00254EA3" w:rsidRDefault="00AE0362" w:rsidP="00AE0362">
      <w:pPr>
        <w:pStyle w:val="Normlnvt"/>
      </w:pPr>
      <w:r w:rsidRPr="00AE1D43">
        <w:t xml:space="preserve">           </w:t>
      </w:r>
    </w:p>
    <w:p w:rsidR="00AE0362" w:rsidRPr="00381D5A" w:rsidRDefault="00AE0362" w:rsidP="00AE0362">
      <w:pPr>
        <w:pStyle w:val="Normlnvt"/>
        <w:rPr>
          <w:b/>
        </w:rPr>
      </w:pPr>
      <w:r>
        <w:rPr>
          <w:b/>
          <w:i/>
          <w:iCs/>
        </w:rPr>
        <w:t xml:space="preserve">Struktura prezentace </w:t>
      </w:r>
    </w:p>
    <w:p w:rsidR="00AE0362" w:rsidRPr="005502E9" w:rsidRDefault="00AE0362" w:rsidP="00AE0362">
      <w:pPr>
        <w:pStyle w:val="Normlnvt"/>
        <w:rPr>
          <w:bCs/>
        </w:rPr>
      </w:pPr>
      <w:r w:rsidRPr="00AE1D43">
        <w:t>Obsah prezentace je třeba důkladně promyslet</w:t>
      </w:r>
      <w:r>
        <w:rPr>
          <w:noProof/>
        </w:rPr>
        <mc:AlternateContent>
          <mc:Choice Requires="wps">
            <w:drawing>
              <wp:anchor distT="0" distB="0" distL="0" distR="0" simplePos="0" relativeHeight="251886592" behindDoc="0" locked="1" layoutInCell="0" allowOverlap="0">
                <wp:simplePos x="0" y="0"/>
                <wp:positionH relativeFrom="page">
                  <wp:align>right</wp:align>
                </wp:positionH>
                <wp:positionV relativeFrom="line">
                  <wp:posOffset>12700</wp:posOffset>
                </wp:positionV>
                <wp:extent cx="714375" cy="267970"/>
                <wp:effectExtent l="7620" t="7620" r="11430" b="10160"/>
                <wp:wrapSquare wrapText="bothSides"/>
                <wp:docPr id="375" name="Textové pole 375" descr="M:Diplomacie se vyplat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Diplomacie se vyplatí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5" o:spid="_x0000_s1133" type="#_x0000_t202" style="position:absolute;left:0;text-align:left;margin-left:5.05pt;margin-top:1pt;width:56.25pt;height:21.1pt;z-index:2518865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" o:allowincell="f" o:allowoverlap="f" strokecolor="white" strokeweight=".25pt">
                <v:stroke dashstyle="1 1" endcap="round"/>
                <v:textbox inset="3.75pt,0,0,0">
                  <w:txbxContent>
                    <w:p w:rsidR="00AE0362" w:rsidRDefault="00AE0362" w:rsidP="00AE0362">
                      <w:pPr>
                        <w:pStyle w:val="MarginlieMiniAware"/>
                      </w:pPr>
                      <w:r>
                        <w:t>Diplomacie se vyplatí</w:t>
                      </w:r>
                    </w:p>
                  </w:txbxContent>
                </v:textbox>
                <w10:wrap type="square" anchorx="page" anchory="line"/>
                <w10:anchorlock/>
              </v:shape>
            </w:pict>
          </mc:Fallback>
        </mc:AlternateContent>
      </w:r>
      <w:r>
        <w:t xml:space="preserve">. </w:t>
      </w:r>
      <w:r w:rsidRPr="005502E9">
        <w:t xml:space="preserve">Klasické  členění prezentace je stejné jako u jiných slohových útvarů, vždy musí obsahovat </w:t>
      </w:r>
      <w:r w:rsidRPr="009B1805">
        <w:rPr>
          <w:bCs/>
          <w:i/>
        </w:rPr>
        <w:t>úvod, stať, závěr.</w:t>
      </w:r>
      <w:r w:rsidRPr="005502E9">
        <w:t xml:space="preserve"> Vždy je třeba vymezit hlavní cíl, a proto se zamyslete i nad názvem příspěvku. Vyvarujte  se ukvapených zobecnění, a proto připomínám: i když je </w:t>
      </w:r>
      <w:r w:rsidRPr="005502E9">
        <w:rPr>
          <w:bCs/>
          <w:i/>
        </w:rPr>
        <w:t>každá strana čtverce úsečka, přesto není čtverec úsečka</w:t>
      </w:r>
      <w:r>
        <w:rPr>
          <w:bCs/>
        </w:rPr>
        <w:t>.</w:t>
      </w:r>
    </w:p>
    <w:p w:rsidR="00AE0362" w:rsidRPr="00381D5A" w:rsidRDefault="00AE0362" w:rsidP="00AE0362">
      <w:pPr>
        <w:pStyle w:val="Normlnvt"/>
      </w:pPr>
      <w:r w:rsidRPr="00381D5A">
        <w:t>Při zdůvodňování</w:t>
      </w:r>
      <w:r w:rsidRPr="00381D5A">
        <w:rPr>
          <w:b/>
          <w:i/>
        </w:rPr>
        <w:t xml:space="preserve"> </w:t>
      </w:r>
      <w:r w:rsidRPr="00381D5A">
        <w:t>používejte nejen logické a racionální argumenty, ale také emocionální důkazy a příklady či zkušenosti z praxe. Měli byste si uvědomit, že</w:t>
      </w:r>
      <w:r w:rsidRPr="00381D5A">
        <w:rPr>
          <w:b/>
          <w:i/>
        </w:rPr>
        <w:t xml:space="preserve"> </w:t>
      </w:r>
      <w:r w:rsidRPr="00381D5A">
        <w:t xml:space="preserve">posluchači mohou zapomenout fakta, déle si  však dokáží vybavit </w:t>
      </w:r>
      <w:r w:rsidRPr="00076831">
        <w:rPr>
          <w:bCs/>
        </w:rPr>
        <w:t>pocity a dojmy</w:t>
      </w:r>
      <w:r w:rsidRPr="00381D5A">
        <w:t>, které v nich prezentace zanechala.</w:t>
      </w:r>
      <w:r w:rsidRPr="00381D5A">
        <w:rPr>
          <w:b/>
          <w:i/>
        </w:rPr>
        <w:t xml:space="preserve"> </w:t>
      </w:r>
      <w:r w:rsidRPr="00381D5A">
        <w:t>Měli by</w:t>
      </w:r>
      <w:r>
        <w:t>ste</w:t>
      </w:r>
      <w:r w:rsidRPr="00381D5A">
        <w:t xml:space="preserve"> si vždy získat </w:t>
      </w:r>
      <w:r w:rsidRPr="00076831">
        <w:rPr>
          <w:bCs/>
        </w:rPr>
        <w:t>důvěru</w:t>
      </w:r>
      <w:r w:rsidRPr="00381D5A">
        <w:rPr>
          <w:b/>
        </w:rPr>
        <w:t xml:space="preserve"> </w:t>
      </w:r>
      <w:r w:rsidRPr="00381D5A">
        <w:t>posluchačů, a proto jim</w:t>
      </w:r>
      <w:r w:rsidRPr="00381D5A">
        <w:rPr>
          <w:b/>
          <w:i/>
        </w:rPr>
        <w:t xml:space="preserve"> </w:t>
      </w:r>
      <w:r w:rsidRPr="00381D5A">
        <w:t xml:space="preserve">předkládejte  </w:t>
      </w:r>
      <w:r w:rsidRPr="00076831">
        <w:rPr>
          <w:bCs/>
        </w:rPr>
        <w:t>pravdivé, prospěšné, užitečné</w:t>
      </w:r>
      <w:r w:rsidRPr="00381D5A">
        <w:t xml:space="preserve"> myšlenky a informace.</w:t>
      </w:r>
    </w:p>
    <w:p w:rsidR="00AE0362" w:rsidRPr="00381D5A" w:rsidRDefault="00AE0362" w:rsidP="00AE0362">
      <w:pPr>
        <w:pStyle w:val="Normlnvt"/>
        <w:rPr>
          <w:b/>
          <w:i/>
        </w:rPr>
      </w:pPr>
      <w:r w:rsidRPr="00381D5A">
        <w:t>Vždy se</w:t>
      </w:r>
      <w:r w:rsidRPr="00381D5A">
        <w:rPr>
          <w:b/>
          <w:i/>
        </w:rPr>
        <w:t xml:space="preserve"> </w:t>
      </w:r>
      <w:r w:rsidRPr="00381D5A">
        <w:t xml:space="preserve">zaměřte na argumentaci, především </w:t>
      </w:r>
      <w:r w:rsidRPr="00076831">
        <w:rPr>
          <w:bCs/>
        </w:rPr>
        <w:t>na přínos prezentace pro posluchače</w:t>
      </w:r>
      <w:r>
        <w:rPr>
          <w:bCs/>
        </w:rPr>
        <w:t>,</w:t>
      </w:r>
      <w:r>
        <w:t xml:space="preserve"> a záměr zařaďte již do</w:t>
      </w:r>
      <w:r w:rsidRPr="00381D5A">
        <w:t xml:space="preserve"> úvodu své prezentace.</w:t>
      </w:r>
      <w:r w:rsidRPr="00381D5A">
        <w:rPr>
          <w:b/>
          <w:i/>
        </w:rPr>
        <w:t xml:space="preserve"> </w:t>
      </w:r>
      <w:r w:rsidRPr="00381D5A">
        <w:t xml:space="preserve">Snažte se také o to, abyste navázali </w:t>
      </w:r>
      <w:r w:rsidRPr="00076831">
        <w:rPr>
          <w:bCs/>
        </w:rPr>
        <w:t>kontakt s posluchači</w:t>
      </w:r>
      <w:r w:rsidRPr="00381D5A">
        <w:t>.</w:t>
      </w:r>
      <w:r>
        <w:t xml:space="preserve"> </w:t>
      </w:r>
      <w:r w:rsidRPr="00381D5A">
        <w:t xml:space="preserve">Vyvarujte se častého používání zájmena </w:t>
      </w:r>
      <w:r w:rsidRPr="00076831">
        <w:rPr>
          <w:bCs/>
        </w:rPr>
        <w:t>„já</w:t>
      </w:r>
      <w:r w:rsidRPr="00076831">
        <w:rPr>
          <w:bCs/>
          <w:iCs/>
        </w:rPr>
        <w:t>”</w:t>
      </w:r>
      <w:r w:rsidRPr="00076831">
        <w:rPr>
          <w:bCs/>
          <w:i/>
        </w:rPr>
        <w:t>.</w:t>
      </w:r>
      <w:r w:rsidRPr="00381D5A">
        <w:t xml:space="preserve"> (zní příliš egocentricky), spí</w:t>
      </w:r>
      <w:r>
        <w:t>še používejte množné číslo („my</w:t>
      </w:r>
      <w:r w:rsidRPr="003702F4">
        <w:rPr>
          <w:iCs/>
        </w:rPr>
        <w:t>”</w:t>
      </w:r>
      <w:r w:rsidRPr="00381D5A">
        <w:t>), a tím „vtáhnete</w:t>
      </w:r>
      <w:r w:rsidRPr="003702F4">
        <w:rPr>
          <w:iCs/>
        </w:rPr>
        <w:t>”</w:t>
      </w:r>
      <w:r w:rsidRPr="00381D5A">
        <w:t xml:space="preserve"> posluchače do svého projevu. Doporučuji, abyste si vypracovali osobitý a originální způsob projevu, kterým </w:t>
      </w:r>
      <w:r w:rsidRPr="00076831">
        <w:rPr>
          <w:bCs/>
        </w:rPr>
        <w:t>se odlišíte</w:t>
      </w:r>
      <w:r w:rsidRPr="00381D5A">
        <w:t xml:space="preserve"> od ostatních.</w:t>
      </w:r>
      <w:r w:rsidRPr="00381D5A">
        <w:rPr>
          <w:b/>
          <w:i/>
        </w:rPr>
        <w:t xml:space="preserve"> </w:t>
      </w:r>
      <w:r w:rsidRPr="00381D5A">
        <w:t xml:space="preserve">Připravte si také otázky, kterými </w:t>
      </w:r>
      <w:r>
        <w:rPr>
          <w:bCs/>
        </w:rPr>
        <w:t>vzbudít</w:t>
      </w:r>
      <w:r w:rsidRPr="00076831">
        <w:rPr>
          <w:bCs/>
        </w:rPr>
        <w:t>e zájem</w:t>
      </w:r>
      <w:r>
        <w:t xml:space="preserve"> posluchačů.</w:t>
      </w:r>
    </w:p>
    <w:p w:rsidR="00AE0362" w:rsidRDefault="00AE0362" w:rsidP="00AE0362">
      <w:pPr>
        <w:pStyle w:val="Normlnvt"/>
        <w:rPr>
          <w:b/>
          <w:i/>
        </w:rPr>
      </w:pPr>
    </w:p>
    <w:p w:rsidR="00AE0362" w:rsidRPr="00D20912" w:rsidRDefault="00AE0362" w:rsidP="00AE0362">
      <w:pPr>
        <w:pStyle w:val="Normlnvt"/>
        <w:rPr>
          <w:b/>
          <w:i/>
          <w:iCs/>
        </w:rPr>
      </w:pPr>
      <w:r>
        <w:rPr>
          <w:b/>
          <w:i/>
          <w:iCs/>
        </w:rPr>
        <w:t>Časový limit</w:t>
      </w:r>
    </w:p>
    <w:p w:rsidR="00AE0362" w:rsidRPr="00D20912" w:rsidRDefault="00AE0362" w:rsidP="00AE0362">
      <w:pPr>
        <w:pStyle w:val="Normlnvt"/>
      </w:pPr>
      <w:r>
        <w:rPr>
          <w:noProof/>
        </w:rPr>
        <mc:AlternateContent>
          <mc:Choice Requires="wps">
            <w:drawing>
              <wp:anchor distT="0" distB="0" distL="0" distR="0" simplePos="0" relativeHeight="252005376" behindDoc="0" locked="1" layoutInCell="0" allowOverlap="0">
                <wp:simplePos x="0" y="0"/>
                <wp:positionH relativeFrom="page">
                  <wp:align>right</wp:align>
                </wp:positionH>
                <wp:positionV relativeFrom="line">
                  <wp:posOffset>12700</wp:posOffset>
                </wp:positionV>
                <wp:extent cx="714375" cy="267970"/>
                <wp:effectExtent l="7620" t="6985" r="11430" b="10795"/>
                <wp:wrapSquare wrapText="bothSides"/>
                <wp:docPr id="374" name="Textové pole 374" descr="M:Dodržujte stanovený č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Dodržujte stanovený čas</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4" o:spid="_x0000_s1134" type="#_x0000_t202" style="position:absolute;left:0;text-align:left;margin-left:5.05pt;margin-top:1pt;width:56.25pt;height:21.1pt;z-index:2520053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Dodržujte stanovený čas</w:t>
                      </w:r>
                    </w:p>
                  </w:txbxContent>
                </v:textbox>
                <w10:wrap type="square" anchorx="page" anchory="line"/>
                <w10:anchorlock/>
              </v:shape>
            </w:pict>
          </mc:Fallback>
        </mc:AlternateContent>
      </w:r>
      <w:r>
        <w:t>Dodržení</w:t>
      </w:r>
      <w:r w:rsidRPr="00D20912">
        <w:t xml:space="preserve"> délky trvání prezentace je významným ukazatelem profesionality přednášejícího, sdělujete tím posluchačům, že i po této stránce jste se na vystoupení dobře připravili. Nikdy byste se neměli dívat na hodinky, neboť ztratíte tím na  několik vteřin oční kontakt se svými posluchači. Toto gesto může na posluchače působit jako signál, že potřebujete skončit, aneb</w:t>
      </w:r>
      <w:r>
        <w:t>o máte málo času. Nikdy nehovořt</w:t>
      </w:r>
      <w:r w:rsidRPr="00D20912">
        <w:t>e tak rychle, aby měli adresáti dojem, že řečník chce mít vše „rychle za sebou”. Není umění mluvit dlouze, ale říct vše podstatné a zaujmout během několika minut.</w:t>
      </w:r>
    </w:p>
    <w:p w:rsidR="00AE0362" w:rsidRDefault="00AE0362" w:rsidP="00AE0362">
      <w:pPr>
        <w:pStyle w:val="Normlnvt"/>
        <w:rPr>
          <w:b/>
          <w:i/>
        </w:rPr>
      </w:pPr>
    </w:p>
    <w:p w:rsidR="00AE0362" w:rsidRPr="00AE1D43" w:rsidRDefault="00AE0362" w:rsidP="00AE0362">
      <w:pPr>
        <w:pStyle w:val="Normlnvt"/>
        <w:spacing w:after="215"/>
        <w:rPr>
          <w:b/>
          <w:i/>
          <w:iCs/>
        </w:rPr>
      </w:pPr>
      <w:r w:rsidRPr="00AE1D43">
        <w:rPr>
          <w:b/>
          <w:i/>
          <w:iCs/>
        </w:rPr>
        <w:t>Prezentace a p</w:t>
      </w:r>
      <w:r w:rsidRPr="00AE1D43">
        <w:rPr>
          <w:i/>
          <w:iCs/>
          <w:noProof/>
        </w:rPr>
        <mc:AlternateContent>
          <mc:Choice Requires="wps">
            <w:drawing>
              <wp:anchor distT="0" distB="0" distL="0" distR="0" simplePos="0" relativeHeight="251887616" behindDoc="0" locked="1" layoutInCell="0" allowOverlap="0">
                <wp:simplePos x="0" y="0"/>
                <wp:positionH relativeFrom="page">
                  <wp:align>right</wp:align>
                </wp:positionH>
                <wp:positionV relativeFrom="line">
                  <wp:posOffset>12700</wp:posOffset>
                </wp:positionV>
                <wp:extent cx="714375" cy="277495"/>
                <wp:effectExtent l="7620" t="12065" r="11430" b="5715"/>
                <wp:wrapSquare wrapText="bothSides"/>
                <wp:docPr id="373" name="Textové pole 373" descr="M:Poznejte své posluchač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Poznejte své posluchače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3" o:spid="_x0000_s1135" type="#_x0000_t202" style="position:absolute;left:0;text-align:left;margin-left:5.05pt;margin-top:1pt;width:56.25pt;height:21.85pt;z-index:2518876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" o:allowincell="f" o:allowoverlap="f" strokecolor="white" strokeweight=".25pt">
                <v:stroke dashstyle="1 1" endcap="round"/>
                <v:textbox inset="3.75pt,0,0,0">
                  <w:txbxContent>
                    <w:p w:rsidR="00AE0362" w:rsidRDefault="00AE0362" w:rsidP="00AE0362">
                      <w:pPr>
                        <w:pStyle w:val="MarginlieMiniAware"/>
                      </w:pPr>
                      <w:r>
                        <w:t>Poznejte své posluchače</w:t>
                      </w:r>
                    </w:p>
                  </w:txbxContent>
                </v:textbox>
                <w10:wrap type="square" anchorx="page" anchory="line"/>
                <w10:anchorlock/>
              </v:shape>
            </w:pict>
          </mc:Fallback>
        </mc:AlternateContent>
      </w:r>
      <w:r w:rsidRPr="00AE1D43">
        <w:rPr>
          <w:b/>
          <w:i/>
          <w:iCs/>
        </w:rPr>
        <w:t>osluchači</w:t>
      </w:r>
    </w:p>
    <w:p w:rsidR="00AE0362" w:rsidRDefault="00AE0362" w:rsidP="00AE0362">
      <w:pPr>
        <w:pStyle w:val="Normlnvt"/>
      </w:pPr>
      <w:r>
        <w:t>V</w:t>
      </w:r>
      <w:r w:rsidRPr="00EC47F5">
        <w:t xml:space="preserve">ždy byste měli předem znát </w:t>
      </w:r>
      <w:r w:rsidRPr="00546B24">
        <w:rPr>
          <w:bCs/>
        </w:rPr>
        <w:t>cílovou skupinu</w:t>
      </w:r>
      <w:r w:rsidRPr="00EC47F5">
        <w:t xml:space="preserve"> posluchačů, mám na mysli základní informace o posluchačích (věk, zaměření, zaměstnání apod.). Nezapomeňte být na místě, kde se prezentace koná, dř</w:t>
      </w:r>
      <w:r>
        <w:t>íve než posluchači.</w:t>
      </w:r>
    </w:p>
    <w:p w:rsidR="00AE0362" w:rsidRPr="00EC47F5" w:rsidRDefault="00AE0362" w:rsidP="00AE0362">
      <w:pPr>
        <w:pStyle w:val="Normlnvt"/>
      </w:pPr>
      <w:r w:rsidRPr="00EC47F5">
        <w:t xml:space="preserve">Často si klademe otázku, jak upoutat zájem posluchačů. </w:t>
      </w:r>
      <w:r>
        <w:t>J</w:t>
      </w:r>
      <w:r w:rsidRPr="00EC47F5">
        <w:t>e</w:t>
      </w:r>
      <w:r>
        <w:t xml:space="preserve"> vhodné</w:t>
      </w:r>
      <w:r w:rsidRPr="00EC47F5">
        <w:t xml:space="preserve"> zapojit </w:t>
      </w:r>
      <w:r>
        <w:t xml:space="preserve">posluchače </w:t>
      </w:r>
      <w:r w:rsidRPr="00EC47F5">
        <w:t xml:space="preserve">do prezentace (formou otázek, soutěží, uvádění příkladů z praxe aj.). Zvažte také </w:t>
      </w:r>
      <w:r>
        <w:t>správ</w:t>
      </w:r>
      <w:r w:rsidRPr="00F36797">
        <w:rPr>
          <w:bCs/>
        </w:rPr>
        <w:t>né „načasování”</w:t>
      </w:r>
      <w:r w:rsidRPr="00EC47F5">
        <w:t xml:space="preserve"> prezentace. Vhodnější jsou </w:t>
      </w:r>
      <w:r w:rsidRPr="00F36797">
        <w:rPr>
          <w:bCs/>
        </w:rPr>
        <w:t>dopolední hodiny</w:t>
      </w:r>
      <w:r w:rsidRPr="00EC47F5">
        <w:t xml:space="preserve">, neboť v tuto </w:t>
      </w:r>
      <w:r w:rsidRPr="00EC47F5">
        <w:lastRenderedPageBreak/>
        <w:t>dobu je schopnost vnímání i pozornost většiny posluchačů poměrně vysoká. V odborné literatuře se doporučuje, že (pokud možno) bychom neměli realizovat delší prezentace v pondělí a v pátek. Záleží však vždy na autorovi a jeho schopnosti svým projevem zaujmout.</w:t>
      </w:r>
    </w:p>
    <w:p w:rsidR="00AE0362" w:rsidRPr="00EC47F5" w:rsidRDefault="00AE0362" w:rsidP="00AE0362">
      <w:pPr>
        <w:pStyle w:val="Normlnvt"/>
      </w:pPr>
      <w:r w:rsidRPr="00EC47F5">
        <w:t xml:space="preserve">Mějte na paměti, že posluchači citlivě reagují i </w:t>
      </w:r>
      <w:r>
        <w:t>na „maličkosti</w:t>
      </w:r>
      <w:r w:rsidRPr="00EC04D0">
        <w:t>”</w:t>
      </w:r>
      <w:r w:rsidRPr="00EC47F5">
        <w:t>, které je postupně začnou iritovat (např. chybí oční kontakt s publikem, autor čte doslovně text apod.). Žádný kontakt a nedostatečné oslovování posluchačů vedou k poklesu pozorn</w:t>
      </w:r>
      <w:r>
        <w:t>osti i zájmu o přednášené téma.</w:t>
      </w:r>
    </w:p>
    <w:p w:rsidR="00AE0362" w:rsidRDefault="00AE0362" w:rsidP="00AE0362">
      <w:pPr>
        <w:pStyle w:val="Normlnvt"/>
        <w:rPr>
          <w:b/>
        </w:rPr>
      </w:pPr>
    </w:p>
    <w:p w:rsidR="00AE0362" w:rsidRPr="00BE3DD9" w:rsidRDefault="00AE0362" w:rsidP="00AE0362">
      <w:pPr>
        <w:pStyle w:val="Normlnvt"/>
        <w:rPr>
          <w:b/>
        </w:rPr>
      </w:pPr>
      <w:r>
        <w:rPr>
          <w:b/>
          <w:i/>
          <w:iCs/>
        </w:rPr>
        <w:t xml:space="preserve">Oslovování posluchačů </w:t>
      </w:r>
    </w:p>
    <w:p w:rsidR="00AE0362" w:rsidRPr="00EC47F5" w:rsidRDefault="00AE0362" w:rsidP="00AE0362">
      <w:pPr>
        <w:pStyle w:val="Normlnvt"/>
        <w:spacing w:after="120"/>
      </w:pPr>
      <w:r>
        <w:rPr>
          <w:noProof/>
        </w:rPr>
        <mc:AlternateContent>
          <mc:Choice Requires="wps">
            <w:drawing>
              <wp:anchor distT="0" distB="0" distL="0" distR="0" simplePos="0" relativeHeight="251897856" behindDoc="0" locked="1" layoutInCell="0" allowOverlap="0">
                <wp:simplePos x="0" y="0"/>
                <wp:positionH relativeFrom="page">
                  <wp:align>right</wp:align>
                </wp:positionH>
                <wp:positionV relativeFrom="line">
                  <wp:posOffset>12700</wp:posOffset>
                </wp:positionV>
                <wp:extent cx="714375" cy="391795"/>
                <wp:effectExtent l="7620" t="5080" r="11430" b="12700"/>
                <wp:wrapSquare wrapText="bothSides"/>
                <wp:docPr id="372" name="Textové pole 372" descr="M:Vhodné oslovení má velký význa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Vhodné oslovení má velký význam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2" o:spid="_x0000_s1136" type="#_x0000_t202" style="position:absolute;left:0;text-align:left;margin-left:5.05pt;margin-top:1pt;width:56.25pt;height:30.85pt;z-index:2518978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" o:allowincell="f" o:allowoverlap="f" strokecolor="white" strokeweight=".25pt">
                <v:stroke dashstyle="1 1" endcap="round"/>
                <v:textbox inset="3.75pt,0,0,0">
                  <w:txbxContent>
                    <w:p w:rsidR="00AE0362" w:rsidRDefault="00AE0362" w:rsidP="00AE0362">
                      <w:pPr>
                        <w:pStyle w:val="MarginlieMiniAware"/>
                      </w:pPr>
                      <w:r>
                        <w:t>Vhodné oslovení má velký význam</w:t>
                      </w:r>
                    </w:p>
                  </w:txbxContent>
                </v:textbox>
                <w10:wrap type="square" anchorx="page" anchory="line"/>
                <w10:anchorlock/>
              </v:shape>
            </w:pict>
          </mc:Fallback>
        </mc:AlternateContent>
      </w:r>
      <w:r w:rsidRPr="00EC47F5">
        <w:t xml:space="preserve">Své posluchače </w:t>
      </w:r>
      <w:r>
        <w:t xml:space="preserve">byste měli </w:t>
      </w:r>
      <w:r w:rsidRPr="00EC47F5">
        <w:t>nějak oslovit. Předstoupit před p</w:t>
      </w:r>
      <w:r>
        <w:t>ublikum</w:t>
      </w:r>
      <w:r w:rsidRPr="00EC47F5">
        <w:t xml:space="preserve"> a říct </w:t>
      </w:r>
      <w:r>
        <w:t>„</w:t>
      </w:r>
      <w:r w:rsidRPr="00254EA3">
        <w:rPr>
          <w:bCs/>
          <w:i/>
        </w:rPr>
        <w:t xml:space="preserve">dobrý </w:t>
      </w:r>
      <w:r>
        <w:rPr>
          <w:bCs/>
          <w:i/>
        </w:rPr>
        <w:t xml:space="preserve">       </w:t>
      </w:r>
      <w:r w:rsidRPr="00254EA3">
        <w:rPr>
          <w:bCs/>
          <w:i/>
        </w:rPr>
        <w:t>den</w:t>
      </w:r>
      <w:r w:rsidRPr="00EC04D0">
        <w:t>”</w:t>
      </w:r>
      <w:r w:rsidRPr="00EC47F5">
        <w:rPr>
          <w:i/>
        </w:rPr>
        <w:t xml:space="preserve"> </w:t>
      </w:r>
      <w:r w:rsidRPr="00EC47F5">
        <w:t xml:space="preserve">asi není nejvhodnější uvedení projevu. Nemělo by nikdy chybět zdvořilé oslovení. </w:t>
      </w:r>
    </w:p>
    <w:p w:rsidR="00AE0362" w:rsidRPr="00EC47F5" w:rsidRDefault="00AE0362" w:rsidP="00AE0362">
      <w:pPr>
        <w:pStyle w:val="Normlnvt"/>
      </w:pPr>
      <w:r w:rsidRPr="00EC47F5">
        <w:t xml:space="preserve">Pokud je to možné a s posluchači se často setkáváte, naučte se jejich jména a použijte je v průběhu své prezentace. Použití jména má doslova magický účinek na auditorium. Jméno je typ sdělení, které se k posluchači dostane přes všechny filtry vnímání. Účinku použití jména lze využít i v méně příjemných situacích (při nepozornosti, vyrušování nebo nesouhlasných </w:t>
      </w:r>
      <w:r w:rsidRPr="00EC47F5">
        <w:rPr>
          <w:bCs/>
        </w:rPr>
        <w:t>reakcích</w:t>
      </w:r>
      <w:r>
        <w:rPr>
          <w:bCs/>
        </w:rPr>
        <w:t xml:space="preserve"> apod.</w:t>
      </w:r>
      <w:r w:rsidRPr="00EC47F5">
        <w:rPr>
          <w:bCs/>
        </w:rPr>
        <w:t>).</w:t>
      </w:r>
      <w:r w:rsidRPr="00EC47F5">
        <w:rPr>
          <w:b/>
        </w:rPr>
        <w:t xml:space="preserve"> </w:t>
      </w:r>
      <w:r w:rsidRPr="00EC47F5">
        <w:t xml:space="preserve">Vycházejte také z moudrosti antické rétoriky: </w:t>
      </w:r>
      <w:r w:rsidRPr="00EC47F5">
        <w:rPr>
          <w:i/>
        </w:rPr>
        <w:t>pokud někdo hovoří o mně, dokázal bych ho poslouchat celé hodiny</w:t>
      </w:r>
      <w:r w:rsidRPr="00EC47F5">
        <w:t>.</w:t>
      </w:r>
    </w:p>
    <w:p w:rsidR="00AE0362" w:rsidRDefault="00AE0362" w:rsidP="00AE0362">
      <w:pPr>
        <w:pStyle w:val="Normlnvt"/>
        <w:rPr>
          <w:b/>
        </w:rPr>
      </w:pPr>
    </w:p>
    <w:p w:rsidR="00AE0362" w:rsidRPr="00076831" w:rsidRDefault="00AE0362" w:rsidP="00AE0362">
      <w:pPr>
        <w:pStyle w:val="Normlnvt"/>
        <w:rPr>
          <w:b/>
          <w:i/>
          <w:iCs/>
        </w:rPr>
      </w:pPr>
      <w:r>
        <w:rPr>
          <w:b/>
          <w:i/>
          <w:iCs/>
        </w:rPr>
        <w:t xml:space="preserve">Připravíme si poznámky k prezentaci </w:t>
      </w:r>
    </w:p>
    <w:p w:rsidR="00AE0362" w:rsidRPr="00EC47F5" w:rsidRDefault="00AE0362" w:rsidP="00AE0362">
      <w:pPr>
        <w:pStyle w:val="Normlnvt"/>
      </w:pPr>
      <w:r>
        <w:rPr>
          <w:noProof/>
        </w:rPr>
        <mc:AlternateContent>
          <mc:Choice Requires="wps">
            <w:drawing>
              <wp:anchor distT="0" distB="0" distL="0" distR="0" simplePos="0" relativeHeight="252002304" behindDoc="0" locked="1" layoutInCell="0" allowOverlap="0">
                <wp:simplePos x="0" y="0"/>
                <wp:positionH relativeFrom="page">
                  <wp:align>right</wp:align>
                </wp:positionH>
                <wp:positionV relativeFrom="line">
                  <wp:posOffset>12700</wp:posOffset>
                </wp:positionV>
                <wp:extent cx="714375" cy="391795"/>
                <wp:effectExtent l="7620" t="12700" r="11430" b="5080"/>
                <wp:wrapSquare wrapText="bothSides"/>
                <wp:docPr id="371" name="Textové pole 371" descr="M:Prezentaci doslovně nečte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Prezentaci doslovně nečteme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1" o:spid="_x0000_s1137" type="#_x0000_t202" style="position:absolute;left:0;text-align:left;margin-left:5.05pt;margin-top:1pt;width:56.25pt;height:30.85pt;z-index:2520023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Prezentaci doslovně nečteme</w:t>
                      </w:r>
                    </w:p>
                  </w:txbxContent>
                </v:textbox>
                <w10:wrap type="square" anchorx="page" anchory="line"/>
                <w10:anchorlock/>
              </v:shape>
            </w:pict>
          </mc:Fallback>
        </mc:AlternateContent>
      </w:r>
      <w:r w:rsidRPr="00EC47F5">
        <w:t>Monotónní předčítání textu z poznámek nebo z plátna posluchače unaví. Doporučuji vám připravit si poznámky na kartičky z tvrdšího papíru (nebudou se vám při přednesu prohýbat).</w:t>
      </w:r>
    </w:p>
    <w:p w:rsidR="00AE0362" w:rsidRDefault="00AE0362" w:rsidP="00AE0362">
      <w:pPr>
        <w:pStyle w:val="Normlnvt"/>
      </w:pPr>
      <w:r w:rsidRPr="00EC47F5">
        <w:t>A ještě jednu p</w:t>
      </w:r>
      <w:r>
        <w:t>řipomín</w:t>
      </w:r>
      <w:r w:rsidRPr="00EC47F5">
        <w:t>ku: písemná příprava slouží pouze k připomenutí klíčový</w:t>
      </w:r>
      <w:r>
        <w:t xml:space="preserve">ch bodů, nahlédněte do nich jen </w:t>
      </w:r>
      <w:r w:rsidRPr="00EC47F5">
        <w:t xml:space="preserve">občas, nikdy je doslovně nečtěte posluchačům. </w:t>
      </w:r>
      <w:r>
        <w:t>N</w:t>
      </w:r>
      <w:r w:rsidRPr="00EC47F5">
        <w:t xml:space="preserve">ejlépe „spatra” přednesená řeč je </w:t>
      </w:r>
      <w:r>
        <w:t xml:space="preserve">obvykle </w:t>
      </w:r>
      <w:r w:rsidRPr="00EC47F5">
        <w:t>ta, kterou jsme př</w:t>
      </w:r>
      <w:r>
        <w:t>edem dobře sestavili a napsali.</w:t>
      </w:r>
    </w:p>
    <w:p w:rsidR="00AE0362" w:rsidRDefault="00AE0362" w:rsidP="00AE0362">
      <w:pPr>
        <w:pStyle w:val="Normlnvt"/>
      </w:pPr>
      <w:r>
        <w:rPr>
          <w:noProof/>
        </w:rPr>
        <mc:AlternateContent>
          <mc:Choice Requires="wps">
            <w:drawing>
              <wp:anchor distT="0" distB="0" distL="0" distR="0" simplePos="0" relativeHeight="251888640" behindDoc="0" locked="1" layoutInCell="0" allowOverlap="0">
                <wp:simplePos x="0" y="0"/>
                <wp:positionH relativeFrom="page">
                  <wp:align>right</wp:align>
                </wp:positionH>
                <wp:positionV relativeFrom="line">
                  <wp:posOffset>12700</wp:posOffset>
                </wp:positionV>
                <wp:extent cx="714375" cy="391795"/>
                <wp:effectExtent l="7620" t="11430" r="11430" b="6350"/>
                <wp:wrapSquare wrapText="bothSides"/>
                <wp:docPr id="370" name="Textové pole 370" descr="M:Vyvarujte se pohodlné výslovn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Vyvarujte se pohodlné výslovnosti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0" o:spid="_x0000_s1138" type="#_x0000_t202" style="position:absolute;left:0;text-align:left;margin-left:5.05pt;margin-top:1pt;width:56.25pt;height:30.85pt;z-index:2518886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Vyvarujte se pohodlné výslovnosti</w:t>
                      </w:r>
                    </w:p>
                  </w:txbxContent>
                </v:textbox>
                <w10:wrap type="square" anchorx="page" anchory="line"/>
                <w10:anchorlock/>
              </v:shape>
            </w:pict>
          </mc:Fallback>
        </mc:AlternateContent>
      </w:r>
      <w:r w:rsidRPr="00EC47F5">
        <w:t xml:space="preserve">Každý projev </w:t>
      </w:r>
      <w:r>
        <w:t xml:space="preserve">by měl </w:t>
      </w:r>
      <w:r w:rsidRPr="00EC47F5">
        <w:t xml:space="preserve">být výrazný, srozumitelný a realizovaný spisovným jazykem. Jednou z velmi častých chyb je pohodlnost při výslovnosti, př. </w:t>
      </w:r>
      <w:r w:rsidRPr="00EC47F5">
        <w:rPr>
          <w:bCs/>
          <w:i/>
        </w:rPr>
        <w:t>kerá</w:t>
      </w:r>
      <w:r w:rsidRPr="00EC47F5">
        <w:rPr>
          <w:i/>
        </w:rPr>
        <w:t xml:space="preserve"> </w:t>
      </w:r>
      <w:r w:rsidRPr="00EC47F5">
        <w:t xml:space="preserve">(která), </w:t>
      </w:r>
      <w:r w:rsidRPr="00EC47F5">
        <w:rPr>
          <w:bCs/>
          <w:i/>
        </w:rPr>
        <w:t>dyž</w:t>
      </w:r>
      <w:r w:rsidRPr="00EC47F5">
        <w:rPr>
          <w:i/>
        </w:rPr>
        <w:t xml:space="preserve"> </w:t>
      </w:r>
      <w:r w:rsidRPr="00EC47F5">
        <w:t xml:space="preserve">(když), </w:t>
      </w:r>
      <w:r w:rsidRPr="00EC47F5">
        <w:rPr>
          <w:bCs/>
          <w:i/>
        </w:rPr>
        <w:t xml:space="preserve">méno </w:t>
      </w:r>
      <w:r w:rsidRPr="00EC47F5">
        <w:t>(jméno) apod. Trend současné doby mluvit rychle nutně vede k chybné výslovnosti. Čas tím neušetříte, neboť ten, kdo mluví rychle, dělá delší pauzy mezi slovy a větami, a obvykle neřekne za stejnou dobu více informací než ten, kdo mluví pomaleji.</w:t>
      </w:r>
    </w:p>
    <w:p w:rsidR="00AE0362" w:rsidRPr="00EC47F5" w:rsidRDefault="00AE0362" w:rsidP="00AE0362">
      <w:pPr>
        <w:pStyle w:val="Normlnvt"/>
      </w:pPr>
      <w:r>
        <w:rPr>
          <w:noProof/>
        </w:rPr>
        <mc:AlternateContent>
          <mc:Choice Requires="wps">
            <w:drawing>
              <wp:anchor distT="0" distB="0" distL="0" distR="0" simplePos="0" relativeHeight="251889664" behindDoc="0" locked="1" layoutInCell="0" allowOverlap="0">
                <wp:simplePos x="0" y="0"/>
                <wp:positionH relativeFrom="page">
                  <wp:align>right</wp:align>
                </wp:positionH>
                <wp:positionV relativeFrom="line">
                  <wp:posOffset>12700</wp:posOffset>
                </wp:positionV>
                <wp:extent cx="714375" cy="391795"/>
                <wp:effectExtent l="7620" t="10160" r="11430" b="7620"/>
                <wp:wrapSquare wrapText="bothSides"/>
                <wp:docPr id="369" name="Textové pole 369" descr="M:Zvážíme vhodnost vyjádře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Zvážíme vhodnost vyjádření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9" o:spid="_x0000_s1139" type="#_x0000_t202" style="position:absolute;left:0;text-align:left;margin-left:5.05pt;margin-top:1pt;width:56.25pt;height:30.85pt;z-index:2518896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" o:allowincell="f" o:allowoverlap="f" strokecolor="white" strokeweight=".25pt">
                <v:stroke dashstyle="1 1" endcap="round"/>
                <v:textbox inset="3.75pt,0,0,0">
                  <w:txbxContent>
                    <w:p w:rsidR="00AE0362" w:rsidRDefault="00AE0362" w:rsidP="00AE0362">
                      <w:pPr>
                        <w:pStyle w:val="MarginlieMiniAware"/>
                      </w:pPr>
                      <w:r>
                        <w:t>Zvážíme vhodnost vyjádření</w:t>
                      </w:r>
                    </w:p>
                  </w:txbxContent>
                </v:textbox>
                <w10:wrap type="square" anchorx="page" anchory="line"/>
                <w10:anchorlock/>
              </v:shape>
            </w:pict>
          </mc:Fallback>
        </mc:AlternateContent>
      </w:r>
      <w:r w:rsidRPr="00EC47F5">
        <w:t xml:space="preserve">K neřesti  současné doby patří používání nadbytečných slov </w:t>
      </w:r>
      <w:r w:rsidRPr="00EC47F5">
        <w:rPr>
          <w:bCs/>
        </w:rPr>
        <w:t>(</w:t>
      </w:r>
      <w:r w:rsidRPr="00EC47F5">
        <w:rPr>
          <w:bCs/>
          <w:i/>
        </w:rPr>
        <w:t>tedy, prostě, normálně, tak nějak, takže, poměrně, tuším, nicméně</w:t>
      </w:r>
      <w:r w:rsidRPr="00EC47F5">
        <w:rPr>
          <w:i/>
        </w:rPr>
        <w:t xml:space="preserve"> </w:t>
      </w:r>
      <w:r w:rsidRPr="00EC47F5">
        <w:t xml:space="preserve">apod.), která s obsahem věty nesouvisí. Každý projev a každá druhá věta </w:t>
      </w:r>
      <w:r>
        <w:t xml:space="preserve">by neměly </w:t>
      </w:r>
      <w:r w:rsidRPr="00EC47F5">
        <w:t>nezačína</w:t>
      </w:r>
      <w:r>
        <w:t>t</w:t>
      </w:r>
      <w:r w:rsidRPr="00EC47F5">
        <w:t xml:space="preserve"> slovy </w:t>
      </w:r>
      <w:r w:rsidRPr="00EC47F5">
        <w:rPr>
          <w:i/>
        </w:rPr>
        <w:t>tak</w:t>
      </w:r>
      <w:r w:rsidRPr="00EC47F5">
        <w:t xml:space="preserve"> nebo </w:t>
      </w:r>
      <w:r w:rsidRPr="00EC47F5">
        <w:rPr>
          <w:i/>
        </w:rPr>
        <w:t>takže</w:t>
      </w:r>
      <w:r w:rsidRPr="00EC47F5">
        <w:t>.</w:t>
      </w:r>
    </w:p>
    <w:p w:rsidR="00AE0362" w:rsidRPr="00EC47F5" w:rsidRDefault="00AE0362" w:rsidP="00AE0362">
      <w:pPr>
        <w:pStyle w:val="Normlnvt"/>
      </w:pPr>
      <w:r>
        <w:t>V</w:t>
      </w:r>
      <w:r w:rsidRPr="00EC47F5">
        <w:t xml:space="preserve">yjádření </w:t>
      </w:r>
      <w:r>
        <w:t>musí být přesné. S rozpaky přijmou posluchači</w:t>
      </w:r>
      <w:r w:rsidRPr="00EC47F5">
        <w:t xml:space="preserve"> konstatování, že </w:t>
      </w:r>
      <w:r w:rsidRPr="00EC47F5">
        <w:rPr>
          <w:i/>
        </w:rPr>
        <w:t>větší</w:t>
      </w:r>
      <w:r w:rsidRPr="00EC47F5">
        <w:t xml:space="preserve"> (popř. </w:t>
      </w:r>
      <w:r w:rsidRPr="00EC47F5">
        <w:rPr>
          <w:i/>
        </w:rPr>
        <w:t>menší</w:t>
      </w:r>
      <w:r w:rsidRPr="00EC47F5">
        <w:t xml:space="preserve">) </w:t>
      </w:r>
      <w:r w:rsidRPr="00EC47F5">
        <w:rPr>
          <w:i/>
        </w:rPr>
        <w:t>polovina respondentů úkol splnila.</w:t>
      </w:r>
      <w:r w:rsidRPr="00EC47F5">
        <w:t xml:space="preserve"> Obdobné rozp</w:t>
      </w:r>
      <w:r>
        <w:t xml:space="preserve">aky budí konstatování, že jde o </w:t>
      </w:r>
      <w:r w:rsidRPr="00EC47F5">
        <w:rPr>
          <w:i/>
        </w:rPr>
        <w:t>první prioritu</w:t>
      </w:r>
      <w:r w:rsidRPr="00EC47F5">
        <w:t xml:space="preserve"> nebo o </w:t>
      </w:r>
      <w:r w:rsidRPr="00EC47F5">
        <w:rPr>
          <w:i/>
        </w:rPr>
        <w:t>prioritu číslo jedna</w:t>
      </w:r>
      <w:r w:rsidRPr="00EC47F5">
        <w:t xml:space="preserve">. Nevhodné je spojení </w:t>
      </w:r>
      <w:r w:rsidRPr="00EC47F5">
        <w:rPr>
          <w:i/>
        </w:rPr>
        <w:t xml:space="preserve">naprosto jednoznačně </w:t>
      </w:r>
      <w:r w:rsidRPr="00EC47F5">
        <w:t xml:space="preserve">(výraz </w:t>
      </w:r>
      <w:r w:rsidRPr="00EC47F5">
        <w:rPr>
          <w:i/>
        </w:rPr>
        <w:t>jednoznačný</w:t>
      </w:r>
      <w:r w:rsidRPr="00EC47F5">
        <w:t xml:space="preserve"> vyjadřuje dostatečně podstatu věci, není třeba uvádět </w:t>
      </w:r>
      <w:r w:rsidRPr="00EC47F5">
        <w:rPr>
          <w:i/>
        </w:rPr>
        <w:t xml:space="preserve"> naprosto</w:t>
      </w:r>
      <w:r w:rsidRPr="00EC47F5">
        <w:t xml:space="preserve">). Pod vlivem médií se vyskytují i spojení další, př. </w:t>
      </w:r>
      <w:r w:rsidRPr="00EC47F5">
        <w:rPr>
          <w:i/>
        </w:rPr>
        <w:t>stručný brífink, potenciální možnosti, evoluční vývoj, pozitivní souhlas</w:t>
      </w:r>
      <w:r w:rsidRPr="00EC47F5">
        <w:t xml:space="preserve"> apod. S humornou nadsázkou se můžeme zeptat, zda máme i</w:t>
      </w:r>
      <w:r w:rsidRPr="00EC47F5">
        <w:rPr>
          <w:i/>
        </w:rPr>
        <w:t xml:space="preserve"> stále štamgasty</w:t>
      </w:r>
      <w:r>
        <w:t>.</w:t>
      </w:r>
    </w:p>
    <w:p w:rsidR="00AE0362" w:rsidRDefault="00AE0362" w:rsidP="00AE0362">
      <w:pPr>
        <w:pStyle w:val="Normlnvt"/>
      </w:pPr>
      <w:r w:rsidRPr="00EC47F5">
        <w:t xml:space="preserve">Zvážit je třeba použití poměrně nového slovesa </w:t>
      </w:r>
      <w:r w:rsidRPr="00EC47F5">
        <w:rPr>
          <w:i/>
        </w:rPr>
        <w:t>optimalizovat</w:t>
      </w:r>
      <w:r w:rsidRPr="00EC47F5">
        <w:t xml:space="preserve">; více frekventované bylo dříve přídavné jméno </w:t>
      </w:r>
      <w:r w:rsidRPr="00EC47F5">
        <w:rPr>
          <w:i/>
        </w:rPr>
        <w:t xml:space="preserve">optimální </w:t>
      </w:r>
      <w:r w:rsidRPr="00EC47F5">
        <w:t xml:space="preserve">(s významem </w:t>
      </w:r>
      <w:r w:rsidRPr="00EC47F5">
        <w:rPr>
          <w:i/>
        </w:rPr>
        <w:t>nejvhodnější, nejvýhodnější, nejdokonalejší</w:t>
      </w:r>
      <w:r w:rsidRPr="00EC47F5">
        <w:t xml:space="preserve">), popř. příslovce </w:t>
      </w:r>
      <w:r w:rsidRPr="00EC47F5">
        <w:rPr>
          <w:i/>
        </w:rPr>
        <w:t>optimálně</w:t>
      </w:r>
      <w:r w:rsidRPr="00EC47F5">
        <w:t xml:space="preserve">. Používat ještě třetí stupeň </w:t>
      </w:r>
      <w:r w:rsidRPr="00EC47F5">
        <w:rPr>
          <w:i/>
        </w:rPr>
        <w:t xml:space="preserve">nejoptimálnější </w:t>
      </w:r>
      <w:r w:rsidRPr="00EC47F5">
        <w:t>je nevhodné.</w:t>
      </w:r>
      <w:r w:rsidRPr="00EC47F5">
        <w:rPr>
          <w:i/>
        </w:rPr>
        <w:t xml:space="preserve"> </w:t>
      </w:r>
      <w:r w:rsidRPr="00EC47F5">
        <w:t xml:space="preserve"> Obdobně je tomu u stupňovaných výrazů typu </w:t>
      </w:r>
      <w:r w:rsidRPr="00EC47F5">
        <w:rPr>
          <w:i/>
        </w:rPr>
        <w:t xml:space="preserve">nejprvnější, </w:t>
      </w:r>
      <w:r w:rsidRPr="00EC47F5">
        <w:rPr>
          <w:i/>
        </w:rPr>
        <w:lastRenderedPageBreak/>
        <w:t>nejposlednější</w:t>
      </w:r>
      <w:r w:rsidRPr="00EC47F5">
        <w:t xml:space="preserve"> (použitelné</w:t>
      </w:r>
      <w:r>
        <w:t xml:space="preserve"> jsou uvedené výrazy</w:t>
      </w:r>
      <w:r w:rsidRPr="00EC47F5">
        <w:t xml:space="preserve"> snad jen v uměleckém stylu, př.</w:t>
      </w:r>
      <w:r>
        <w:t xml:space="preserve"> </w:t>
      </w:r>
      <w:r>
        <w:rPr>
          <w:i/>
        </w:rPr>
        <w:t>poslední z</w:t>
      </w:r>
      <w:r w:rsidRPr="00EC47F5">
        <w:rPr>
          <w:i/>
        </w:rPr>
        <w:t> nejposlednějších</w:t>
      </w:r>
      <w:r w:rsidRPr="00EC47F5">
        <w:t>). I když  bychom jistě neřekli *</w:t>
      </w:r>
      <w:r w:rsidRPr="00EC47F5">
        <w:rPr>
          <w:i/>
        </w:rPr>
        <w:t>stejnější</w:t>
      </w:r>
      <w:r w:rsidRPr="00EC47F5">
        <w:t xml:space="preserve">, často slýcháme nebo čteme méně vhodnou vazbu </w:t>
      </w:r>
      <w:r w:rsidRPr="00EC47F5">
        <w:rPr>
          <w:i/>
        </w:rPr>
        <w:t>ještě víc stejný</w:t>
      </w:r>
      <w:r>
        <w:t>.</w:t>
      </w:r>
    </w:p>
    <w:p w:rsidR="00AE0362" w:rsidRDefault="00AE0362" w:rsidP="00AE0362">
      <w:pPr>
        <w:pStyle w:val="Normlnvt"/>
      </w:pPr>
    </w:p>
    <w:p w:rsidR="00AE0362" w:rsidRPr="00076831" w:rsidRDefault="00AE0362" w:rsidP="00AE0362">
      <w:pPr>
        <w:pStyle w:val="Normlnvt"/>
        <w:rPr>
          <w:b/>
          <w:bCs/>
          <w:i/>
          <w:iCs/>
        </w:rPr>
      </w:pPr>
      <w:r>
        <w:rPr>
          <w:b/>
          <w:bCs/>
          <w:i/>
          <w:iCs/>
        </w:rPr>
        <w:t>Problémy s technikou</w:t>
      </w:r>
    </w:p>
    <w:p w:rsidR="00AE0362" w:rsidRDefault="00AE0362" w:rsidP="00AE0362">
      <w:pPr>
        <w:pStyle w:val="Normlnvt"/>
      </w:pPr>
      <w:r>
        <w:rPr>
          <w:noProof/>
        </w:rPr>
        <mc:AlternateContent>
          <mc:Choice Requires="wps">
            <w:drawing>
              <wp:anchor distT="0" distB="0" distL="0" distR="0" simplePos="0" relativeHeight="252004352"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368" name="Textové pole 368" descr="M:Co když zradí techni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Co když zradí technika?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8" o:spid="_x0000_s1140" type="#_x0000_t202" style="position:absolute;left:0;text-align:left;margin-left:5.05pt;margin-top:1pt;width:56.25pt;height:21.85pt;z-index:2520043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" o:allowincell="f" o:allowoverlap="f" strokecolor="white" strokeweight=".25pt">
                <v:stroke dashstyle="1 1" endcap="round"/>
                <v:textbox inset="3.75pt,0,0,0">
                  <w:txbxContent>
                    <w:p w:rsidR="00AE0362" w:rsidRDefault="00AE0362" w:rsidP="00AE0362">
                      <w:pPr>
                        <w:pStyle w:val="MarginlieMiniAware"/>
                      </w:pPr>
                      <w:r>
                        <w:t>Co když zradí technika?</w:t>
                      </w:r>
                    </w:p>
                  </w:txbxContent>
                </v:textbox>
                <w10:wrap type="square" anchorx="page" anchory="line"/>
                <w10:anchorlock/>
              </v:shape>
            </w:pict>
          </mc:Fallback>
        </mc:AlternateContent>
      </w:r>
      <w:r w:rsidRPr="00273A70">
        <w:t>Je třeba také připomenout, že ne vždy technika a prezentační pomůcky fungují tak, jak bychom si přáli. Je proto důležité mít kontakt na člověka zodpovědného za techniku v pros</w:t>
      </w:r>
      <w:r>
        <w:t>torách, kde prezentace probíhá.</w:t>
      </w:r>
    </w:p>
    <w:p w:rsidR="00AE0362" w:rsidRDefault="00AE0362" w:rsidP="00AE0362">
      <w:pPr>
        <w:pStyle w:val="Normlnvt"/>
      </w:pPr>
      <w:r w:rsidRPr="00273A70">
        <w:t xml:space="preserve">A co když nás technika zradí? Vyplatí se mít vypracován scénář s variantami postupu v takovéto situaci. Oceníte záložní materiály a zdroje (nejen tištěné, ale také elektronické). Vhodné je být připraven na prezentaci pouze s podporou </w:t>
      </w:r>
      <w:r w:rsidRPr="00076831">
        <w:rPr>
          <w:bCs/>
        </w:rPr>
        <w:t>jen bílé tabule</w:t>
      </w:r>
      <w:r w:rsidRPr="00273A70">
        <w:t xml:space="preserve">. V nejhorším lze vyhlásit tzv. </w:t>
      </w:r>
      <w:r w:rsidRPr="00076831">
        <w:rPr>
          <w:bCs/>
        </w:rPr>
        <w:t>technickou pauzu</w:t>
      </w:r>
      <w:r w:rsidRPr="00273A70">
        <w:t xml:space="preserve"> a snaž</w:t>
      </w:r>
      <w:r>
        <w:t>it se techniku opět zprovoznit.</w:t>
      </w:r>
    </w:p>
    <w:p w:rsidR="00AE0362" w:rsidRPr="00076831" w:rsidRDefault="00AE0362" w:rsidP="00AE0362">
      <w:pPr>
        <w:pStyle w:val="Normlnvt"/>
        <w:rPr>
          <w:bCs/>
        </w:rPr>
      </w:pPr>
      <w:r w:rsidRPr="00273A70">
        <w:t xml:space="preserve">Existuje ještě jedno důležité upozornění: </w:t>
      </w:r>
      <w:r w:rsidRPr="00984224">
        <w:rPr>
          <w:bCs/>
          <w:i/>
        </w:rPr>
        <w:t>Pokud techniku nedokážete uvést do provozu, anebo opravit do 5 minut, „jděte od toho”.</w:t>
      </w:r>
    </w:p>
    <w:p w:rsidR="00AE0362" w:rsidRDefault="00AE0362" w:rsidP="00AE0362">
      <w:pPr>
        <w:pStyle w:val="Normlnvt"/>
        <w:rPr>
          <w:b/>
          <w:bCs/>
          <w:i/>
          <w:iCs/>
        </w:rPr>
      </w:pPr>
    </w:p>
    <w:p w:rsidR="00AE0362" w:rsidRDefault="00AE0362" w:rsidP="00AE0362">
      <w:pPr>
        <w:pStyle w:val="Normlnvt"/>
        <w:spacing w:after="220"/>
      </w:pPr>
      <w:r w:rsidRPr="00076831">
        <w:rPr>
          <w:noProof/>
        </w:rPr>
        <mc:AlternateContent>
          <mc:Choice Requires="wps">
            <w:drawing>
              <wp:anchor distT="0" distB="0" distL="0" distR="0" simplePos="0" relativeHeight="252003328" behindDoc="0" locked="1" layoutInCell="0" allowOverlap="0">
                <wp:simplePos x="0" y="0"/>
                <wp:positionH relativeFrom="page">
                  <wp:align>right</wp:align>
                </wp:positionH>
                <wp:positionV relativeFrom="line">
                  <wp:posOffset>12700</wp:posOffset>
                </wp:positionV>
                <wp:extent cx="714375" cy="277495"/>
                <wp:effectExtent l="7620" t="6985" r="11430" b="10795"/>
                <wp:wrapSquare wrapText="bothSides"/>
                <wp:docPr id="367" name="Textové pole 367" descr="M:Vyvarujte se chyb"/>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Vyvarujte se chyb</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7" o:spid="_x0000_s1141" type="#_x0000_t202" style="position:absolute;left:0;text-align:left;margin-left:5.05pt;margin-top:1pt;width:56.25pt;height:21.85pt;z-index:2520033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" o:allowincell="f" o:allowoverlap="f" strokecolor="white" strokeweight=".25pt">
                <v:stroke dashstyle="1 1" endcap="round"/>
                <v:textbox inset="3.75pt,0,0,0">
                  <w:txbxContent>
                    <w:p w:rsidR="00AE0362" w:rsidRDefault="00AE0362" w:rsidP="00AE0362">
                      <w:pPr>
                        <w:pStyle w:val="MarginlieMiniAware"/>
                      </w:pPr>
                      <w:r>
                        <w:t>Vyvarujte se chyb</w:t>
                      </w:r>
                    </w:p>
                  </w:txbxContent>
                </v:textbox>
                <w10:wrap type="square" anchorx="page" anchory="line"/>
                <w10:anchorlock/>
              </v:shape>
            </w:pict>
          </mc:Fallback>
        </mc:AlternateContent>
      </w:r>
      <w:r w:rsidRPr="00076831">
        <w:rPr>
          <w:b/>
          <w:bCs/>
          <w:i/>
          <w:iCs/>
        </w:rPr>
        <w:t>Čeho by se měl řečník vyvarovat</w:t>
      </w:r>
    </w:p>
    <w:p w:rsidR="00AE0362" w:rsidRPr="00076831" w:rsidRDefault="00AE0362" w:rsidP="00AE0362">
      <w:pPr>
        <w:pStyle w:val="OdrkovseznamHTML"/>
      </w:pPr>
      <w:r w:rsidRPr="00076831">
        <w:t>Posluchači citlivě reagují na „maličkosti”, které je postupně začnou iritovat (př. přednášející má stále ruku v kapse).</w:t>
      </w:r>
    </w:p>
    <w:p w:rsidR="00AE0362" w:rsidRPr="00076831" w:rsidRDefault="00AE0362" w:rsidP="00AE0362">
      <w:pPr>
        <w:pStyle w:val="OdrkovseznamHTML"/>
      </w:pPr>
      <w:r w:rsidRPr="00076831">
        <w:t xml:space="preserve">Řečník neudržuje kontakt s posluchači, neosloví je a neustále sleduje obrazovku, anebo se dívá do papíru, na němž má připravený text doplňující prezentaci.  </w:t>
      </w:r>
    </w:p>
    <w:p w:rsidR="00AE0362" w:rsidRPr="00076831" w:rsidRDefault="00AE0362" w:rsidP="00AE0362">
      <w:pPr>
        <w:pStyle w:val="OdrkovseznamHTML"/>
      </w:pPr>
      <w:r w:rsidRPr="00076831">
        <w:t xml:space="preserve">Poznámky slouží pouze k připomenutí klíčových slov (bodů), nahlédneme do nich jen občas, nikdy je doslovně nečteme (navíc monotónním hlasem). </w:t>
      </w:r>
    </w:p>
    <w:p w:rsidR="00AE0362" w:rsidRPr="00076831" w:rsidRDefault="00AE0362" w:rsidP="00AE0362">
      <w:pPr>
        <w:pStyle w:val="OdrkovseznamHTML"/>
      </w:pPr>
      <w:r w:rsidRPr="00076831">
        <w:t>Nepřenášíme své napětí na předměty, včas je odložíme. Neustálá manipulace s různými předměty posluchače ruší.</w:t>
      </w:r>
    </w:p>
    <w:p w:rsidR="00AE0362" w:rsidRPr="00076831" w:rsidRDefault="00AE0362" w:rsidP="00AE0362">
      <w:pPr>
        <w:pStyle w:val="OdrkovseznamHTML"/>
      </w:pPr>
      <w:r w:rsidRPr="00076831">
        <w:t>Nikdy nemluvíme „do přístroje” či „do stěny” nebo „do okna”, ale k posluchačům.</w:t>
      </w:r>
    </w:p>
    <w:p w:rsidR="00AE0362" w:rsidRPr="00076831" w:rsidRDefault="00AE0362" w:rsidP="00AE0362">
      <w:pPr>
        <w:pStyle w:val="OdrkovseznamHTML"/>
      </w:pPr>
      <w:r w:rsidRPr="00076831">
        <w:t>Ne všichni účastníci šli na prezentaci rádi a ne všichni účastníc</w:t>
      </w:r>
      <w:r>
        <w:t>i jsou zpočátku neutrální. Musít</w:t>
      </w:r>
      <w:r w:rsidRPr="00076831">
        <w:t xml:space="preserve">e proto očekávat i nepříznivé reakce, námitky vůči tomu, co říkáme, nepříjemné otázky, někdy i škodolibé poznámky. </w:t>
      </w:r>
    </w:p>
    <w:p w:rsidR="00AE0362" w:rsidRPr="00076831" w:rsidRDefault="00AE0362" w:rsidP="00AE0362">
      <w:pPr>
        <w:pStyle w:val="OdrkovseznamHTML"/>
      </w:pPr>
      <w:r w:rsidRPr="00076831">
        <w:t>Na všechny nepříjemné otázky a reakce odpovídáme asertivně (viz výše), nikdy nejsme útoční a podráždění. Moudrá a pohotová reakce získá posluchače pro uváděnou prezentaci.</w:t>
      </w:r>
    </w:p>
    <w:p w:rsidR="00AE0362" w:rsidRPr="00076831" w:rsidRDefault="00AE0362" w:rsidP="00AE0362">
      <w:pPr>
        <w:pStyle w:val="OdrkovseznamHTML"/>
      </w:pPr>
      <w:r w:rsidRPr="00076831">
        <w:t>Nikdy zbrkle nereagujte, nepřesvědčujte a neargumentujte. Zjišťujte, proč byla námitka vyslovena, a vhodnými otázkami nenásilně veďte posluchače k odpovědi. Pokud si odpoví sami, tím lépe. Námitku rychle překonáme a nenecháme se odvést od svého cíle.</w:t>
      </w:r>
    </w:p>
    <w:p w:rsidR="00AE0362" w:rsidRDefault="00AE0362" w:rsidP="00AE0362">
      <w:pPr>
        <w:pStyle w:val="Normlnvt"/>
      </w:pPr>
    </w:p>
    <w:p w:rsidR="00AE0362" w:rsidRPr="00076831" w:rsidRDefault="00AE0362" w:rsidP="00AE0362">
      <w:pPr>
        <w:pStyle w:val="Normlnvt"/>
        <w:rPr>
          <w:b/>
          <w:i/>
        </w:rPr>
      </w:pPr>
      <w:r w:rsidRPr="00076831">
        <w:rPr>
          <w:b/>
          <w:i/>
        </w:rPr>
        <w:t>Příčiny námitek posluchačů</w:t>
      </w:r>
    </w:p>
    <w:p w:rsidR="00AE0362" w:rsidRPr="00076831" w:rsidRDefault="00AE0362" w:rsidP="00AE0362">
      <w:pPr>
        <w:pStyle w:val="OdrkovseznamHTML"/>
      </w:pPr>
      <w:r w:rsidRPr="00076831">
        <w:t>Námitka může pramenit z neznalosti nebo z nedostatku informací.</w:t>
      </w:r>
    </w:p>
    <w:p w:rsidR="00AE0362" w:rsidRPr="00076831" w:rsidRDefault="00AE0362" w:rsidP="00AE0362">
      <w:pPr>
        <w:pStyle w:val="OdrkovseznamHTML"/>
      </w:pPr>
      <w:r>
        <w:t>Č</w:t>
      </w:r>
      <w:r w:rsidRPr="00076831">
        <w:t xml:space="preserve">asto </w:t>
      </w:r>
      <w:r>
        <w:t xml:space="preserve">jde o </w:t>
      </w:r>
      <w:r w:rsidRPr="00076831">
        <w:t>důsled</w:t>
      </w:r>
      <w:r>
        <w:t>e</w:t>
      </w:r>
      <w:r w:rsidRPr="00076831">
        <w:t xml:space="preserve">k špatné komunikace, podávání neúplných nebo nepřesných informací, důvodem může být nedorozumění. </w:t>
      </w:r>
    </w:p>
    <w:p w:rsidR="00AE0362" w:rsidRPr="00076831" w:rsidRDefault="00AE0362" w:rsidP="00AE0362">
      <w:pPr>
        <w:pStyle w:val="OdrkovseznamHTML"/>
      </w:pPr>
      <w:r w:rsidRPr="00076831">
        <w:t xml:space="preserve">Komunikační partner se potřebuje ujistit, že správně chápe vaše slova či argumenty, chce získat jistotu. </w:t>
      </w:r>
    </w:p>
    <w:p w:rsidR="00AE0362" w:rsidRPr="00076831" w:rsidRDefault="00AE0362" w:rsidP="00AE0362">
      <w:pPr>
        <w:pStyle w:val="OdrkovseznamHTML"/>
      </w:pPr>
      <w:r w:rsidRPr="00076831">
        <w:t xml:space="preserve">Diskutující má buď opravdový zájem o radu, nebo jde o falešný projev, kterým chce získat čas.   </w:t>
      </w:r>
    </w:p>
    <w:p w:rsidR="00AE0362" w:rsidRPr="00076831" w:rsidRDefault="00AE0362" w:rsidP="00AE0362">
      <w:pPr>
        <w:pStyle w:val="OdrkovseznamHTML"/>
      </w:pPr>
      <w:r w:rsidRPr="00076831">
        <w:t xml:space="preserve">Může jít o rozpor zájmů, námitka avizuje odlišné zájmy (názory) tazatele. </w:t>
      </w:r>
    </w:p>
    <w:p w:rsidR="00AE0362" w:rsidRPr="00076831" w:rsidRDefault="00AE0362" w:rsidP="00AE0362">
      <w:pPr>
        <w:pStyle w:val="OdrkovseznamHTML"/>
      </w:pPr>
      <w:r w:rsidRPr="00076831">
        <w:t xml:space="preserve">Důvodem se může stát i prestiž, př. prezentaci připravil někdo „méně zkušený” nebo někdo „s nižším vzděláním”, někdo mladší, popř. žena… </w:t>
      </w:r>
    </w:p>
    <w:p w:rsidR="00AE0362" w:rsidRDefault="00AE0362" w:rsidP="00AE0362">
      <w:pPr>
        <w:pStyle w:val="Normlnvt"/>
      </w:pPr>
    </w:p>
    <w:p w:rsidR="00AE0362" w:rsidRPr="00EC47F5" w:rsidRDefault="00AE0362" w:rsidP="00AE0362">
      <w:pPr>
        <w:pStyle w:val="NadpisikonyMiniAware"/>
        <w:spacing w:after="530"/>
      </w:pPr>
      <w:r>
        <w:t>Pro zájemce</w:t>
      </w:r>
      <w:r>
        <w:rPr>
          <w:noProof/>
        </w:rPr>
        <mc:AlternateContent>
          <mc:Choice Requires="wps">
            <w:drawing>
              <wp:anchor distT="0" distB="0" distL="0" distR="0" simplePos="0" relativeHeight="251890688"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366" name="Textové pole 36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65" name="Obrázek 36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6" o:spid="_x0000_s1142" type="#_x0000_t202" style="position:absolute;left:0;text-align:left;margin-left:-9.7pt;margin-top:1pt;width:41.5pt;height:37.75pt;z-index:2518906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DjqN&#10;n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65" name="Obrázek 36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EC47F5" w:rsidRDefault="00AE0362" w:rsidP="00AE0362">
      <w:r w:rsidRPr="00EC47F5">
        <w:t xml:space="preserve">V období dvou let jsme zkoumali 350 respondentů: 233 dívek a 117 hochů (publikováno KROBOTOVÁ M. a kol.  Výchova studentů k tvorbě edukačních prezentací. In </w:t>
      </w:r>
      <w:r w:rsidRPr="00EC47F5">
        <w:rPr>
          <w:i/>
        </w:rPr>
        <w:t>Acta Humanica</w:t>
      </w:r>
      <w:r w:rsidRPr="00EC47F5">
        <w:t>. Žilina: Žilinská univerzita, 2010, s. 48-54. ISSN 1336-5126.).</w:t>
      </w:r>
    </w:p>
    <w:p w:rsidR="00AE0362" w:rsidRPr="00EC47F5" w:rsidRDefault="00AE0362" w:rsidP="00AE0362">
      <w:r w:rsidRPr="00EC47F5">
        <w:lastRenderedPageBreak/>
        <w:t>Prezentace jsme zkoumali z několika hledisek:</w:t>
      </w:r>
    </w:p>
    <w:p w:rsidR="00AE0362" w:rsidRPr="00EC47F5" w:rsidRDefault="00AE0362" w:rsidP="00AE0362">
      <w:pPr>
        <w:pStyle w:val="OdrkovseznamHTML"/>
      </w:pPr>
      <w:r>
        <w:t>Příprava prezentace.</w:t>
      </w:r>
    </w:p>
    <w:p w:rsidR="00AE0362" w:rsidRPr="00EC47F5" w:rsidRDefault="00AE0362" w:rsidP="00AE0362">
      <w:pPr>
        <w:pStyle w:val="OdrkovseznamHTML"/>
      </w:pPr>
      <w:r w:rsidRPr="00EC47F5">
        <w:t>Kompozice projevu.</w:t>
      </w:r>
    </w:p>
    <w:p w:rsidR="00AE0362" w:rsidRPr="00EC47F5" w:rsidRDefault="00AE0362" w:rsidP="00AE0362">
      <w:pPr>
        <w:pStyle w:val="OdrkovseznamHTML"/>
      </w:pPr>
      <w:r w:rsidRPr="00EC47F5">
        <w:t>Chyby ve výslovnosti a v pravopisu.</w:t>
      </w:r>
    </w:p>
    <w:p w:rsidR="00AE0362" w:rsidRPr="00EC47F5" w:rsidRDefault="00AE0362" w:rsidP="00AE0362">
      <w:pPr>
        <w:pStyle w:val="OdrkovseznamHTML"/>
      </w:pPr>
      <w:r w:rsidRPr="00EC47F5">
        <w:t>Chyby ve stylizaci projevů.</w:t>
      </w:r>
    </w:p>
    <w:p w:rsidR="00AE0362" w:rsidRPr="00EC47F5" w:rsidRDefault="00AE0362" w:rsidP="00AE0362">
      <w:pPr>
        <w:pStyle w:val="OdrkovseznamHTML"/>
      </w:pPr>
      <w:r w:rsidRPr="00EC47F5">
        <w:t>Nedostatky v neverbální komunikaci.</w:t>
      </w:r>
    </w:p>
    <w:p w:rsidR="00AE0362" w:rsidRPr="00EC47F5" w:rsidRDefault="00AE0362" w:rsidP="00AE0362">
      <w:pPr>
        <w:pStyle w:val="OdrkovseznamHTML"/>
      </w:pPr>
      <w:r w:rsidRPr="00EC47F5">
        <w:t>Analýza z hlediska genderové perspektivy.</w:t>
      </w:r>
    </w:p>
    <w:p w:rsidR="00AE0362" w:rsidRPr="00EC47F5" w:rsidRDefault="00AE0362" w:rsidP="00AE0362">
      <w:r w:rsidRPr="00EC47F5">
        <w:t>Přehled základních slohových nedostatků uvádím v</w:t>
      </w:r>
      <w:r>
        <w:t> </w:t>
      </w:r>
      <w:r w:rsidRPr="00EC47F5">
        <w:t>následující</w:t>
      </w:r>
      <w:r>
        <w:t>m grafu</w:t>
      </w:r>
      <w:r w:rsidRPr="00EC47F5">
        <w:t>:</w:t>
      </w:r>
    </w:p>
    <w:p w:rsidR="00AE0362" w:rsidRPr="00EC47F5" w:rsidRDefault="00AE0362" w:rsidP="00AE0362">
      <w:pPr>
        <w:pStyle w:val="Normlnvt"/>
      </w:pPr>
      <w:r>
        <w:rPr>
          <w:noProof/>
        </w:rPr>
        <w:drawing>
          <wp:inline distT="0" distB="0" distL="0" distR="0">
            <wp:extent cx="2941320" cy="1767840"/>
            <wp:effectExtent l="0" t="0" r="0" b="3810"/>
            <wp:docPr id="2" name="Obrázek 2" descr="Correct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 2" descr="CorrectObject"/>
                    <pic:cNvPicPr>
                      <a:picLocks noChangeArrowheads="1"/>
                    </pic:cNvPicPr>
                  </pic:nvPicPr>
                  <pic:blipFill>
                    <a:blip r:embed="rId36" cstate="print">
                      <a:extLst>
                        <a:ext uri="{28A0092B-C50C-407E-A947-70E740481C1C}">
                          <a14:useLocalDpi xmlns:a14="http://schemas.microsoft.com/office/drawing/2010/main" val="0"/>
                        </a:ext>
                      </a:extLst>
                    </a:blip>
                    <a:srcRect t="8875" b="-21"/>
                    <a:stretch>
                      <a:fillRect/>
                    </a:stretch>
                  </pic:blipFill>
                  <pic:spPr bwMode="auto">
                    <a:xfrm>
                      <a:off x="0" y="0"/>
                      <a:ext cx="2941320" cy="1767840"/>
                    </a:xfrm>
                    <a:prstGeom prst="rect">
                      <a:avLst/>
                    </a:prstGeom>
                    <a:noFill/>
                    <a:ln>
                      <a:noFill/>
                    </a:ln>
                  </pic:spPr>
                </pic:pic>
              </a:graphicData>
            </a:graphic>
          </wp:inline>
        </w:drawing>
      </w:r>
      <w:r w:rsidRPr="00EC47F5">
        <w:rPr>
          <w:noProof/>
        </w:rPr>
        <mc:AlternateContent>
          <mc:Choice Requires="wps">
            <w:drawing>
              <wp:inline distT="0" distB="0" distL="0" distR="0">
                <wp:extent cx="3185160" cy="1897380"/>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85160" cy="189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359D939C" id="Obdélník 1" o:spid="_x0000_s1026" style="width:250.8pt;height:1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" filled="f" stroked="f">
                <o:lock v:ext="edit" aspectratio="t"/>
                <w10:anchorlock/>
              </v:rect>
            </w:pict>
          </mc:Fallback>
        </mc:AlternateContent>
      </w:r>
    </w:p>
    <w:p w:rsidR="00AE0362" w:rsidRDefault="00AE0362" w:rsidP="00AE0362">
      <w:pPr>
        <w:pStyle w:val="Normlnvt"/>
      </w:pPr>
    </w:p>
    <w:p w:rsidR="00AE0362" w:rsidRDefault="00AE0362" w:rsidP="00AE0362">
      <w:pPr>
        <w:pStyle w:val="Normlnvt"/>
      </w:pPr>
      <w:r w:rsidRPr="00EC47F5">
        <w:t xml:space="preserve">Z hlediska neverbální komunikace se referující dopouštěli těchto nedostatků: </w:t>
      </w:r>
    </w:p>
    <w:p w:rsidR="00AE0362" w:rsidRPr="00EC47F5" w:rsidRDefault="00AE0362" w:rsidP="00AE0362">
      <w:pPr>
        <w:pStyle w:val="OdrkovseznamHTML"/>
        <w:numPr>
          <w:ilvl w:val="0"/>
          <w:numId w:val="69"/>
        </w:numPr>
      </w:pPr>
      <w:r w:rsidRPr="00EC47F5">
        <w:t>Nápadná a přehnaná gestikulace.</w:t>
      </w:r>
    </w:p>
    <w:p w:rsidR="00AE0362" w:rsidRPr="00076831" w:rsidRDefault="00AE0362" w:rsidP="00AE0362">
      <w:pPr>
        <w:pStyle w:val="OdrkovseznamHTML"/>
      </w:pPr>
      <w:r w:rsidRPr="00076831">
        <w:t>Nezúčastněné chování.</w:t>
      </w:r>
    </w:p>
    <w:p w:rsidR="00AE0362" w:rsidRPr="00EC47F5" w:rsidRDefault="00AE0362" w:rsidP="00AE0362">
      <w:pPr>
        <w:pStyle w:val="OdrkovseznamHTML"/>
      </w:pPr>
      <w:r w:rsidRPr="00EC47F5">
        <w:t>Přešlapování, kolébání se na místě.</w:t>
      </w:r>
    </w:p>
    <w:p w:rsidR="00AE0362" w:rsidRPr="00EC47F5" w:rsidRDefault="00AE0362" w:rsidP="00AE0362">
      <w:pPr>
        <w:pStyle w:val="OdrkovseznamHTML"/>
      </w:pPr>
      <w:r w:rsidRPr="00EC47F5">
        <w:t>Nekontrolovatelné pohyby signalizující nejistotu.</w:t>
      </w:r>
    </w:p>
    <w:p w:rsidR="00AE0362" w:rsidRPr="00EC47F5" w:rsidRDefault="00AE0362" w:rsidP="00AE0362">
      <w:pPr>
        <w:pStyle w:val="OdrkovseznamHTML"/>
      </w:pPr>
      <w:r w:rsidRPr="00EC47F5">
        <w:t>Postoj se zkříženýma nohama.</w:t>
      </w:r>
    </w:p>
    <w:p w:rsidR="00AE0362" w:rsidRDefault="00AE0362" w:rsidP="00AE0362">
      <w:pPr>
        <w:pStyle w:val="Normlnvt"/>
      </w:pPr>
    </w:p>
    <w:p w:rsidR="00AE0362" w:rsidRPr="00EC47F5" w:rsidRDefault="00AE0362" w:rsidP="00AE0362">
      <w:pPr>
        <w:pStyle w:val="Normlnvt"/>
        <w:rPr>
          <w:b/>
        </w:rPr>
      </w:pPr>
      <w:r>
        <w:rPr>
          <w:b/>
          <w:i/>
          <w:iCs/>
        </w:rPr>
        <w:t xml:space="preserve">Výpovědní hodnota zevnějšku </w:t>
      </w:r>
    </w:p>
    <w:p w:rsidR="00AE0362" w:rsidRPr="00EC47F5" w:rsidRDefault="00AE0362" w:rsidP="00AE0362">
      <w:pPr>
        <w:pStyle w:val="Normlnvt"/>
      </w:pPr>
      <w:r>
        <w:rPr>
          <w:noProof/>
        </w:rPr>
        <mc:AlternateContent>
          <mc:Choice Requires="wps">
            <w:drawing>
              <wp:anchor distT="0" distB="0" distL="0" distR="0" simplePos="0" relativeHeight="251891712" behindDoc="0" locked="1" layoutInCell="0" allowOverlap="0">
                <wp:simplePos x="0" y="0"/>
                <wp:positionH relativeFrom="page">
                  <wp:align>right</wp:align>
                </wp:positionH>
                <wp:positionV relativeFrom="line">
                  <wp:posOffset>12700</wp:posOffset>
                </wp:positionV>
                <wp:extent cx="714375" cy="401320"/>
                <wp:effectExtent l="7620" t="6985" r="11430" b="10795"/>
                <wp:wrapSquare wrapText="bothSides"/>
                <wp:docPr id="364" name="Textové pole 364" descr="M:Nezapomínejme na první doj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Nezapomínejme na první dojem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4" o:spid="_x0000_s1143" type="#_x0000_t202" style="position:absolute;left:0;text-align:left;margin-left:5.05pt;margin-top:1pt;width:56.25pt;height:31.6pt;z-index:2518917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" o:allowincell="f" o:allowoverlap="f" strokecolor="white" strokeweight=".25pt">
                <v:stroke dashstyle="1 1" endcap="round"/>
                <v:textbox inset="3.75pt,0,0,0">
                  <w:txbxContent>
                    <w:p w:rsidR="00AE0362" w:rsidRDefault="00AE0362" w:rsidP="00AE0362">
                      <w:pPr>
                        <w:pStyle w:val="MarginlieMiniAware"/>
                      </w:pPr>
                      <w:r>
                        <w:t>Nezapomínejme na první dojem</w:t>
                      </w:r>
                    </w:p>
                  </w:txbxContent>
                </v:textbox>
                <w10:wrap type="square" anchorx="page" anchory="line"/>
                <w10:anchorlock/>
              </v:shape>
            </w:pict>
          </mc:Fallback>
        </mc:AlternateContent>
      </w:r>
      <w:r w:rsidRPr="00EC47F5">
        <w:t xml:space="preserve">Při prezentaci bychom se měli cítit vyrovnaně a pohodlně. Nezapomínejte, že prezentace před odbornou veřejností je i společenskou záležitostí. Optimální je proto přizpůsobit styl oblečení publiku. První dojem může výrazně ovlivnit i vaší image. </w:t>
      </w:r>
    </w:p>
    <w:p w:rsidR="00AE0362" w:rsidRDefault="00AE0362" w:rsidP="00AE0362">
      <w:pPr>
        <w:pStyle w:val="Normlnvt"/>
      </w:pPr>
    </w:p>
    <w:p w:rsidR="00AE0362" w:rsidRPr="00D6092C" w:rsidRDefault="00AE0362" w:rsidP="00AE0362">
      <w:pPr>
        <w:pStyle w:val="NadpisikonyMiniAware"/>
        <w:spacing w:after="530"/>
      </w:pPr>
      <w:r>
        <w:t>Shrnutí</w:t>
      </w:r>
      <w:r>
        <w:rPr>
          <w:noProof/>
        </w:rPr>
        <mc:AlternateContent>
          <mc:Choice Requires="wps">
            <w:drawing>
              <wp:anchor distT="0" distB="0" distL="0" distR="0" simplePos="0" relativeHeight="251892736"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363" name="Textové pole 363"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62" name="Obrázek 362"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3" o:spid="_x0000_s1144" type="#_x0000_t202" style="position:absolute;left:0;text-align:left;margin-left:-9.7pt;margin-top:1pt;width:41.5pt;height:37.75pt;z-index:2518927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ABmo&#10;Q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62" name="Obrázek 362"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6092C" w:rsidRDefault="00AE0362" w:rsidP="00AE0362">
      <w:pPr>
        <w:pStyle w:val="OdrkovseznamHTML"/>
      </w:pPr>
      <w:r w:rsidRPr="00D6092C">
        <w:t>Každý text je součást komunikačního kontextu a je tvořen prostředky verbálními i neverbálními.</w:t>
      </w:r>
    </w:p>
    <w:p w:rsidR="00AE0362" w:rsidRPr="00D6092C" w:rsidRDefault="00AE0362" w:rsidP="00AE0362">
      <w:pPr>
        <w:pStyle w:val="OdrkovseznamHTML"/>
      </w:pPr>
      <w:r w:rsidRPr="00D6092C">
        <w:t>Odborný text musí obsahovat: přínos pro obor, znalost současného stavu poznání, řešení problému; důležitá je volba vhodného tématu.</w:t>
      </w:r>
    </w:p>
    <w:p w:rsidR="00AE0362" w:rsidRPr="00D6092C" w:rsidRDefault="00AE0362" w:rsidP="00AE0362">
      <w:pPr>
        <w:pStyle w:val="OdrkovseznamHTML"/>
      </w:pPr>
      <w:r w:rsidRPr="00D6092C">
        <w:t xml:space="preserve">Pro lepší orientaci v naší i zahraniční literatuře bychom si měli osvojit, jak psát rešerše, anotace, poznámky, jak vytvořit osnovu, připravit konspekt, teze, excerpta nebo resumé. </w:t>
      </w:r>
    </w:p>
    <w:p w:rsidR="00AE0362" w:rsidRPr="00D6092C" w:rsidRDefault="00AE0362" w:rsidP="00AE0362">
      <w:pPr>
        <w:pStyle w:val="OdrkovseznamHTML"/>
      </w:pPr>
      <w:r w:rsidRPr="00D6092C">
        <w:t>Základní funkce odborného stylu je funkce odborné sdělná a pro přesné předání informací používá textových modelů.</w:t>
      </w:r>
    </w:p>
    <w:p w:rsidR="00AE0362" w:rsidRPr="00D6092C" w:rsidRDefault="00AE0362" w:rsidP="00AE0362">
      <w:pPr>
        <w:pStyle w:val="OdrkovseznamHTML"/>
      </w:pPr>
      <w:r w:rsidRPr="00D6092C">
        <w:lastRenderedPageBreak/>
        <w:t>Odborné texty musí být neutrální, jednoznačné v pojmenování i ve vyjádření myšlenkových postupů a vztahů a obsahově úplné. Jsou vázány na psaný projev, sdělení je nadčasové a určeno odborné veřejnosti. Terminologická přesnost a odbornost jsou základní podmínky.</w:t>
      </w:r>
    </w:p>
    <w:p w:rsidR="00AE0362" w:rsidRPr="00D6092C" w:rsidRDefault="00AE0362" w:rsidP="00AE0362">
      <w:pPr>
        <w:pStyle w:val="OdrkovseznamHTML"/>
      </w:pPr>
      <w:r w:rsidRPr="00D6092C">
        <w:t>Odborný styl dělíme na vědeckonaučný (teoretický), praktický, učební a populárně naučný (popularizační).</w:t>
      </w:r>
    </w:p>
    <w:p w:rsidR="00AE0362" w:rsidRPr="00D6092C" w:rsidRDefault="00AE0362" w:rsidP="00AE0362">
      <w:pPr>
        <w:pStyle w:val="OdrkovseznamHTML"/>
      </w:pPr>
      <w:r w:rsidRPr="00D6092C">
        <w:t>Na rozhraní odborného a uměleckého stylu je styl esejistický, v němž se spojuje věcnost a estetičnost.</w:t>
      </w:r>
    </w:p>
    <w:p w:rsidR="00AE0362" w:rsidRPr="00D6092C" w:rsidRDefault="00AE0362" w:rsidP="00AE0362">
      <w:pPr>
        <w:pStyle w:val="OdrkovseznamHTML"/>
      </w:pPr>
      <w:r w:rsidRPr="00D6092C">
        <w:t>Esej je menší literární útvar, jde o úvahu s prvky uměleckého stylu.</w:t>
      </w:r>
    </w:p>
    <w:p w:rsidR="00AE0362" w:rsidRPr="00D6092C" w:rsidRDefault="00AE0362" w:rsidP="00AE0362">
      <w:pPr>
        <w:pStyle w:val="OdrkovseznamHTML"/>
      </w:pPr>
      <w:r w:rsidRPr="00D6092C">
        <w:t>Slohový postup je způsob skládání textu, slohový útvar již ucelená, obsahově i formálně uzavřená textová jednotka.</w:t>
      </w:r>
    </w:p>
    <w:p w:rsidR="00AE0362" w:rsidRPr="00D6092C" w:rsidRDefault="00AE0362" w:rsidP="00AE0362">
      <w:pPr>
        <w:pStyle w:val="OdrkovseznamHTML"/>
      </w:pPr>
      <w:r w:rsidRPr="00D6092C">
        <w:t>V odborných textech se nejčastěji vyskytuje postup výkladový, ale i popisný.</w:t>
      </w:r>
    </w:p>
    <w:p w:rsidR="00AE0362" w:rsidRPr="00D6092C" w:rsidRDefault="00AE0362" w:rsidP="00AE0362">
      <w:pPr>
        <w:pStyle w:val="OdrkovseznamHTML"/>
      </w:pPr>
      <w:r w:rsidRPr="00D6092C">
        <w:t>Výklad popularizuje výsledky vědeckého bádání a obvykle je zjednodušuje, pojednání vždy přináší nové závěry, k nimž autor dospěl.</w:t>
      </w:r>
    </w:p>
    <w:p w:rsidR="00AE0362" w:rsidRPr="00D6092C" w:rsidRDefault="00AE0362" w:rsidP="00AE0362">
      <w:pPr>
        <w:pStyle w:val="OdrkovseznamHTML"/>
      </w:pPr>
      <w:r w:rsidRPr="00D6092C">
        <w:t>Referát předpokládá důkladnou znalost tématu, nikdy nevychází z jednoho pramene. Musí zaujmout důkladnou znalostí věci.</w:t>
      </w:r>
    </w:p>
    <w:p w:rsidR="00AE0362" w:rsidRPr="00D6092C" w:rsidRDefault="00AE0362" w:rsidP="00AE0362">
      <w:pPr>
        <w:pStyle w:val="OdrkovseznamHTML"/>
      </w:pPr>
      <w:r w:rsidRPr="00D6092C">
        <w:t>Koreferát je doplňujícím textem k referátu.</w:t>
      </w:r>
    </w:p>
    <w:p w:rsidR="00AE0362" w:rsidRPr="00D6092C" w:rsidRDefault="00AE0362" w:rsidP="00AE0362">
      <w:pPr>
        <w:pStyle w:val="OdrkovseznamHTML"/>
      </w:pPr>
      <w:r w:rsidRPr="00D6092C">
        <w:t>Odborný  popis dělíme na teoretický, praktický a popularizační.</w:t>
      </w:r>
    </w:p>
    <w:p w:rsidR="00AE0362" w:rsidRPr="00D6092C" w:rsidRDefault="00AE0362" w:rsidP="00AE0362">
      <w:pPr>
        <w:pStyle w:val="OdrkovseznamHTML"/>
      </w:pPr>
      <w:r w:rsidRPr="00D6092C">
        <w:t>Popis pracovního postupu zahrnuje pracovní návody. Slovník je jednoznačný, popis věcný, neosobní.</w:t>
      </w:r>
    </w:p>
    <w:p w:rsidR="00AE0362" w:rsidRPr="00D6092C" w:rsidRDefault="00AE0362" w:rsidP="00AE0362">
      <w:pPr>
        <w:pStyle w:val="OdrkovseznamHTML"/>
      </w:pPr>
      <w:r w:rsidRPr="00D6092C">
        <w:t>Posudek píšeme o vědeckých pracích, výzkumných projektech a rukopisech, recenze hodnotí publikované, hotové dílo.</w:t>
      </w:r>
    </w:p>
    <w:p w:rsidR="00AE0362" w:rsidRPr="00D6092C" w:rsidRDefault="00AE0362" w:rsidP="00AE0362">
      <w:pPr>
        <w:pStyle w:val="OdrkovseznamHTML"/>
      </w:pPr>
      <w:r w:rsidRPr="00D6092C">
        <w:t>Název práce musí korespondovat s jejím obsahem.</w:t>
      </w:r>
    </w:p>
    <w:p w:rsidR="00AE0362" w:rsidRPr="00D6092C" w:rsidRDefault="00AE0362" w:rsidP="00AE0362">
      <w:pPr>
        <w:pStyle w:val="OdrkovseznamHTML"/>
      </w:pPr>
      <w:r w:rsidRPr="00D6092C">
        <w:t>Rozsáhlejší text dělíme do odstavců a kapitol.</w:t>
      </w:r>
    </w:p>
    <w:p w:rsidR="00AE0362" w:rsidRDefault="00AE0362" w:rsidP="00AE0362">
      <w:pPr>
        <w:pStyle w:val="OdrkovseznamHTML"/>
      </w:pPr>
      <w:r w:rsidRPr="00D6092C">
        <w:t xml:space="preserve">Jedním z hlavních úkolů současnosti patří popularizace vědeckých poznatků. </w:t>
      </w:r>
    </w:p>
    <w:p w:rsidR="00AE0362" w:rsidRPr="00D6092C" w:rsidRDefault="00AE0362" w:rsidP="00AE0362">
      <w:pPr>
        <w:pStyle w:val="OdrkovseznamHTML"/>
      </w:pPr>
      <w:r>
        <w:t>Součástí projevů jsou prezentace, které musí být dobře připraveny a oslovit posluchače po stránce odborné i estetické.</w:t>
      </w:r>
    </w:p>
    <w:p w:rsidR="00AE0362" w:rsidRDefault="00AE0362" w:rsidP="00AE0362">
      <w:pPr>
        <w:pStyle w:val="Normlnvt"/>
      </w:pPr>
    </w:p>
    <w:p w:rsidR="00AE0362" w:rsidRPr="00D6092C" w:rsidRDefault="00AE0362" w:rsidP="00AE0362">
      <w:pPr>
        <w:pStyle w:val="NadpisikonyMiniAware"/>
        <w:spacing w:after="550"/>
      </w:pPr>
      <w:r>
        <w:t>Kontrolní otázky a úkoly</w:t>
      </w:r>
      <w:r>
        <w:rPr>
          <w:noProof/>
        </w:rPr>
        <mc:AlternateContent>
          <mc:Choice Requires="wps">
            <w:drawing>
              <wp:anchor distT="0" distB="0" distL="0" distR="0" simplePos="0" relativeHeight="251893760"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361" name="Textové pole 361"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60" name="Obrázek 360"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61" o:spid="_x0000_s1145" type="#_x0000_t202" style="position:absolute;left:0;text-align:left;margin-left:-9.7pt;margin-top:1pt;width:41.5pt;height:37.75pt;z-index:2518937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asT4&#10;g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60" name="Obrázek 360"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6092C" w:rsidRDefault="00AE0362" w:rsidP="00AE0362">
      <w:pPr>
        <w:pStyle w:val="slovanseznamHTML"/>
        <w:numPr>
          <w:ilvl w:val="0"/>
          <w:numId w:val="44"/>
        </w:numPr>
      </w:pPr>
      <w:r w:rsidRPr="00D6092C">
        <w:t>Co si představujete pod pojmem text? Jakými prostředky je tvořen?</w:t>
      </w:r>
    </w:p>
    <w:p w:rsidR="00AE0362" w:rsidRPr="00D6092C" w:rsidRDefault="00AE0362" w:rsidP="00AE0362">
      <w:pPr>
        <w:pStyle w:val="slovanseznamHTML"/>
        <w:numPr>
          <w:ilvl w:val="0"/>
          <w:numId w:val="44"/>
        </w:numPr>
      </w:pPr>
      <w:r w:rsidRPr="00D6092C">
        <w:t>Které vlastnosti by měl mít odborný text?</w:t>
      </w:r>
    </w:p>
    <w:p w:rsidR="00AE0362" w:rsidRPr="00D6092C" w:rsidRDefault="00AE0362" w:rsidP="00AE0362">
      <w:pPr>
        <w:pStyle w:val="slovanseznamHTML"/>
        <w:numPr>
          <w:ilvl w:val="0"/>
          <w:numId w:val="44"/>
        </w:numPr>
      </w:pPr>
      <w:r w:rsidRPr="00D6092C">
        <w:t>Jak pracujeme s domácí i zahraniční literaturou, kterou použijeme v naší práci?</w:t>
      </w:r>
    </w:p>
    <w:p w:rsidR="00AE0362" w:rsidRPr="00D6092C" w:rsidRDefault="00AE0362" w:rsidP="00AE0362">
      <w:pPr>
        <w:pStyle w:val="slovanseznamHTML"/>
        <w:numPr>
          <w:ilvl w:val="0"/>
          <w:numId w:val="44"/>
        </w:numPr>
      </w:pPr>
      <w:r w:rsidRPr="00D6092C">
        <w:t>Které znaky jsou příznačné pro odborný styl?</w:t>
      </w:r>
    </w:p>
    <w:p w:rsidR="00AE0362" w:rsidRPr="00D6092C" w:rsidRDefault="00AE0362" w:rsidP="00AE0362">
      <w:pPr>
        <w:pStyle w:val="slovanseznamHTML"/>
        <w:numPr>
          <w:ilvl w:val="0"/>
          <w:numId w:val="44"/>
        </w:numPr>
      </w:pPr>
      <w:r w:rsidRPr="00D6092C">
        <w:t>Co si představujete pod pojmem funkční styl?</w:t>
      </w:r>
    </w:p>
    <w:p w:rsidR="00AE0362" w:rsidRPr="00D6092C" w:rsidRDefault="00AE0362" w:rsidP="00AE0362">
      <w:pPr>
        <w:pStyle w:val="slovanseznamHTML"/>
        <w:numPr>
          <w:ilvl w:val="0"/>
          <w:numId w:val="44"/>
        </w:numPr>
      </w:pPr>
      <w:r w:rsidRPr="00D6092C">
        <w:t>Jak obvykle dělíme odborný styl?</w:t>
      </w:r>
    </w:p>
    <w:p w:rsidR="00AE0362" w:rsidRPr="00D6092C" w:rsidRDefault="00AE0362" w:rsidP="00AE0362">
      <w:pPr>
        <w:pStyle w:val="slovanseznamHTML"/>
        <w:numPr>
          <w:ilvl w:val="0"/>
          <w:numId w:val="44"/>
        </w:numPr>
      </w:pPr>
      <w:r w:rsidRPr="00D6092C">
        <w:t>K jakému stylu řadíme esejistický styl? Které jsou jeho základní funkce?</w:t>
      </w:r>
    </w:p>
    <w:p w:rsidR="00AE0362" w:rsidRPr="00D6092C" w:rsidRDefault="00AE0362" w:rsidP="00AE0362">
      <w:pPr>
        <w:pStyle w:val="slovanseznamHTML"/>
        <w:numPr>
          <w:ilvl w:val="0"/>
          <w:numId w:val="44"/>
        </w:numPr>
      </w:pPr>
      <w:r>
        <w:t>Uveďte, j</w:t>
      </w:r>
      <w:r w:rsidRPr="00D6092C">
        <w:t>aký je rozdíl mezi esejí a esejistickým stylem?</w:t>
      </w:r>
    </w:p>
    <w:p w:rsidR="00AE0362" w:rsidRPr="00D6092C" w:rsidRDefault="00AE0362" w:rsidP="00AE0362">
      <w:pPr>
        <w:pStyle w:val="slovanseznamHTML"/>
        <w:numPr>
          <w:ilvl w:val="0"/>
          <w:numId w:val="44"/>
        </w:numPr>
      </w:pPr>
      <w:r w:rsidRPr="00D6092C">
        <w:t>Charakterizujte  jazykové prostředky používané v odborném  stylu.</w:t>
      </w:r>
    </w:p>
    <w:p w:rsidR="00AE0362" w:rsidRPr="00D6092C" w:rsidRDefault="00AE0362" w:rsidP="00AE0362">
      <w:pPr>
        <w:pStyle w:val="slovanseznamHTML"/>
        <w:numPr>
          <w:ilvl w:val="0"/>
          <w:numId w:val="44"/>
        </w:numPr>
      </w:pPr>
      <w:r w:rsidRPr="00D6092C">
        <w:t>Jaký je rozdíl mezi slohovým postupem a slohovým útvarem? Uveďte příklady.</w:t>
      </w:r>
    </w:p>
    <w:p w:rsidR="00AE0362" w:rsidRPr="00D6092C" w:rsidRDefault="00AE0362" w:rsidP="00AE0362">
      <w:pPr>
        <w:pStyle w:val="slovanseznamHTML"/>
        <w:numPr>
          <w:ilvl w:val="0"/>
          <w:numId w:val="44"/>
        </w:numPr>
      </w:pPr>
      <w:r w:rsidRPr="00D6092C">
        <w:t>V čem se liší výklad od pojednání? Ke kterému útvaru byste zařadili vaši odbornou práci?</w:t>
      </w:r>
    </w:p>
    <w:p w:rsidR="00AE0362" w:rsidRPr="00D6092C" w:rsidRDefault="00AE0362" w:rsidP="00AE0362">
      <w:pPr>
        <w:pStyle w:val="slovanseznamHTML"/>
        <w:numPr>
          <w:ilvl w:val="0"/>
          <w:numId w:val="44"/>
        </w:numPr>
      </w:pPr>
      <w:r>
        <w:t>U</w:t>
      </w:r>
      <w:r w:rsidRPr="00D6092C">
        <w:t>v</w:t>
      </w:r>
      <w:r>
        <w:t>eď</w:t>
      </w:r>
      <w:r w:rsidRPr="00D6092C">
        <w:t>t</w:t>
      </w:r>
      <w:r>
        <w:t xml:space="preserve">e a zdůvodněte </w:t>
      </w:r>
      <w:r w:rsidRPr="00D6092C">
        <w:t>obecné schéma osnovy re</w:t>
      </w:r>
      <w:r>
        <w:t>ferátu.</w:t>
      </w:r>
    </w:p>
    <w:p w:rsidR="00AE0362" w:rsidRPr="00D6092C" w:rsidRDefault="00AE0362" w:rsidP="00AE0362">
      <w:pPr>
        <w:pStyle w:val="slovanseznamHTML"/>
        <w:numPr>
          <w:ilvl w:val="0"/>
          <w:numId w:val="44"/>
        </w:numPr>
      </w:pPr>
      <w:r w:rsidRPr="00D6092C">
        <w:t>Čím se liší referát od koreferátu?</w:t>
      </w:r>
    </w:p>
    <w:p w:rsidR="00AE0362" w:rsidRPr="00D6092C" w:rsidRDefault="00AE0362" w:rsidP="00AE0362">
      <w:pPr>
        <w:pStyle w:val="slovanseznamHTML"/>
        <w:numPr>
          <w:ilvl w:val="0"/>
          <w:numId w:val="44"/>
        </w:numPr>
      </w:pPr>
      <w:r w:rsidRPr="00D6092C">
        <w:t>Jak se v odborných textech může uplatnit popisný postup?</w:t>
      </w:r>
    </w:p>
    <w:p w:rsidR="00AE0362" w:rsidRPr="00D6092C" w:rsidRDefault="00AE0362" w:rsidP="00AE0362">
      <w:pPr>
        <w:pStyle w:val="slovanseznamHTML"/>
        <w:numPr>
          <w:ilvl w:val="0"/>
          <w:numId w:val="44"/>
        </w:numPr>
      </w:pPr>
      <w:r>
        <w:t xml:space="preserve">Co patří k </w:t>
      </w:r>
      <w:r w:rsidRPr="00D6092C">
        <w:t>základní</w:t>
      </w:r>
      <w:r>
        <w:t>m vlastnostem popisu pracovního postupu?</w:t>
      </w:r>
    </w:p>
    <w:p w:rsidR="00AE0362" w:rsidRPr="00D6092C" w:rsidRDefault="00AE0362" w:rsidP="00AE0362">
      <w:pPr>
        <w:pStyle w:val="slovanseznamHTML"/>
        <w:numPr>
          <w:ilvl w:val="0"/>
          <w:numId w:val="44"/>
        </w:numPr>
      </w:pPr>
      <w:r w:rsidRPr="00D6092C">
        <w:t>V čem vidíte rozdíl mezi posudkem a recenzí? Uveďte příklady.</w:t>
      </w:r>
    </w:p>
    <w:p w:rsidR="00AE0362" w:rsidRPr="00D6092C" w:rsidRDefault="00AE0362" w:rsidP="00AE0362">
      <w:pPr>
        <w:pStyle w:val="slovanseznamHTML"/>
        <w:numPr>
          <w:ilvl w:val="0"/>
          <w:numId w:val="44"/>
        </w:numPr>
      </w:pPr>
      <w:r w:rsidRPr="00D6092C">
        <w:t>Čemu je potřeba věnovat pozornost při koncipování odborné práce?</w:t>
      </w:r>
    </w:p>
    <w:p w:rsidR="00AE0362" w:rsidRDefault="00AE0362" w:rsidP="00AE0362">
      <w:pPr>
        <w:pStyle w:val="slovanseznamHTML"/>
        <w:numPr>
          <w:ilvl w:val="0"/>
          <w:numId w:val="44"/>
        </w:numPr>
      </w:pPr>
      <w:r w:rsidRPr="00D6092C">
        <w:t>Jakými prostředky se realizuje popularizace vědy?</w:t>
      </w:r>
    </w:p>
    <w:p w:rsidR="00AE0362" w:rsidRPr="00D6092C" w:rsidRDefault="00AE0362" w:rsidP="00AE0362">
      <w:pPr>
        <w:pStyle w:val="slovanseznamHTML"/>
        <w:numPr>
          <w:ilvl w:val="0"/>
          <w:numId w:val="44"/>
        </w:numPr>
      </w:pPr>
      <w:r>
        <w:t>Které zásady musíme respektovat při sestavování dobré prezentace?</w:t>
      </w:r>
    </w:p>
    <w:p w:rsidR="00AE0362" w:rsidRPr="00EC47F5" w:rsidRDefault="00AE0362" w:rsidP="00AE0362"/>
    <w:p w:rsidR="00AE0362" w:rsidRPr="00D6092C" w:rsidRDefault="00AE0362" w:rsidP="00AE0362">
      <w:pPr>
        <w:pStyle w:val="NadpisikonyMiniAware"/>
        <w:spacing w:after="550"/>
      </w:pPr>
      <w:r>
        <w:t>Pojmy k zapamatování</w:t>
      </w:r>
      <w:r>
        <w:rPr>
          <w:noProof/>
        </w:rPr>
        <mc:AlternateContent>
          <mc:Choice Requires="wps">
            <w:drawing>
              <wp:anchor distT="0" distB="0" distL="0" distR="0" simplePos="0" relativeHeight="251894784"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359" name="Textové pole 359"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58" name="Obrázek 358"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ikona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9" o:spid="_x0000_s1146" type="#_x0000_t202" style="position:absolute;left:0;text-align:left;margin-left:-9.7pt;margin-top:1pt;width:41.5pt;height:37.75pt;z-index:2518947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9g56p&#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58" name="Obrázek 358"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ikona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6092C" w:rsidRDefault="00AE0362" w:rsidP="00AE0362">
      <w:pPr>
        <w:pStyle w:val="OdrkovseznamHTML"/>
      </w:pPr>
      <w:r w:rsidRPr="00D6092C">
        <w:t>text</w:t>
      </w:r>
    </w:p>
    <w:p w:rsidR="00AE0362" w:rsidRPr="00D6092C" w:rsidRDefault="00AE0362" w:rsidP="00AE0362">
      <w:pPr>
        <w:pStyle w:val="OdrkovseznamHTML"/>
      </w:pPr>
      <w:r w:rsidRPr="00D6092C">
        <w:t>komunikační kontext</w:t>
      </w:r>
    </w:p>
    <w:p w:rsidR="00AE0362" w:rsidRPr="00D6092C" w:rsidRDefault="00AE0362" w:rsidP="00AE0362">
      <w:pPr>
        <w:pStyle w:val="OdrkovseznamHTML"/>
      </w:pPr>
      <w:r w:rsidRPr="00D6092C">
        <w:t>odborný styl</w:t>
      </w:r>
    </w:p>
    <w:p w:rsidR="00AE0362" w:rsidRPr="00D6092C" w:rsidRDefault="00AE0362" w:rsidP="00AE0362">
      <w:pPr>
        <w:pStyle w:val="OdrkovseznamHTML"/>
      </w:pPr>
      <w:r w:rsidRPr="00D6092C">
        <w:t>odborná funkce</w:t>
      </w:r>
    </w:p>
    <w:p w:rsidR="00AE0362" w:rsidRPr="00D6092C" w:rsidRDefault="00AE0362" w:rsidP="00AE0362">
      <w:pPr>
        <w:pStyle w:val="OdrkovseznamHTML"/>
      </w:pPr>
      <w:r w:rsidRPr="00D6092C">
        <w:lastRenderedPageBreak/>
        <w:t>zdroj</w:t>
      </w:r>
    </w:p>
    <w:p w:rsidR="00AE0362" w:rsidRPr="00D6092C" w:rsidRDefault="00AE0362" w:rsidP="00AE0362">
      <w:pPr>
        <w:pStyle w:val="OdrkovseznamHTML"/>
      </w:pPr>
      <w:r w:rsidRPr="00D6092C">
        <w:t>rešerše</w:t>
      </w:r>
    </w:p>
    <w:p w:rsidR="00AE0362" w:rsidRPr="00D6092C" w:rsidRDefault="00AE0362" w:rsidP="00AE0362">
      <w:pPr>
        <w:pStyle w:val="OdrkovseznamHTML"/>
      </w:pPr>
      <w:r w:rsidRPr="00D6092C">
        <w:t>anotace</w:t>
      </w:r>
    </w:p>
    <w:p w:rsidR="00AE0362" w:rsidRPr="00D6092C" w:rsidRDefault="00AE0362" w:rsidP="00AE0362">
      <w:pPr>
        <w:pStyle w:val="OdrkovseznamHTML"/>
      </w:pPr>
      <w:r w:rsidRPr="00D6092C">
        <w:t>poznámky</w:t>
      </w:r>
    </w:p>
    <w:p w:rsidR="00AE0362" w:rsidRPr="00D6092C" w:rsidRDefault="00AE0362" w:rsidP="00AE0362">
      <w:pPr>
        <w:pStyle w:val="OdrkovseznamHTML"/>
      </w:pPr>
      <w:r w:rsidRPr="00D6092C">
        <w:t>osnova</w:t>
      </w:r>
    </w:p>
    <w:p w:rsidR="00AE0362" w:rsidRPr="00D6092C" w:rsidRDefault="00AE0362" w:rsidP="00AE0362">
      <w:pPr>
        <w:pStyle w:val="OdrkovseznamHTML"/>
      </w:pPr>
      <w:r w:rsidRPr="00D6092C">
        <w:t>výtah (konspekt)</w:t>
      </w:r>
    </w:p>
    <w:p w:rsidR="00AE0362" w:rsidRPr="00D6092C" w:rsidRDefault="00AE0362" w:rsidP="00AE0362">
      <w:pPr>
        <w:pStyle w:val="OdrkovseznamHTML"/>
      </w:pPr>
      <w:r w:rsidRPr="00D6092C">
        <w:t>teze</w:t>
      </w:r>
    </w:p>
    <w:p w:rsidR="00AE0362" w:rsidRPr="00D6092C" w:rsidRDefault="00AE0362" w:rsidP="00AE0362">
      <w:pPr>
        <w:pStyle w:val="OdrkovseznamHTML"/>
      </w:pPr>
      <w:r w:rsidRPr="00D6092C">
        <w:t>excerpta (výpisky)</w:t>
      </w:r>
    </w:p>
    <w:p w:rsidR="00AE0362" w:rsidRPr="00D6092C" w:rsidRDefault="00AE0362" w:rsidP="00AE0362">
      <w:pPr>
        <w:pStyle w:val="OdrkovseznamHTML"/>
      </w:pPr>
      <w:r w:rsidRPr="00D6092C">
        <w:t>resumé (souhrn)</w:t>
      </w:r>
    </w:p>
    <w:p w:rsidR="00AE0362" w:rsidRPr="00D6092C" w:rsidRDefault="00AE0362" w:rsidP="00AE0362">
      <w:pPr>
        <w:pStyle w:val="OdrkovseznamHTML"/>
      </w:pPr>
      <w:r w:rsidRPr="00D6092C">
        <w:t>funkční styl</w:t>
      </w:r>
    </w:p>
    <w:p w:rsidR="00AE0362" w:rsidRPr="00D6092C" w:rsidRDefault="00AE0362" w:rsidP="00AE0362">
      <w:pPr>
        <w:pStyle w:val="OdrkovseznamHTML"/>
      </w:pPr>
      <w:r w:rsidRPr="00D6092C">
        <w:t>styl vědeckonaučný (teoretický)</w:t>
      </w:r>
    </w:p>
    <w:p w:rsidR="00AE0362" w:rsidRPr="00D6092C" w:rsidRDefault="00AE0362" w:rsidP="00AE0362">
      <w:pPr>
        <w:pStyle w:val="OdrkovseznamHTML"/>
      </w:pPr>
      <w:r w:rsidRPr="00D6092C">
        <w:t>styl praktický</w:t>
      </w:r>
    </w:p>
    <w:p w:rsidR="00AE0362" w:rsidRPr="00D6092C" w:rsidRDefault="00AE0362" w:rsidP="00AE0362">
      <w:pPr>
        <w:pStyle w:val="OdrkovseznamHTML"/>
      </w:pPr>
      <w:r w:rsidRPr="00D6092C">
        <w:t>styl učební</w:t>
      </w:r>
    </w:p>
    <w:p w:rsidR="00AE0362" w:rsidRPr="00D6092C" w:rsidRDefault="00AE0362" w:rsidP="00AE0362">
      <w:pPr>
        <w:pStyle w:val="OdrkovseznamHTML"/>
      </w:pPr>
      <w:r w:rsidRPr="00D6092C">
        <w:t>styl populárně naučný (popularizační)</w:t>
      </w:r>
    </w:p>
    <w:p w:rsidR="00AE0362" w:rsidRPr="00D6092C" w:rsidRDefault="00AE0362" w:rsidP="00AE0362">
      <w:pPr>
        <w:pStyle w:val="OdrkovseznamHTML"/>
      </w:pPr>
      <w:r w:rsidRPr="00D6092C">
        <w:t>esejistický styl</w:t>
      </w:r>
    </w:p>
    <w:p w:rsidR="00AE0362" w:rsidRPr="00D6092C" w:rsidRDefault="00AE0362" w:rsidP="00AE0362">
      <w:pPr>
        <w:pStyle w:val="OdrkovseznamHTML"/>
      </w:pPr>
      <w:r w:rsidRPr="00D6092C">
        <w:t>esej</w:t>
      </w:r>
    </w:p>
    <w:p w:rsidR="00AE0362" w:rsidRPr="00D6092C" w:rsidRDefault="00AE0362" w:rsidP="00AE0362">
      <w:pPr>
        <w:pStyle w:val="OdrkovseznamHTML"/>
      </w:pPr>
      <w:r w:rsidRPr="00D6092C">
        <w:t>slohový postup</w:t>
      </w:r>
    </w:p>
    <w:p w:rsidR="00AE0362" w:rsidRPr="00D6092C" w:rsidRDefault="00AE0362" w:rsidP="00AE0362">
      <w:pPr>
        <w:pStyle w:val="OdrkovseznamHTML"/>
      </w:pPr>
      <w:r w:rsidRPr="00D6092C">
        <w:t>slohový útvar (komunikát)</w:t>
      </w:r>
    </w:p>
    <w:p w:rsidR="00AE0362" w:rsidRPr="00D6092C" w:rsidRDefault="00AE0362" w:rsidP="00AE0362">
      <w:pPr>
        <w:pStyle w:val="OdrkovseznamHTML"/>
      </w:pPr>
      <w:r w:rsidRPr="00D6092C">
        <w:t>výklad</w:t>
      </w:r>
    </w:p>
    <w:p w:rsidR="00AE0362" w:rsidRPr="00D6092C" w:rsidRDefault="00AE0362" w:rsidP="00AE0362">
      <w:pPr>
        <w:pStyle w:val="OdrkovseznamHTML"/>
      </w:pPr>
      <w:r w:rsidRPr="00D6092C">
        <w:t>pojednání</w:t>
      </w:r>
    </w:p>
    <w:p w:rsidR="00AE0362" w:rsidRPr="00D6092C" w:rsidRDefault="00AE0362" w:rsidP="00AE0362">
      <w:pPr>
        <w:pStyle w:val="OdrkovseznamHTML"/>
      </w:pPr>
      <w:r w:rsidRPr="00D6092C">
        <w:t>studie</w:t>
      </w:r>
    </w:p>
    <w:p w:rsidR="00AE0362" w:rsidRPr="00D6092C" w:rsidRDefault="00AE0362" w:rsidP="00AE0362">
      <w:pPr>
        <w:pStyle w:val="OdrkovseznamHTML"/>
      </w:pPr>
      <w:r w:rsidRPr="00D6092C">
        <w:t>referát</w:t>
      </w:r>
    </w:p>
    <w:p w:rsidR="00AE0362" w:rsidRPr="00D6092C" w:rsidRDefault="00AE0362" w:rsidP="00AE0362">
      <w:pPr>
        <w:pStyle w:val="OdrkovseznamHTML"/>
      </w:pPr>
      <w:r w:rsidRPr="00D6092C">
        <w:t>koreferát</w:t>
      </w:r>
    </w:p>
    <w:p w:rsidR="00AE0362" w:rsidRPr="00D6092C" w:rsidRDefault="00AE0362" w:rsidP="00AE0362">
      <w:pPr>
        <w:pStyle w:val="OdrkovseznamHTML"/>
      </w:pPr>
      <w:r w:rsidRPr="00D6092C">
        <w:t>popis odborný</w:t>
      </w:r>
    </w:p>
    <w:p w:rsidR="00AE0362" w:rsidRPr="00D6092C" w:rsidRDefault="00AE0362" w:rsidP="00AE0362">
      <w:pPr>
        <w:pStyle w:val="OdrkovseznamHTML"/>
      </w:pPr>
      <w:r w:rsidRPr="00D6092C">
        <w:t>posudek</w:t>
      </w:r>
    </w:p>
    <w:p w:rsidR="00AE0362" w:rsidRPr="00D6092C" w:rsidRDefault="00AE0362" w:rsidP="00AE0362">
      <w:pPr>
        <w:pStyle w:val="OdrkovseznamHTML"/>
      </w:pPr>
      <w:r w:rsidRPr="00D6092C">
        <w:t>recenze</w:t>
      </w:r>
    </w:p>
    <w:p w:rsidR="00AE0362" w:rsidRDefault="00AE0362" w:rsidP="00AE0362">
      <w:pPr>
        <w:pStyle w:val="OdrkovseznamHTML"/>
      </w:pPr>
      <w:r w:rsidRPr="00D6092C">
        <w:t>odstavec</w:t>
      </w:r>
    </w:p>
    <w:p w:rsidR="00AE0362" w:rsidRPr="00D6092C" w:rsidRDefault="00AE0362" w:rsidP="00AE0362">
      <w:pPr>
        <w:pStyle w:val="OdrkovseznamHTML"/>
      </w:pPr>
      <w:r>
        <w:t>kapitola</w:t>
      </w:r>
    </w:p>
    <w:p w:rsidR="00AE0362" w:rsidRPr="00D6092C" w:rsidRDefault="00AE0362" w:rsidP="00AE0362">
      <w:pPr>
        <w:pStyle w:val="OdrkovseznamHTML"/>
      </w:pPr>
      <w:r w:rsidRPr="00D6092C">
        <w:t>popularizace vědy</w:t>
      </w:r>
    </w:p>
    <w:p w:rsidR="00AE0362" w:rsidRPr="00D6092C" w:rsidRDefault="00AE0362" w:rsidP="00AE0362">
      <w:pPr>
        <w:pStyle w:val="OdrkovseznamHTML"/>
      </w:pPr>
      <w:r w:rsidRPr="00D6092C">
        <w:t>Power Pointová prezentace</w:t>
      </w:r>
    </w:p>
    <w:p w:rsidR="00AE0362" w:rsidRDefault="00AE0362" w:rsidP="00AE0362">
      <w:pPr>
        <w:pStyle w:val="Normlnvt"/>
        <w:rPr>
          <w:b/>
        </w:rPr>
      </w:pPr>
    </w:p>
    <w:p w:rsidR="00AE0362" w:rsidRPr="00D6092C" w:rsidRDefault="00AE0362" w:rsidP="00AE0362">
      <w:pPr>
        <w:pStyle w:val="NadpisikonyMiniAware"/>
        <w:spacing w:after="530"/>
      </w:pPr>
      <w:r>
        <w:t>Průvodce studiem</w:t>
      </w:r>
      <w:r>
        <w:rPr>
          <w:noProof/>
        </w:rPr>
        <mc:AlternateContent>
          <mc:Choice Requires="wps">
            <w:drawing>
              <wp:anchor distT="0" distB="0" distL="0" distR="0" simplePos="0" relativeHeight="251895808"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57" name="Textové pole 357"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56" name="Obrázek 35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7" o:spid="_x0000_s1147" type="#_x0000_t202" style="position:absolute;left:0;text-align:left;margin-left:-9.7pt;margin-top:1pt;width:41.5pt;height:37.75pt;z-index:2518958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HEG1mt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56" name="Obrázek 35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6092C" w:rsidRDefault="00AE0362" w:rsidP="00AE0362">
      <w:r w:rsidRPr="00D6092C">
        <w:t>Věřím, že prostudování poněkud obsáhlé kapitoly vás obohatilo o nové informace a poznatky, které můžete použít ve vaší praxi. Byla bych ráda, kdyby vás kapitola inspirovali k hlubšímu zamýšlení se nad vlastními texty. I když jste výbornými vědci ve vlastních oborech, je třeba věnovat pozornost i prezentacím, jazykovým prostředkům, kompozici a stylizaci vašich textů, aby byly pro čtenáře přínosné svým obsahem i formou.</w:t>
      </w:r>
    </w:p>
    <w:p w:rsidR="00AE0362" w:rsidRDefault="00AE0362" w:rsidP="00AE0362">
      <w:pPr>
        <w:pStyle w:val="Normlnvt"/>
        <w:rPr>
          <w:b/>
        </w:rPr>
      </w:pPr>
    </w:p>
    <w:p w:rsidR="00AE0362" w:rsidRPr="00BC343C" w:rsidRDefault="00AE0362" w:rsidP="00AE0362">
      <w:pPr>
        <w:pStyle w:val="Nadpis2"/>
      </w:pPr>
      <w:bookmarkStart w:id="1178" w:name="_Toc405034818"/>
      <w:bookmarkStart w:id="1179" w:name="_Toc405037500"/>
      <w:bookmarkStart w:id="1180" w:name="_Toc405046467"/>
      <w:bookmarkStart w:id="1181" w:name="_Toc405046682"/>
      <w:bookmarkStart w:id="1182" w:name="_Toc405051235"/>
      <w:bookmarkStart w:id="1183" w:name="_Toc405101501"/>
      <w:bookmarkStart w:id="1184" w:name="_Toc405101553"/>
      <w:bookmarkStart w:id="1185" w:name="_Toc405101605"/>
      <w:bookmarkStart w:id="1186" w:name="_Toc405101657"/>
      <w:bookmarkStart w:id="1187" w:name="_Toc405105274"/>
      <w:bookmarkStart w:id="1188" w:name="_Toc405105326"/>
      <w:bookmarkStart w:id="1189" w:name="_Toc405105456"/>
      <w:bookmarkStart w:id="1190" w:name="_Toc405105508"/>
      <w:bookmarkStart w:id="1191" w:name="_Toc405105560"/>
      <w:bookmarkStart w:id="1192" w:name="_Toc405105612"/>
      <w:bookmarkStart w:id="1193" w:name="_Toc405105664"/>
      <w:bookmarkStart w:id="1194" w:name="_Toc405105716"/>
      <w:bookmarkStart w:id="1195" w:name="_Toc405105768"/>
      <w:bookmarkStart w:id="1196" w:name="_Toc405105820"/>
      <w:bookmarkStart w:id="1197" w:name="_Toc405114624"/>
      <w:bookmarkStart w:id="1198" w:name="_Toc405124952"/>
      <w:bookmarkStart w:id="1199" w:name="_Toc405208034"/>
      <w:bookmarkStart w:id="1200" w:name="_Toc405208724"/>
      <w:bookmarkStart w:id="1201" w:name="_Toc405208776"/>
      <w:bookmarkStart w:id="1202" w:name="_Toc405215378"/>
      <w:bookmarkStart w:id="1203" w:name="_Toc405215430"/>
      <w:bookmarkStart w:id="1204" w:name="_Toc405218651"/>
      <w:bookmarkStart w:id="1205" w:name="_Toc405218900"/>
      <w:bookmarkStart w:id="1206" w:name="_Toc405218948"/>
      <w:bookmarkStart w:id="1207" w:name="_Toc405218995"/>
      <w:bookmarkStart w:id="1208" w:name="_Toc405219042"/>
      <w:bookmarkStart w:id="1209" w:name="_Toc405219089"/>
      <w:bookmarkStart w:id="1210" w:name="_Toc405219135"/>
      <w:bookmarkStart w:id="1211" w:name="_Toc405219181"/>
      <w:bookmarkStart w:id="1212" w:name="_Toc405219276"/>
      <w:bookmarkStart w:id="1213" w:name="_Toc405219321"/>
      <w:bookmarkStart w:id="1214" w:name="_Toc405221132"/>
      <w:bookmarkStart w:id="1215" w:name="_Toc405456611"/>
      <w:bookmarkStart w:id="1216" w:name="_Toc405456781"/>
      <w:bookmarkStart w:id="1217" w:name="_Toc405456827"/>
      <w:bookmarkStart w:id="1218" w:name="_Toc405456873"/>
      <w:bookmarkStart w:id="1219" w:name="_Toc405475969"/>
      <w:bookmarkStart w:id="1220" w:name="_Toc408920431"/>
      <w:bookmarkStart w:id="1221" w:name="_Toc408920481"/>
      <w:bookmarkStart w:id="1222" w:name="_Toc409090326"/>
      <w:bookmarkStart w:id="1223" w:name="_Toc409412091"/>
      <w:bookmarkStart w:id="1224" w:name="_Toc409414958"/>
      <w:bookmarkStart w:id="1225" w:name="_Toc409415546"/>
      <w:bookmarkStart w:id="1226" w:name="_Toc409417125"/>
      <w:r>
        <w:t>N</w:t>
      </w:r>
      <w:r w:rsidRPr="00BC343C">
        <w:t>ěk</w:t>
      </w:r>
      <w:r>
        <w:t>olik poznámek k</w:t>
      </w:r>
      <w:r w:rsidRPr="00BC343C">
        <w:t xml:space="preserve"> další</w:t>
      </w:r>
      <w:r>
        <w:t>m</w:t>
      </w:r>
      <w:r w:rsidRPr="00BC343C">
        <w:t xml:space="preserve"> slohový</w:t>
      </w:r>
      <w:r>
        <w:t>m</w:t>
      </w:r>
      <w:r w:rsidRPr="00BC343C">
        <w:t xml:space="preserve"> postup</w:t>
      </w:r>
      <w:r>
        <w:t>ům</w:t>
      </w:r>
      <w:r w:rsidRPr="00BC343C">
        <w:t xml:space="preserve"> a útvar</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t>ům</w:t>
      </w:r>
      <w:bookmarkEnd w:id="1219"/>
      <w:bookmarkEnd w:id="1220"/>
      <w:bookmarkEnd w:id="1221"/>
      <w:bookmarkEnd w:id="1222"/>
      <w:bookmarkEnd w:id="1223"/>
      <w:bookmarkEnd w:id="1224"/>
      <w:bookmarkEnd w:id="1225"/>
      <w:bookmarkEnd w:id="1226"/>
    </w:p>
    <w:p w:rsidR="00AE0362" w:rsidRPr="00850500" w:rsidRDefault="00AE0362" w:rsidP="00AE0362">
      <w:pPr>
        <w:rPr>
          <w:i/>
          <w:iCs/>
        </w:rPr>
      </w:pPr>
      <w:r w:rsidRPr="00850500">
        <w:rPr>
          <w:i/>
          <w:iCs/>
        </w:rPr>
        <w:t>Zbožňovat mateřštinu nemusíme, ale neměli bychom k ní být lhostejní. Chápejme ji rozumem i srdcem. Probuďme v sobě zájem o jazyk, neuspokojenou zvěd</w:t>
      </w:r>
      <w:r>
        <w:rPr>
          <w:i/>
          <w:iCs/>
        </w:rPr>
        <w:t>avost, budeme žít bohatěji.</w:t>
      </w:r>
    </w:p>
    <w:p w:rsidR="00AE0362" w:rsidRDefault="00AE0362" w:rsidP="00AE0362">
      <w:r w:rsidRPr="00850500">
        <w:t>(Jan Chloupek)</w:t>
      </w:r>
    </w:p>
    <w:p w:rsidR="00AE0362" w:rsidRDefault="00AE0362" w:rsidP="00AE0362">
      <w:pPr>
        <w:pStyle w:val="Normlnvt"/>
      </w:pPr>
    </w:p>
    <w:p w:rsidR="00AE0362" w:rsidRPr="00D338AB" w:rsidRDefault="00AE0362" w:rsidP="00AE0362">
      <w:pPr>
        <w:pStyle w:val="NadpisikonyMiniAware"/>
        <w:spacing w:after="550"/>
      </w:pPr>
      <w:r>
        <w:t>Cíle</w:t>
      </w:r>
      <w:r>
        <w:rPr>
          <w:noProof/>
        </w:rPr>
        <mc:AlternateContent>
          <mc:Choice Requires="wps">
            <w:drawing>
              <wp:anchor distT="0" distB="0" distL="0" distR="0" simplePos="0" relativeHeight="251898880"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355" name="Textové pole 355"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54" name="Obrázek 354"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5" o:spid="_x0000_s1148" type="#_x0000_t202" style="position:absolute;left:0;text-align:left;margin-left:-9.7pt;margin-top:1pt;width:41.5pt;height:37.75pt;z-index:2518988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R4uHR&#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54" name="Obrázek 354"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338AB" w:rsidRDefault="00AE0362" w:rsidP="00AE0362">
      <w:pPr>
        <w:pStyle w:val="Normlnvt"/>
      </w:pPr>
      <w:r w:rsidRPr="00D338AB">
        <w:t>Po prostudování této kapitoly získáte předpoklady k tomu, abyste dokázali:</w:t>
      </w:r>
    </w:p>
    <w:p w:rsidR="00AE0362" w:rsidRPr="00D338AB" w:rsidRDefault="00AE0362" w:rsidP="00AE0362">
      <w:pPr>
        <w:pStyle w:val="OdrkovseznamHTML"/>
      </w:pPr>
      <w:r w:rsidRPr="00D338AB">
        <w:t>Charakterizovat vybrané slohové útvary na základě jednotlivých slohových postupů.</w:t>
      </w:r>
    </w:p>
    <w:p w:rsidR="00AE0362" w:rsidRPr="00D338AB" w:rsidRDefault="00AE0362" w:rsidP="00AE0362">
      <w:pPr>
        <w:pStyle w:val="OdrkovseznamHTML"/>
      </w:pPr>
      <w:r>
        <w:t xml:space="preserve">Navrhnout </w:t>
      </w:r>
      <w:r w:rsidRPr="00D338AB">
        <w:t>vhodné jazykové prostředky pro vypracování různých slohových útvarů.</w:t>
      </w:r>
    </w:p>
    <w:p w:rsidR="00AE0362" w:rsidRPr="00D338AB" w:rsidRDefault="00AE0362" w:rsidP="00AE0362">
      <w:pPr>
        <w:pStyle w:val="OdrkovseznamHTML"/>
      </w:pPr>
      <w:r>
        <w:t xml:space="preserve">Vyjmenovat a analyzovat požadavky kladené na psaní </w:t>
      </w:r>
      <w:r w:rsidRPr="00D338AB">
        <w:t>administrativních útvarů.</w:t>
      </w:r>
    </w:p>
    <w:p w:rsidR="00AE0362" w:rsidRPr="00D338AB" w:rsidRDefault="00AE0362" w:rsidP="00AE0362">
      <w:pPr>
        <w:pStyle w:val="OdrkovseznamHTML"/>
      </w:pPr>
      <w:r>
        <w:lastRenderedPageBreak/>
        <w:t xml:space="preserve">Sestavit </w:t>
      </w:r>
      <w:r w:rsidRPr="00D338AB">
        <w:t>na základě teoretických poznatků a uvedených ukázek různé slohové útvary.</w:t>
      </w:r>
    </w:p>
    <w:p w:rsidR="00AE0362" w:rsidRDefault="00AE0362" w:rsidP="00AE0362">
      <w:pPr>
        <w:pStyle w:val="Normlnvt"/>
        <w:rPr>
          <w:b/>
        </w:rPr>
      </w:pPr>
    </w:p>
    <w:p w:rsidR="00AE0362" w:rsidRPr="00D338AB" w:rsidRDefault="00AE0362" w:rsidP="00AE0362">
      <w:pPr>
        <w:pStyle w:val="NadpisikonyMiniAware"/>
        <w:spacing w:after="510"/>
      </w:pPr>
      <w:r>
        <w:t>Průvodce studiem</w:t>
      </w:r>
      <w:r>
        <w:rPr>
          <w:noProof/>
        </w:rPr>
        <mc:AlternateContent>
          <mc:Choice Requires="wps">
            <w:drawing>
              <wp:anchor distT="0" distB="0" distL="0" distR="0" simplePos="0" relativeHeight="251899904"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353" name="Textové pole 353"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52" name="Obrázek 35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3" o:spid="_x0000_s1149" type="#_x0000_t202" style="position:absolute;left:0;text-align:left;margin-left:-9.7pt;margin-top:1pt;width:41.5pt;height:37.75pt;z-index:2518999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3RLbu&#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52" name="Obrázek 35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338AB" w:rsidRDefault="00AE0362" w:rsidP="00AE0362">
      <w:r w:rsidRPr="00D338AB">
        <w:t>Pokud budete publikovat odborné příspěvky, anebo se rozhod</w:t>
      </w:r>
      <w:r>
        <w:t>nete pro popularizaci poznatků, popřípadě zamíříte do administrativní oblasti, b</w:t>
      </w:r>
      <w:r w:rsidRPr="00D338AB">
        <w:t xml:space="preserve">ylo </w:t>
      </w:r>
      <w:r>
        <w:t xml:space="preserve">by </w:t>
      </w:r>
      <w:r w:rsidRPr="00D338AB">
        <w:t>vhodné, kdybychom si spolu připomněli některé zásady, ale i novou normu, která se vztahuje ke slohovým postupům a útvarům dalších funkčních stylů. Věřím, že i tato kapitola přispěje k vaší práci.</w:t>
      </w:r>
    </w:p>
    <w:p w:rsidR="00AE0362" w:rsidRDefault="00AE0362" w:rsidP="00AE0362">
      <w:pPr>
        <w:pStyle w:val="Normlnvt"/>
        <w:rPr>
          <w:b/>
        </w:rPr>
      </w:pPr>
    </w:p>
    <w:p w:rsidR="00AE0362" w:rsidRPr="00DB6E2D" w:rsidRDefault="00AE0362" w:rsidP="00AE0362">
      <w:pPr>
        <w:pStyle w:val="NadpisikonyMiniAware"/>
        <w:spacing w:after="530"/>
      </w:pPr>
      <w:r>
        <w:t>Doba potřebná ke studiu</w:t>
      </w:r>
      <w:r>
        <w:rPr>
          <w:noProof/>
        </w:rPr>
        <mc:AlternateContent>
          <mc:Choice Requires="wps">
            <w:drawing>
              <wp:anchor distT="0" distB="0" distL="0" distR="0" simplePos="0" relativeHeight="251900928"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51" name="Textové pole 351"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50" name="Obrázek 350"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1" o:spid="_x0000_s1150" type="#_x0000_t202" style="position:absolute;left:0;text-align:left;margin-left:-9.7pt;margin-top:1pt;width:41.5pt;height:37.75pt;z-index:2519009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1Jyb&#10;3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50" name="Obrázek 350"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B6E2D" w:rsidRDefault="00AE0362" w:rsidP="00AE0362">
      <w:pPr>
        <w:pStyle w:val="Normlnvt"/>
      </w:pPr>
      <w:r w:rsidRPr="00DB6E2D">
        <w:t xml:space="preserve">Na prostudování  kapitoly a vypracování úkolů budete potřebovat asi </w:t>
      </w:r>
      <w:r>
        <w:rPr>
          <w:b/>
        </w:rPr>
        <w:t>3</w:t>
      </w:r>
      <w:r w:rsidRPr="00DB6E2D">
        <w:rPr>
          <w:b/>
        </w:rPr>
        <w:t xml:space="preserve"> hodiny</w:t>
      </w:r>
      <w:r w:rsidRPr="00DB6E2D">
        <w:t>.</w:t>
      </w:r>
    </w:p>
    <w:p w:rsidR="00AE0362" w:rsidRDefault="00AE0362" w:rsidP="00AE0362">
      <w:pPr>
        <w:pStyle w:val="Normlnvt"/>
        <w:rPr>
          <w:b/>
        </w:rPr>
      </w:pPr>
    </w:p>
    <w:p w:rsidR="00AE0362" w:rsidRDefault="00AE0362" w:rsidP="00AE0362">
      <w:pPr>
        <w:pStyle w:val="Nadpis3"/>
      </w:pPr>
      <w:bookmarkStart w:id="1227" w:name="_Toc405034819"/>
      <w:bookmarkStart w:id="1228" w:name="_Toc405037501"/>
      <w:bookmarkStart w:id="1229" w:name="_Toc405046468"/>
      <w:bookmarkStart w:id="1230" w:name="_Toc405046683"/>
      <w:bookmarkStart w:id="1231" w:name="_Toc405051236"/>
      <w:bookmarkStart w:id="1232" w:name="_Toc405101502"/>
      <w:bookmarkStart w:id="1233" w:name="_Toc405101554"/>
      <w:bookmarkStart w:id="1234" w:name="_Toc405101606"/>
      <w:bookmarkStart w:id="1235" w:name="_Toc405101658"/>
      <w:bookmarkStart w:id="1236" w:name="_Toc405105275"/>
      <w:bookmarkStart w:id="1237" w:name="_Toc405105327"/>
      <w:bookmarkStart w:id="1238" w:name="_Toc405105457"/>
      <w:bookmarkStart w:id="1239" w:name="_Toc405105509"/>
      <w:bookmarkStart w:id="1240" w:name="_Toc405105561"/>
      <w:bookmarkStart w:id="1241" w:name="_Toc405105613"/>
      <w:bookmarkStart w:id="1242" w:name="_Toc405105665"/>
      <w:bookmarkStart w:id="1243" w:name="_Toc405105717"/>
      <w:bookmarkStart w:id="1244" w:name="_Toc405105769"/>
      <w:bookmarkStart w:id="1245" w:name="_Toc405105821"/>
      <w:bookmarkStart w:id="1246" w:name="_Toc405114625"/>
      <w:bookmarkStart w:id="1247" w:name="_Toc405124953"/>
      <w:bookmarkStart w:id="1248" w:name="_Toc405208035"/>
      <w:bookmarkStart w:id="1249" w:name="_Toc405208725"/>
      <w:bookmarkStart w:id="1250" w:name="_Toc405208777"/>
      <w:bookmarkStart w:id="1251" w:name="_Toc405215379"/>
      <w:bookmarkStart w:id="1252" w:name="_Toc405215431"/>
      <w:bookmarkStart w:id="1253" w:name="_Toc405218652"/>
      <w:bookmarkStart w:id="1254" w:name="_Toc405218901"/>
      <w:bookmarkStart w:id="1255" w:name="_Toc405218949"/>
      <w:bookmarkStart w:id="1256" w:name="_Toc405218996"/>
      <w:bookmarkStart w:id="1257" w:name="_Toc405219043"/>
      <w:bookmarkStart w:id="1258" w:name="_Toc405219090"/>
      <w:bookmarkStart w:id="1259" w:name="_Toc405219136"/>
      <w:bookmarkStart w:id="1260" w:name="_Toc405219182"/>
      <w:bookmarkStart w:id="1261" w:name="_Toc405219277"/>
      <w:bookmarkStart w:id="1262" w:name="_Toc405219322"/>
      <w:bookmarkStart w:id="1263" w:name="_Toc405221133"/>
      <w:bookmarkStart w:id="1264" w:name="_Toc405456612"/>
      <w:bookmarkStart w:id="1265" w:name="_Toc405456782"/>
      <w:bookmarkStart w:id="1266" w:name="_Toc405456828"/>
      <w:bookmarkStart w:id="1267" w:name="_Toc405456874"/>
      <w:bookmarkStart w:id="1268" w:name="_Toc405475970"/>
      <w:bookmarkStart w:id="1269" w:name="_Toc408920432"/>
      <w:bookmarkStart w:id="1270" w:name="_Toc408920482"/>
      <w:bookmarkStart w:id="1271" w:name="_Toc409090327"/>
      <w:bookmarkStart w:id="1272" w:name="_Toc409412092"/>
      <w:bookmarkStart w:id="1273" w:name="_Toc409414959"/>
      <w:bookmarkStart w:id="1274" w:name="_Toc409415547"/>
      <w:bookmarkStart w:id="1275" w:name="_Toc409417126"/>
      <w:r w:rsidRPr="00B525FA">
        <w:t>Písemnosti v našem životě, jejich přesnost a správnost</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rsidR="00AE0362" w:rsidRPr="00F22044" w:rsidRDefault="00AE0362" w:rsidP="00AE0362">
      <w:pPr>
        <w:pStyle w:val="Normlnvt"/>
      </w:pPr>
      <w:r>
        <w:rPr>
          <w:noProof/>
        </w:rPr>
        <mc:AlternateContent>
          <mc:Choice Requires="wps">
            <w:drawing>
              <wp:anchor distT="0" distB="0" distL="0" distR="0" simplePos="0" relativeHeight="251901952" behindDoc="0" locked="1" layoutInCell="0" allowOverlap="0">
                <wp:simplePos x="0" y="0"/>
                <wp:positionH relativeFrom="page">
                  <wp:align>right</wp:align>
                </wp:positionH>
                <wp:positionV relativeFrom="line">
                  <wp:posOffset>12700</wp:posOffset>
                </wp:positionV>
                <wp:extent cx="714375" cy="277495"/>
                <wp:effectExtent l="7620" t="8255" r="11430" b="9525"/>
                <wp:wrapSquare wrapText="bothSides"/>
                <wp:docPr id="349" name="Textové pole 349" descr="M:Texty a prostřed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Texty a prostředí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9" o:spid="_x0000_s1151" type="#_x0000_t202" style="position:absolute;left:0;text-align:left;margin-left:5.05pt;margin-top:1pt;width:56.25pt;height:21.85pt;z-index:2519019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" o:allowincell="f" o:allowoverlap="f" strokecolor="white" strokeweight=".25pt">
                <v:stroke dashstyle="1 1" endcap="round"/>
                <v:textbox inset="3.75pt,0,0,0">
                  <w:txbxContent>
                    <w:p w:rsidR="00AE0362" w:rsidRDefault="00AE0362" w:rsidP="00AE0362">
                      <w:pPr>
                        <w:pStyle w:val="MarginlieMiniAware"/>
                      </w:pPr>
                      <w:r>
                        <w:t>Texty a prostředí</w:t>
                      </w:r>
                    </w:p>
                  </w:txbxContent>
                </v:textbox>
                <w10:wrap type="square" anchorx="page" anchory="line"/>
                <w10:anchorlock/>
              </v:shape>
            </w:pict>
          </mc:Fallback>
        </mc:AlternateContent>
      </w:r>
      <w:r w:rsidRPr="00F22044">
        <w:t xml:space="preserve">K přípravě jakéhokoli psaného projevu nestačí jen odborné a pravopisné znalosti, ale je třeba zamyslet se nad formulací myšlenek, hodně číst další materiály, které se mohou stát pro vaši práci vzorem. Stále bychom měli rozšiřovat svou slovní zásobu, neboť výrazové prostředky se v průběhu doby mění </w:t>
      </w:r>
      <w:r>
        <w:t>(včetně nových obratů a vazeb).</w:t>
      </w:r>
    </w:p>
    <w:p w:rsidR="00AE0362" w:rsidRPr="00BA5E13" w:rsidRDefault="00AE0362" w:rsidP="00AE0362">
      <w:pPr>
        <w:pStyle w:val="Normlnvt"/>
      </w:pPr>
      <w:r w:rsidRPr="00BA5E13">
        <w:t xml:space="preserve">Při psaní jakéhokoli textu mějte vždy na paměti: </w:t>
      </w:r>
      <w:r w:rsidRPr="00BA5E13">
        <w:rPr>
          <w:b/>
          <w:i/>
        </w:rPr>
        <w:t xml:space="preserve"> o čem píšeme,</w:t>
      </w:r>
      <w:r w:rsidRPr="00BA5E13">
        <w:t xml:space="preserve"> </w:t>
      </w:r>
      <w:r>
        <w:rPr>
          <w:b/>
          <w:i/>
        </w:rPr>
        <w:t xml:space="preserve"> komu</w:t>
      </w:r>
      <w:r w:rsidRPr="00BA5E13">
        <w:rPr>
          <w:b/>
          <w:i/>
        </w:rPr>
        <w:t xml:space="preserve"> píšeme</w:t>
      </w:r>
      <w:r w:rsidRPr="00BA5E13">
        <w:rPr>
          <w:b/>
        </w:rPr>
        <w:t xml:space="preserve"> </w:t>
      </w:r>
      <w:r w:rsidRPr="00BA5E13">
        <w:t xml:space="preserve">(tj. adresáta projevu) a </w:t>
      </w:r>
      <w:r w:rsidRPr="00BA5E13">
        <w:rPr>
          <w:b/>
          <w:i/>
        </w:rPr>
        <w:t>jak</w:t>
      </w:r>
      <w:r w:rsidRPr="00BA5E13">
        <w:t xml:space="preserve"> třeba psát. Každý text – byť je jeho rozsah sebemenší – </w:t>
      </w:r>
      <w:r w:rsidRPr="00BA5E13">
        <w:rPr>
          <w:b/>
        </w:rPr>
        <w:t xml:space="preserve"> </w:t>
      </w:r>
      <w:r w:rsidRPr="00BA5E13">
        <w:t xml:space="preserve">má svůj styl, který bychom měli respektovat. Připomínám, že </w:t>
      </w:r>
      <w:r w:rsidRPr="00BA5E13">
        <w:rPr>
          <w:b/>
          <w:i/>
        </w:rPr>
        <w:t>jazykový styl</w:t>
      </w:r>
      <w:r w:rsidRPr="00BA5E13">
        <w:t xml:space="preserve"> je způsob cílevědomého výběru a uspořádání jazykových prostředků v jazykovém </w:t>
      </w:r>
      <w:r>
        <w:t>projevu i způsob jeho výstavby.</w:t>
      </w:r>
    </w:p>
    <w:p w:rsidR="00AE0362" w:rsidRPr="00BA5E13" w:rsidRDefault="00AE0362" w:rsidP="00AE0362">
      <w:pPr>
        <w:pStyle w:val="Normlnvt"/>
      </w:pPr>
      <w:r w:rsidRPr="00BA5E13">
        <w:t xml:space="preserve">Bez přesného statistického údaje si neuděláme představu o tom, co je to </w:t>
      </w:r>
      <w:r w:rsidRPr="00BA5E13">
        <w:rPr>
          <w:i/>
        </w:rPr>
        <w:t xml:space="preserve"> převážná většina</w:t>
      </w:r>
      <w:r w:rsidRPr="00BA5E13">
        <w:t xml:space="preserve"> či </w:t>
      </w:r>
      <w:r w:rsidRPr="00BA5E13">
        <w:rPr>
          <w:i/>
        </w:rPr>
        <w:t xml:space="preserve"> převážná menšina</w:t>
      </w:r>
      <w:r>
        <w:t>.</w:t>
      </w:r>
    </w:p>
    <w:p w:rsidR="00AE0362" w:rsidRPr="00BA5E13" w:rsidRDefault="00AE0362" w:rsidP="00AE0362">
      <w:pPr>
        <w:pStyle w:val="Normlnvt"/>
      </w:pPr>
      <w:r w:rsidRPr="00BA5E13">
        <w:t xml:space="preserve">Do oficiálního vyjádření nepatří podstatné jméno </w:t>
      </w:r>
      <w:r w:rsidRPr="00BA5E13">
        <w:rPr>
          <w:i/>
        </w:rPr>
        <w:t xml:space="preserve">signál </w:t>
      </w:r>
      <w:r w:rsidRPr="00BA5E13">
        <w:t xml:space="preserve">(ve významu </w:t>
      </w:r>
      <w:r w:rsidRPr="00BA5E13">
        <w:rPr>
          <w:i/>
        </w:rPr>
        <w:t>naznačení něčeho</w:t>
      </w:r>
      <w:r w:rsidRPr="00BA5E13">
        <w:t xml:space="preserve">), nejčastěji spojené s přídavným jménem </w:t>
      </w:r>
      <w:r w:rsidRPr="00BA5E13">
        <w:rPr>
          <w:i/>
        </w:rPr>
        <w:t>pozitivní</w:t>
      </w:r>
      <w:r w:rsidRPr="00BA5E13">
        <w:t xml:space="preserve">, př. </w:t>
      </w:r>
      <w:r w:rsidRPr="00BA5E13">
        <w:rPr>
          <w:i/>
        </w:rPr>
        <w:t xml:space="preserve"> </w:t>
      </w:r>
      <w:r>
        <w:t>„vysílat pozitivní signály</w:t>
      </w:r>
      <w:r w:rsidRPr="00EC47F5">
        <w:t>”</w:t>
      </w:r>
      <w:r w:rsidRPr="00BA5E13">
        <w:t xml:space="preserve">. K zamyšlení by mělo vést metaforické spojení </w:t>
      </w:r>
      <w:r w:rsidRPr="00BA5E13">
        <w:rPr>
          <w:i/>
        </w:rPr>
        <w:t>střednědobý horizont</w:t>
      </w:r>
      <w:r w:rsidRPr="00BA5E13">
        <w:t xml:space="preserve"> místo určení přesného časového intervalu.</w:t>
      </w:r>
    </w:p>
    <w:p w:rsidR="00AE0362" w:rsidRPr="00BA5E13" w:rsidRDefault="00AE0362" w:rsidP="00AE0362">
      <w:pPr>
        <w:pStyle w:val="Normlnvt"/>
      </w:pPr>
      <w:r w:rsidRPr="00BA5E13">
        <w:t xml:space="preserve">Zcela neúměrně se v projevech vyskytuje vazba </w:t>
      </w:r>
      <w:r w:rsidRPr="00BA5E13">
        <w:rPr>
          <w:i/>
        </w:rPr>
        <w:t>je to o tom, že...</w:t>
      </w:r>
      <w:r w:rsidRPr="00BA5E13">
        <w:t>,</w:t>
      </w:r>
      <w:r w:rsidRPr="00BA5E13">
        <w:rPr>
          <w:i/>
        </w:rPr>
        <w:t xml:space="preserve"> </w:t>
      </w:r>
      <w:r w:rsidRPr="00BA5E13">
        <w:t xml:space="preserve"> která rovněž do spisovných projevů nepatří. V současné době se začalo  o věcech nebo o osobách říkat „</w:t>
      </w:r>
      <w:r w:rsidRPr="00BA5E13">
        <w:rPr>
          <w:i/>
        </w:rPr>
        <w:t>to je o něčem</w:t>
      </w:r>
      <w:r w:rsidRPr="00EC47F5">
        <w:t>”</w:t>
      </w:r>
      <w:r w:rsidRPr="00BA5E13">
        <w:t>, a dokonce „</w:t>
      </w:r>
      <w:r w:rsidRPr="00BA5E13">
        <w:rPr>
          <w:i/>
        </w:rPr>
        <w:t>on/a/ je o něčem</w:t>
      </w:r>
      <w:r w:rsidRPr="00EC47F5">
        <w:t>”</w:t>
      </w:r>
      <w:r w:rsidRPr="00BA5E13">
        <w:rPr>
          <w:i/>
        </w:rPr>
        <w:t xml:space="preserve"> </w:t>
      </w:r>
      <w:r w:rsidRPr="00BA5E13">
        <w:t xml:space="preserve">pro vyjádření podstatné vlastnosti nebo charakteristického základního znaku věci i osoby. Místo aby Čech řekl </w:t>
      </w:r>
      <w:r w:rsidRPr="00BA5E13">
        <w:rPr>
          <w:i/>
        </w:rPr>
        <w:t>On je jiný.</w:t>
      </w:r>
      <w:r w:rsidRPr="00BA5E13">
        <w:t xml:space="preserve">,  </w:t>
      </w:r>
      <w:r w:rsidRPr="00BA5E13">
        <w:rPr>
          <w:i/>
        </w:rPr>
        <w:t>On se zabývá něčím jiným</w:t>
      </w:r>
      <w:r w:rsidRPr="00BA5E13">
        <w:t xml:space="preserve"> (s příslušnou konkretizací), začíná se říkat </w:t>
      </w:r>
      <w:r w:rsidRPr="00BA5E13">
        <w:rPr>
          <w:i/>
        </w:rPr>
        <w:t>On je o tom</w:t>
      </w:r>
      <w:r w:rsidRPr="00BA5E13">
        <w:t xml:space="preserve">, př. </w:t>
      </w:r>
      <w:r w:rsidRPr="00BA5E13">
        <w:rPr>
          <w:i/>
        </w:rPr>
        <w:t>On je o fotbalu</w:t>
      </w:r>
      <w:r w:rsidRPr="00BA5E13">
        <w:t xml:space="preserve"> místo</w:t>
      </w:r>
      <w:r w:rsidRPr="00BA5E13">
        <w:rPr>
          <w:i/>
        </w:rPr>
        <w:t xml:space="preserve"> On hraje fotbal / kopanou</w:t>
      </w:r>
      <w:r w:rsidRPr="00BA5E13">
        <w:t xml:space="preserve">. Není dobré si na to zvykat, protože české věty typu </w:t>
      </w:r>
      <w:r w:rsidRPr="00BA5E13">
        <w:rPr>
          <w:i/>
        </w:rPr>
        <w:t>On je ve městě., To je bez chyby</w:t>
      </w:r>
      <w:r w:rsidRPr="00BA5E13">
        <w:t xml:space="preserve"> apod. vyjadřují nikoli vlastnost stálou, charakteristickou, na to má čeština jména přídavná nebo slovesa, ale umístnění, vlastnost dočasnou, popř. spojení z ní vycházející (</w:t>
      </w:r>
      <w:r w:rsidRPr="00BA5E13">
        <w:rPr>
          <w:i/>
        </w:rPr>
        <w:t>je na houbách</w:t>
      </w:r>
      <w:r>
        <w:t xml:space="preserve"> – „nenarodil se ještě</w:t>
      </w:r>
      <w:r w:rsidRPr="00EC47F5">
        <w:t>”</w:t>
      </w:r>
      <w:r w:rsidRPr="00BA5E13">
        <w:t xml:space="preserve"> apod.).</w:t>
      </w:r>
    </w:p>
    <w:p w:rsidR="00AE0362" w:rsidRPr="00BA5E13" w:rsidRDefault="00AE0362" w:rsidP="00AE0362">
      <w:pPr>
        <w:pStyle w:val="Normlnvt"/>
      </w:pPr>
      <w:r>
        <w:t xml:space="preserve">Méně vhodná </w:t>
      </w:r>
      <w:r w:rsidRPr="00BA5E13">
        <w:t xml:space="preserve">je i vazba </w:t>
      </w:r>
      <w:r w:rsidRPr="00BA5E13">
        <w:rPr>
          <w:i/>
        </w:rPr>
        <w:t xml:space="preserve">na druhou stranu </w:t>
      </w:r>
      <w:r w:rsidRPr="00BA5E13">
        <w:t xml:space="preserve">(pod vlivem angličtiny), a to místo slov </w:t>
      </w:r>
      <w:r w:rsidRPr="00BA5E13">
        <w:rPr>
          <w:i/>
        </w:rPr>
        <w:t xml:space="preserve">ale, avšak, přesto, leč, ovšem, byť, i když, naproti tomu, tomu odporuje </w:t>
      </w:r>
      <w:r w:rsidRPr="00BA5E13">
        <w:t>aj. Autor projevu musí vždy zvážit, nakolik budou slova či vazby odpovídat požadavkům kladeným na správné vyjadřování.</w:t>
      </w:r>
    </w:p>
    <w:p w:rsidR="00AE0362" w:rsidRDefault="00AE0362" w:rsidP="00AE0362">
      <w:pPr>
        <w:pStyle w:val="Normlnvt"/>
      </w:pPr>
      <w:r w:rsidRPr="00BA5E13">
        <w:t xml:space="preserve">Bohužel se stále více šíří také doslovné překlady některých anglických spojení.  Není vhodné je používat tam, kde existují odpovídající české ekvivalenty.  Místo doslovného anglického překladu </w:t>
      </w:r>
      <w:r w:rsidRPr="00BA5E13">
        <w:rPr>
          <w:i/>
        </w:rPr>
        <w:t>Děkuji vám velice moc, že…</w:t>
      </w:r>
      <w:r w:rsidRPr="00BA5E13">
        <w:t xml:space="preserve"> je vhodnější  použít jen </w:t>
      </w:r>
      <w:r w:rsidRPr="00BA5E13">
        <w:rPr>
          <w:i/>
        </w:rPr>
        <w:t xml:space="preserve"> děkuji, </w:t>
      </w:r>
      <w:r w:rsidRPr="00BA5E13">
        <w:t xml:space="preserve"> popř. </w:t>
      </w:r>
      <w:r w:rsidRPr="00BA5E13">
        <w:rPr>
          <w:i/>
        </w:rPr>
        <w:t>srdečně děkuji</w:t>
      </w:r>
      <w:r w:rsidRPr="00BA5E13">
        <w:t xml:space="preserve">. Zcela nečesky zní vyjádření přejaté z angličtiny </w:t>
      </w:r>
      <w:r w:rsidRPr="00BA5E13">
        <w:rPr>
          <w:i/>
        </w:rPr>
        <w:t xml:space="preserve">Mějte hezký den </w:t>
      </w:r>
      <w:r w:rsidRPr="00BA5E13">
        <w:lastRenderedPageBreak/>
        <w:t xml:space="preserve">(oproti vhodnějšímu vyjádření </w:t>
      </w:r>
      <w:r w:rsidRPr="00BA5E13">
        <w:rPr>
          <w:i/>
        </w:rPr>
        <w:t>prožijte hezký den</w:t>
      </w:r>
      <w:r w:rsidRPr="00BA5E13">
        <w:t xml:space="preserve">). České sloveso </w:t>
      </w:r>
      <w:r w:rsidRPr="00BA5E13">
        <w:rPr>
          <w:i/>
        </w:rPr>
        <w:t xml:space="preserve">mít </w:t>
      </w:r>
      <w:r w:rsidRPr="00BA5E13">
        <w:t xml:space="preserve">je příliš mnohoznačné, zejména ve srovnání s jeho německými či anglickými protějšky. Uvedenou vazbou bychom neměli ukončit vystoupení, i když hezký </w:t>
      </w:r>
      <w:r>
        <w:t>den posluchačům jistě přejeme.</w:t>
      </w:r>
    </w:p>
    <w:p w:rsidR="00AE0362" w:rsidRPr="00BA5E13" w:rsidRDefault="00AE0362" w:rsidP="00AE0362">
      <w:pPr>
        <w:pStyle w:val="Normlnvt"/>
      </w:pPr>
      <w:r w:rsidRPr="00BA5E13">
        <w:t>S malým pochopení</w:t>
      </w:r>
      <w:r>
        <w:t>m</w:t>
      </w:r>
      <w:r w:rsidRPr="00BA5E13">
        <w:t xml:space="preserve"> čteme (anebo posloucháme) i další spojení, př. </w:t>
      </w:r>
      <w:r w:rsidRPr="00BA5E13">
        <w:rPr>
          <w:i/>
        </w:rPr>
        <w:t xml:space="preserve">zatelefonuji ti zpátky </w:t>
      </w:r>
      <w:r w:rsidRPr="00BA5E13">
        <w:t xml:space="preserve">(v češtině stačí říct </w:t>
      </w:r>
      <w:r w:rsidRPr="00BA5E13">
        <w:rPr>
          <w:i/>
        </w:rPr>
        <w:t xml:space="preserve">zavolám, </w:t>
      </w:r>
      <w:r w:rsidRPr="00BA5E13">
        <w:t xml:space="preserve">popř. </w:t>
      </w:r>
      <w:r w:rsidRPr="00BA5E13">
        <w:rPr>
          <w:i/>
        </w:rPr>
        <w:t xml:space="preserve"> zavolám později…</w:t>
      </w:r>
      <w:r w:rsidRPr="00BA5E13">
        <w:t xml:space="preserve">). Tvar slovesa </w:t>
      </w:r>
      <w:r>
        <w:t>„zavolám</w:t>
      </w:r>
      <w:r w:rsidRPr="00EC47F5">
        <w:t>”</w:t>
      </w:r>
      <w:r w:rsidRPr="00BA5E13">
        <w:t xml:space="preserve"> jasně signalizuje budoucí význam a zároveň komplexní chápání děje</w:t>
      </w:r>
      <w:r>
        <w:t xml:space="preserve"> na rozdíl od „budu volat</w:t>
      </w:r>
      <w:r w:rsidRPr="00EC47F5">
        <w:t>”</w:t>
      </w:r>
      <w:r w:rsidRPr="00BA5E13">
        <w:t>, které může vyjádřit i hovor dlouhý nebo uskutečňovaný (pokusně) vícekrát.</w:t>
      </w:r>
    </w:p>
    <w:p w:rsidR="00AE0362" w:rsidRPr="00EC47F5" w:rsidRDefault="00AE0362" w:rsidP="00AE0362">
      <w:pPr>
        <w:pStyle w:val="Normlnvt"/>
        <w:rPr>
          <w:b/>
        </w:rPr>
      </w:pPr>
    </w:p>
    <w:p w:rsidR="00AE0362" w:rsidRPr="00FC19B4" w:rsidRDefault="00AE0362" w:rsidP="00AE0362">
      <w:pPr>
        <w:pStyle w:val="Nadpis3"/>
      </w:pPr>
      <w:bookmarkStart w:id="1276" w:name="_Toc405034820"/>
      <w:bookmarkStart w:id="1277" w:name="_Toc405037502"/>
      <w:bookmarkStart w:id="1278" w:name="_Toc405046469"/>
      <w:bookmarkStart w:id="1279" w:name="_Toc405046684"/>
      <w:bookmarkStart w:id="1280" w:name="_Toc405051237"/>
      <w:bookmarkStart w:id="1281" w:name="_Toc405101503"/>
      <w:bookmarkStart w:id="1282" w:name="_Toc405101555"/>
      <w:bookmarkStart w:id="1283" w:name="_Toc405101607"/>
      <w:bookmarkStart w:id="1284" w:name="_Toc405101659"/>
      <w:bookmarkStart w:id="1285" w:name="_Toc405105276"/>
      <w:bookmarkStart w:id="1286" w:name="_Toc405105328"/>
      <w:bookmarkStart w:id="1287" w:name="_Toc405105458"/>
      <w:bookmarkStart w:id="1288" w:name="_Toc405105510"/>
      <w:bookmarkStart w:id="1289" w:name="_Toc405105562"/>
      <w:bookmarkStart w:id="1290" w:name="_Toc405105614"/>
      <w:bookmarkStart w:id="1291" w:name="_Toc405105666"/>
      <w:bookmarkStart w:id="1292" w:name="_Toc405105718"/>
      <w:bookmarkStart w:id="1293" w:name="_Toc405105770"/>
      <w:bookmarkStart w:id="1294" w:name="_Toc405105822"/>
      <w:bookmarkStart w:id="1295" w:name="_Toc405114626"/>
      <w:bookmarkStart w:id="1296" w:name="_Toc405124954"/>
      <w:bookmarkStart w:id="1297" w:name="_Toc405208036"/>
      <w:bookmarkStart w:id="1298" w:name="_Toc405208726"/>
      <w:bookmarkStart w:id="1299" w:name="_Toc405208778"/>
      <w:bookmarkStart w:id="1300" w:name="_Toc405215380"/>
      <w:bookmarkStart w:id="1301" w:name="_Toc405215432"/>
      <w:bookmarkStart w:id="1302" w:name="_Toc405218653"/>
      <w:bookmarkStart w:id="1303" w:name="_Toc405218902"/>
      <w:bookmarkStart w:id="1304" w:name="_Toc405218950"/>
      <w:bookmarkStart w:id="1305" w:name="_Toc405218997"/>
      <w:bookmarkStart w:id="1306" w:name="_Toc405219044"/>
      <w:bookmarkStart w:id="1307" w:name="_Toc405219091"/>
      <w:bookmarkStart w:id="1308" w:name="_Toc405219137"/>
      <w:bookmarkStart w:id="1309" w:name="_Toc405219183"/>
      <w:bookmarkStart w:id="1310" w:name="_Toc405219278"/>
      <w:bookmarkStart w:id="1311" w:name="_Toc405219323"/>
      <w:bookmarkStart w:id="1312" w:name="_Toc405221134"/>
      <w:bookmarkStart w:id="1313" w:name="_Toc405456613"/>
      <w:bookmarkStart w:id="1314" w:name="_Toc405456783"/>
      <w:bookmarkStart w:id="1315" w:name="_Toc405456829"/>
      <w:bookmarkStart w:id="1316" w:name="_Toc405456875"/>
      <w:bookmarkStart w:id="1317" w:name="_Toc405475971"/>
      <w:bookmarkStart w:id="1318" w:name="_Toc408920433"/>
      <w:bookmarkStart w:id="1319" w:name="_Toc408920483"/>
      <w:bookmarkStart w:id="1320" w:name="_Toc409090328"/>
      <w:bookmarkStart w:id="1321" w:name="_Toc409412093"/>
      <w:bookmarkStart w:id="1322" w:name="_Toc409414960"/>
      <w:bookmarkStart w:id="1323" w:name="_Toc409415548"/>
      <w:bookmarkStart w:id="1324" w:name="_Toc409417127"/>
      <w:r w:rsidRPr="00FC19B4">
        <w:t>Slohové útvary na základě postupu informačního</w:t>
      </w:r>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r w:rsidRPr="00FC19B4">
        <w:tab/>
      </w:r>
    </w:p>
    <w:p w:rsidR="00AE0362" w:rsidRDefault="00AE0362" w:rsidP="00AE0362">
      <w:pPr>
        <w:pStyle w:val="Normlnvt"/>
        <w:rPr>
          <w:b/>
          <w:i/>
        </w:rPr>
      </w:pPr>
    </w:p>
    <w:p w:rsidR="00AE0362" w:rsidRPr="00B1206B" w:rsidRDefault="00AE0362" w:rsidP="00AE0362">
      <w:pPr>
        <w:pStyle w:val="Normlnvt"/>
      </w:pPr>
      <w:r>
        <w:rPr>
          <w:noProof/>
        </w:rPr>
        <mc:AlternateContent>
          <mc:Choice Requires="wps">
            <w:drawing>
              <wp:anchor distT="0" distB="0" distL="0" distR="0" simplePos="0" relativeHeight="251902976" behindDoc="0" locked="1" layoutInCell="0" allowOverlap="0">
                <wp:simplePos x="0" y="0"/>
                <wp:positionH relativeFrom="page">
                  <wp:align>right</wp:align>
                </wp:positionH>
                <wp:positionV relativeFrom="line">
                  <wp:posOffset>12700</wp:posOffset>
                </wp:positionV>
                <wp:extent cx="714375" cy="401320"/>
                <wp:effectExtent l="7620" t="8890" r="11430" b="8890"/>
                <wp:wrapSquare wrapText="bothSides"/>
                <wp:docPr id="348" name="Textové pole 348" descr="M:I jednoduchost může upout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I jednoduchost může upoutat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8" o:spid="_x0000_s1152" type="#_x0000_t202" style="position:absolute;left:0;text-align:left;margin-left:5.05pt;margin-top:1pt;width:56.25pt;height:31.6pt;z-index:2519029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I jednoduchost může upoutat</w:t>
                      </w:r>
                    </w:p>
                  </w:txbxContent>
                </v:textbox>
                <w10:wrap type="square" anchorx="page" anchory="line"/>
                <w10:anchorlock/>
              </v:shape>
            </w:pict>
          </mc:Fallback>
        </mc:AlternateContent>
      </w:r>
      <w:r w:rsidRPr="00B1206B">
        <w:t>Jde o jednoduché  slohové útvary, tj. stručná sdělen</w:t>
      </w:r>
      <w:r>
        <w:t>í věcných faktů</w:t>
      </w:r>
      <w:r w:rsidRPr="00B1206B">
        <w:t>. Nebudeme se v této části kapitoly zabývat podrobným dělením slohových útvarů, upozorním jen na některé z nich:</w:t>
      </w:r>
    </w:p>
    <w:p w:rsidR="00AE0362" w:rsidRDefault="00AE0362" w:rsidP="00AE0362">
      <w:pPr>
        <w:pStyle w:val="Normlnvt"/>
        <w:rPr>
          <w:b/>
          <w:i/>
        </w:rPr>
      </w:pPr>
    </w:p>
    <w:p w:rsidR="00AE0362" w:rsidRPr="003321C9" w:rsidRDefault="00AE0362" w:rsidP="00AE0362">
      <w:pPr>
        <w:pStyle w:val="Normlnvt"/>
      </w:pPr>
      <w:r>
        <w:rPr>
          <w:b/>
          <w:noProof/>
        </w:rPr>
        <mc:AlternateContent>
          <mc:Choice Requires="wps">
            <w:drawing>
              <wp:anchor distT="0" distB="0" distL="0" distR="0" simplePos="0" relativeHeight="251904000" behindDoc="0" locked="1" layoutInCell="0" allowOverlap="0">
                <wp:simplePos x="0" y="0"/>
                <wp:positionH relativeFrom="page">
                  <wp:align>right</wp:align>
                </wp:positionH>
                <wp:positionV relativeFrom="line">
                  <wp:posOffset>12700</wp:posOffset>
                </wp:positionV>
                <wp:extent cx="714375" cy="274320"/>
                <wp:effectExtent l="7620" t="10795" r="11430" b="10160"/>
                <wp:wrapSquare wrapText="bothSides"/>
                <wp:docPr id="347" name="Textové pole 347" descr="M:Vhodné pozvá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4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Vhodné pozvání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7" o:spid="_x0000_s1153" type="#_x0000_t202" style="position:absolute;left:0;text-align:left;margin-left:5.05pt;margin-top:1pt;width:56.25pt;height:21.6pt;z-index:2519040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" o:allowincell="f" o:allowoverlap="f" strokecolor="white" strokeweight=".25pt">
                <v:stroke dashstyle="1 1" endcap="round"/>
                <v:textbox inset="3.75pt,0,0,0">
                  <w:txbxContent>
                    <w:p w:rsidR="00AE0362" w:rsidRDefault="00AE0362" w:rsidP="00AE0362">
                      <w:pPr>
                        <w:pStyle w:val="MarginlieMiniAware"/>
                      </w:pPr>
                      <w:r>
                        <w:t>Vhodné pozvání</w:t>
                      </w:r>
                    </w:p>
                  </w:txbxContent>
                </v:textbox>
                <w10:wrap type="square" anchorx="page" anchory="line"/>
                <w10:anchorlock/>
              </v:shape>
            </w:pict>
          </mc:Fallback>
        </mc:AlternateContent>
      </w:r>
      <w:r w:rsidRPr="003321C9">
        <w:rPr>
          <w:b/>
        </w:rPr>
        <w:t xml:space="preserve">Pozvánka </w:t>
      </w:r>
      <w:r w:rsidRPr="003321C9">
        <w:t xml:space="preserve">je adresné oznámení akce spojené s výzvou, žádostí nebo prosbou o účast. Musí být vždy obsahově úplná (datum,  místo konání, hodina konání, název akce, na kterou zveme). Správně sestavená pozvánka uvádí časové rozpětí určené na projednávání bodů programu. V závěru je podpis organizátora  a jeho funkční zařazení. Oficiální pozvánky plní nejen funkci pozvání, výzvy k účasti, ale i důležitou funkci informační. Pro pozvání krátkým osobním dopisem (většinou psaným rukou) se rozhodnete tehdy, když zvete pouze malý počet osob, s nimiž se dobře znáte nebo na jejichž přítomnosti vám mimořádně záleží. Přejete-li si, aby se někdo z vašich známých vámi pořádané akce určitě dostavil, můžete i na oficiální tištěnou pozvánku připsat rukou drobný vzkaz, např. </w:t>
      </w:r>
      <w:r w:rsidRPr="003321C9">
        <w:rPr>
          <w:i/>
        </w:rPr>
        <w:t xml:space="preserve">Vaše účast by nám byla velkou ctí;  Tvoje / Vaše přítomnost by nás velmi potěšila; já i má rodina bychom se s Tebou / s Vámi rádi po delší době opět setkali; přijď určitě, čekám Tě </w:t>
      </w:r>
      <w:r>
        <w:t>apod.</w:t>
      </w:r>
    </w:p>
    <w:p w:rsidR="00AE0362" w:rsidRPr="003321C9" w:rsidRDefault="00AE0362" w:rsidP="00AE0362">
      <w:pPr>
        <w:pStyle w:val="Normlnvt"/>
      </w:pPr>
      <w:r w:rsidRPr="003321C9">
        <w:t>Příklad pozvánky uvádíme v</w:t>
      </w:r>
      <w:r w:rsidRPr="003321C9">
        <w:rPr>
          <w:i/>
        </w:rPr>
        <w:t xml:space="preserve"> Příloze </w:t>
      </w:r>
      <w:r>
        <w:rPr>
          <w:i/>
        </w:rPr>
        <w:t>1</w:t>
      </w:r>
      <w:r w:rsidRPr="003321C9">
        <w:t>.</w:t>
      </w:r>
    </w:p>
    <w:p w:rsidR="00AE0362" w:rsidRDefault="00AE0362" w:rsidP="00AE0362">
      <w:pPr>
        <w:pStyle w:val="Normlnvt"/>
        <w:rPr>
          <w:b/>
          <w:i/>
        </w:rPr>
      </w:pPr>
    </w:p>
    <w:p w:rsidR="00AE0362" w:rsidRPr="00D53FD8" w:rsidRDefault="00AE0362" w:rsidP="00AE0362">
      <w:pPr>
        <w:pStyle w:val="Normlnvt"/>
        <w:rPr>
          <w:b/>
          <w:i/>
        </w:rPr>
      </w:pPr>
      <w:r>
        <w:rPr>
          <w:b/>
          <w:noProof/>
        </w:rPr>
        <mc:AlternateContent>
          <mc:Choice Requires="wps">
            <w:drawing>
              <wp:anchor distT="0" distB="0" distL="0" distR="0" simplePos="0" relativeHeight="251905024" behindDoc="0" locked="1" layoutInCell="0" allowOverlap="0">
                <wp:simplePos x="0" y="0"/>
                <wp:positionH relativeFrom="page">
                  <wp:align>right</wp:align>
                </wp:positionH>
                <wp:positionV relativeFrom="line">
                  <wp:posOffset>12700</wp:posOffset>
                </wp:positionV>
                <wp:extent cx="714375" cy="280670"/>
                <wp:effectExtent l="7620" t="5080" r="11430" b="9525"/>
                <wp:wrapSquare wrapText="bothSides"/>
                <wp:docPr id="346" name="Textové pole 346" descr="M:Vkus na prvním místě"/>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Vkus na prvním místě</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6" o:spid="_x0000_s1154" type="#_x0000_t202" style="position:absolute;left:0;text-align:left;margin-left:5.05pt;margin-top:1pt;width:56.25pt;height:22.1pt;z-index:2519050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" o:allowincell="f" o:allowoverlap="f" strokecolor="white" strokeweight=".25pt">
                <v:stroke dashstyle="1 1" endcap="round"/>
                <v:textbox inset="3.75pt,0,0,0">
                  <w:txbxContent>
                    <w:p w:rsidR="00AE0362" w:rsidRDefault="00AE0362" w:rsidP="00AE0362">
                      <w:pPr>
                        <w:pStyle w:val="MarginlieMiniAware"/>
                      </w:pPr>
                      <w:r>
                        <w:t>Vkus na prvním místě</w:t>
                      </w:r>
                    </w:p>
                  </w:txbxContent>
                </v:textbox>
                <w10:wrap type="square" anchorx="page" anchory="line"/>
                <w10:anchorlock/>
              </v:shape>
            </w:pict>
          </mc:Fallback>
        </mc:AlternateContent>
      </w:r>
      <w:r w:rsidRPr="003321C9">
        <w:rPr>
          <w:b/>
        </w:rPr>
        <w:t xml:space="preserve">Vizitky </w:t>
      </w:r>
      <w:r w:rsidRPr="003321C9">
        <w:t>se</w:t>
      </w:r>
      <w:r w:rsidRPr="003321C9">
        <w:rPr>
          <w:b/>
        </w:rPr>
        <w:t xml:space="preserve"> </w:t>
      </w:r>
      <w:r w:rsidRPr="003321C9">
        <w:t>staly nedílnou součástí osobního i pracovního života. Zatlačily do pozadí papírky i diáře s adresami. I ony mají svá pravidla. Každá vizitka prozrazuje vkus majitele. Rozlišujeme čtyři základní druhy vizitek:</w:t>
      </w:r>
    </w:p>
    <w:p w:rsidR="00AE0362" w:rsidRPr="00C84D5F" w:rsidRDefault="00AE0362" w:rsidP="00AE0362">
      <w:pPr>
        <w:pStyle w:val="OdrkovseznamHTML"/>
        <w:numPr>
          <w:ilvl w:val="0"/>
          <w:numId w:val="45"/>
        </w:numPr>
      </w:pPr>
      <w:r w:rsidRPr="00C84D5F">
        <w:rPr>
          <w:b/>
          <w:i/>
        </w:rPr>
        <w:t>Vizitka osobní</w:t>
      </w:r>
      <w:r w:rsidRPr="00C84D5F">
        <w:t xml:space="preserve"> obsahuje pouze jméno a příjmení, případně akademický titul, neuvádí se na ní adresa ani telefon. U nás se často nepoužívá, neboť se nejlépe hodí  do kytice růží osobě, která ví, na jakém telefonním čísle nebo na jaké adrese má poděkovat.</w:t>
      </w:r>
    </w:p>
    <w:p w:rsidR="00AE0362" w:rsidRPr="00C84D5F" w:rsidRDefault="00AE0362" w:rsidP="00AE0362">
      <w:pPr>
        <w:pStyle w:val="OdrkovseznamHTML"/>
        <w:numPr>
          <w:ilvl w:val="0"/>
          <w:numId w:val="45"/>
        </w:numPr>
      </w:pPr>
      <w:r w:rsidRPr="00C84D5F">
        <w:rPr>
          <w:b/>
          <w:i/>
        </w:rPr>
        <w:t>Vizitka soukromá</w:t>
      </w:r>
      <w:r w:rsidRPr="00C84D5F">
        <w:t xml:space="preserve"> obsahuje kromě jména a příjmení také soukromou adresu, případně číslo telefonu. Je třeba ji rozdávat velmi uvážlivě, pokud nechcete, abyste pro své kolegy byli i doma v práci.</w:t>
      </w:r>
    </w:p>
    <w:p w:rsidR="00AE0362" w:rsidRPr="00C84D5F" w:rsidRDefault="00AE0362" w:rsidP="00AE0362">
      <w:pPr>
        <w:pStyle w:val="OdrkovseznamHTML"/>
        <w:numPr>
          <w:ilvl w:val="0"/>
          <w:numId w:val="45"/>
        </w:numPr>
      </w:pPr>
      <w:r w:rsidRPr="00C84D5F">
        <w:rPr>
          <w:b/>
          <w:i/>
        </w:rPr>
        <w:t>Vizitka obchodní, služební</w:t>
      </w:r>
      <w:r w:rsidRPr="00C84D5F">
        <w:t xml:space="preserve"> uvádí jméno a příjmení, název a adresu zaměstnavatele, u podnikatele jméno firmy, funkci v zaměstnání a adresu, telefon, fax, popř. e-mail do zaměstnání. Má-li podnik či firma své logo (znak), nemělo by na vizitce chybět.</w:t>
      </w:r>
    </w:p>
    <w:p w:rsidR="00AE0362" w:rsidRPr="00C84D5F" w:rsidRDefault="00AE0362" w:rsidP="00AE0362">
      <w:pPr>
        <w:pStyle w:val="OdrkovseznamHTML"/>
        <w:numPr>
          <w:ilvl w:val="0"/>
          <w:numId w:val="45"/>
        </w:numPr>
      </w:pPr>
      <w:r w:rsidRPr="00C84D5F">
        <w:rPr>
          <w:b/>
          <w:i/>
        </w:rPr>
        <w:t>Vizitka kombinovaná</w:t>
      </w:r>
      <w:r w:rsidRPr="00C84D5F">
        <w:t xml:space="preserve"> obsahuje jak osobní, tak pracovní údaje. Její praktičnost je pochopitelně neoddiskutovatelná, platí o ní však to, co jsem uvedla u vizitky soukromé. Proto se vyplatí mít vizitky dvojí. Záleží pak už jen na vás, které použijete.</w:t>
      </w:r>
    </w:p>
    <w:p w:rsidR="00AE0362" w:rsidRPr="00C84D5F" w:rsidRDefault="00AE0362" w:rsidP="00AE0362">
      <w:pPr>
        <w:pStyle w:val="OdrkovseznamHTML"/>
        <w:numPr>
          <w:ilvl w:val="0"/>
          <w:numId w:val="45"/>
        </w:numPr>
      </w:pPr>
      <w:r w:rsidRPr="00C84D5F">
        <w:t xml:space="preserve">Vizitku lze použít také k zaslání vzkazu. K tomu slouží řada mezinárodně uznávaných  a   z francouzštiny převzatých zkratek, které píšeme do jejího levého rohu, př. </w:t>
      </w:r>
      <w:r w:rsidRPr="00C84D5F">
        <w:tab/>
      </w:r>
      <w:r w:rsidRPr="00C84D5F">
        <w:rPr>
          <w:i/>
        </w:rPr>
        <w:t>P. F.</w:t>
      </w:r>
      <w:r w:rsidRPr="00C84D5F">
        <w:t xml:space="preserve"> (pour feliciter, blahopřání k novému roku), </w:t>
      </w:r>
      <w:r w:rsidRPr="00C84D5F">
        <w:rPr>
          <w:i/>
        </w:rPr>
        <w:t>P. R.</w:t>
      </w:r>
      <w:r w:rsidRPr="00C84D5F">
        <w:t xml:space="preserve"> (pour remercier, poděkování) aj.</w:t>
      </w:r>
    </w:p>
    <w:p w:rsidR="00AE0362" w:rsidRDefault="00AE0362" w:rsidP="00AE0362">
      <w:pPr>
        <w:pStyle w:val="Normlnvt"/>
        <w:rPr>
          <w:bCs/>
          <w:iCs/>
        </w:rPr>
      </w:pPr>
    </w:p>
    <w:p w:rsidR="00AE0362" w:rsidRPr="00FD20A6" w:rsidRDefault="00AE0362" w:rsidP="00AE0362">
      <w:pPr>
        <w:pStyle w:val="Normlnvt"/>
      </w:pPr>
      <w:r w:rsidRPr="00FD20A6">
        <w:t>Při výběru designu vizitek pamatujte na to, že méně zn</w:t>
      </w:r>
      <w:r>
        <w:t>amená více. Vizitka „přeplácaná</w:t>
      </w:r>
      <w:r w:rsidRPr="00EC47F5">
        <w:t>”</w:t>
      </w:r>
      <w:r w:rsidRPr="00FD20A6">
        <w:t xml:space="preserve"> zlatými kudrlinkami nesvědčí o dobrém vkusu. Také není vhodné </w:t>
      </w:r>
      <w:r w:rsidRPr="00FD20A6">
        <w:lastRenderedPageBreak/>
        <w:t>expe</w:t>
      </w:r>
      <w:r>
        <w:t xml:space="preserve">rimentovat </w:t>
      </w:r>
      <w:r w:rsidRPr="00FD20A6">
        <w:t>s rozměrem. Kulatá, hranatá nebo velká vizitka se vám třeba líbí, ale bohužel se často nevejde ani do vizitkáře, ani do peněženky.</w:t>
      </w:r>
    </w:p>
    <w:p w:rsidR="00AE0362" w:rsidRDefault="00AE0362" w:rsidP="00AE0362">
      <w:pPr>
        <w:pStyle w:val="Normlnvt"/>
        <w:rPr>
          <w:bCs/>
          <w:iCs/>
        </w:rPr>
      </w:pPr>
    </w:p>
    <w:p w:rsidR="00AE0362" w:rsidRPr="002733BC" w:rsidRDefault="00AE0362" w:rsidP="00AE0362">
      <w:pPr>
        <w:pStyle w:val="NadpisikonyMiniAware"/>
        <w:spacing w:after="510"/>
      </w:pPr>
      <w:r>
        <w:t>Pro zájemce</w:t>
      </w:r>
      <w:r>
        <w:rPr>
          <w:noProof/>
        </w:rPr>
        <mc:AlternateContent>
          <mc:Choice Requires="wps">
            <w:drawing>
              <wp:anchor distT="0" distB="0" distL="0" distR="0" simplePos="0" relativeHeight="251906048"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45" name="Textové pole 34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44" name="Obrázek 34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5" o:spid="_x0000_s1155" type="#_x0000_t202" style="position:absolute;left:0;text-align:left;margin-left:-9.7pt;margin-top:1pt;width:41.5pt;height:37.75pt;z-index:2519060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vhz4&#10;o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44" name="Obrázek 34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2733BC" w:rsidRDefault="00AE0362" w:rsidP="00AE0362">
      <w:r w:rsidRPr="002733BC">
        <w:t xml:space="preserve">Pojmy </w:t>
      </w:r>
      <w:r w:rsidRPr="002733BC">
        <w:rPr>
          <w:i/>
        </w:rPr>
        <w:t xml:space="preserve">vizitka </w:t>
      </w:r>
      <w:r w:rsidRPr="002733BC">
        <w:t xml:space="preserve">a </w:t>
      </w:r>
      <w:r w:rsidRPr="002733BC">
        <w:rPr>
          <w:i/>
        </w:rPr>
        <w:t xml:space="preserve">navštívenka </w:t>
      </w:r>
      <w:r w:rsidRPr="002733BC">
        <w:t xml:space="preserve">jsou někdy i ve slovnících uváděny jako synonyma, výraz </w:t>
      </w:r>
      <w:r w:rsidRPr="002733BC">
        <w:rPr>
          <w:i/>
        </w:rPr>
        <w:t xml:space="preserve">navštívenka </w:t>
      </w:r>
      <w:r w:rsidRPr="002733BC">
        <w:t xml:space="preserve">je však mnohem úžeji vymezen. Podle </w:t>
      </w:r>
      <w:r w:rsidRPr="002733BC">
        <w:rPr>
          <w:i/>
        </w:rPr>
        <w:t>Slovníku spisovného jazyka českého</w:t>
      </w:r>
      <w:r w:rsidRPr="002733BC">
        <w:t xml:space="preserve"> se jedná o lístek malého formátu z tužšího papíru se jménem majitele, popř. s jeho titulem, adresou ap., nebo podle novějšího Slovníku spisovné češtiny jde o lístek s vytištěným osobním jménem (užívaný ve společenském styku). Oproti tomu </w:t>
      </w:r>
      <w:r w:rsidRPr="002733BC">
        <w:rPr>
          <w:i/>
        </w:rPr>
        <w:t xml:space="preserve">vizitka </w:t>
      </w:r>
      <w:r w:rsidRPr="002733BC">
        <w:t xml:space="preserve">může znamenat také lístek podobného charakteru umístěný na dveřích, nebo v jiném významu i doklad, reputace. </w:t>
      </w:r>
      <w:r w:rsidRPr="002733BC">
        <w:rPr>
          <w:i/>
        </w:rPr>
        <w:t xml:space="preserve">Vizitka </w:t>
      </w:r>
      <w:r w:rsidRPr="002733BC">
        <w:t xml:space="preserve">je výraz obecně používanější, jedním z důvodů bude jistě i nespecifikovanost její podoby a také skutečnost, že ve slově </w:t>
      </w:r>
      <w:r w:rsidRPr="002733BC">
        <w:rPr>
          <w:i/>
        </w:rPr>
        <w:t xml:space="preserve">navštívenka </w:t>
      </w:r>
      <w:r w:rsidRPr="002733BC">
        <w:t xml:space="preserve">pociťujeme souvislost se slovesem </w:t>
      </w:r>
      <w:r w:rsidRPr="002733BC">
        <w:rPr>
          <w:i/>
        </w:rPr>
        <w:t>navštívit</w:t>
      </w:r>
      <w:r w:rsidRPr="002733BC">
        <w:t>, ačkoli nemusí být vždy přímou výzvou k návštěvě. Měli bychom ve svých projevech rozlišovat uvedené pojmy.</w:t>
      </w:r>
    </w:p>
    <w:p w:rsidR="00AE0362" w:rsidRDefault="00AE0362" w:rsidP="00AE0362">
      <w:pPr>
        <w:pStyle w:val="Normlnvt"/>
        <w:rPr>
          <w:bCs/>
          <w:iCs/>
        </w:rPr>
      </w:pPr>
    </w:p>
    <w:p w:rsidR="00AE0362" w:rsidRPr="002733BC" w:rsidRDefault="00AE0362" w:rsidP="00AE0362">
      <w:pPr>
        <w:pStyle w:val="NadpisikonyMiniAware"/>
        <w:spacing w:after="530"/>
      </w:pPr>
      <w:r>
        <w:t xml:space="preserve">Korespondenční úkol </w:t>
      </w:r>
      <w:r>
        <w:rPr>
          <w:noProof/>
        </w:rPr>
        <mc:AlternateContent>
          <mc:Choice Requires="wps">
            <w:drawing>
              <wp:anchor distT="0" distB="0" distL="0" distR="0" simplePos="0" relativeHeight="251907072"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343" name="Textové pole 343"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42" name="Obrázek 342"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3" o:spid="_x0000_s1156" type="#_x0000_t202" style="position:absolute;left:0;text-align:left;margin-left:-9.7pt;margin-top:1pt;width:41.5pt;height:37.75pt;z-index:2519070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daC0&#10;LU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42" name="Obrázek 342"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w:t>
      </w:r>
    </w:p>
    <w:p w:rsidR="00AE0362" w:rsidRPr="002733BC" w:rsidRDefault="00AE0362" w:rsidP="00AE0362">
      <w:pPr>
        <w:pStyle w:val="Normlnvt"/>
      </w:pPr>
      <w:r w:rsidRPr="002733BC">
        <w:t>Navrhněte vaši soukromou a služební vizitku. Nezapomeňte uplatnit uvedené zásady!</w:t>
      </w:r>
    </w:p>
    <w:p w:rsidR="00AE0362" w:rsidRDefault="00AE0362" w:rsidP="00AE0362">
      <w:pPr>
        <w:pStyle w:val="Normlnvt"/>
        <w:rPr>
          <w:bCs/>
          <w:iCs/>
        </w:rPr>
      </w:pPr>
    </w:p>
    <w:p w:rsidR="00AE0362" w:rsidRPr="003F70C3" w:rsidRDefault="00AE0362" w:rsidP="00AE0362">
      <w:pPr>
        <w:pStyle w:val="Normlnvt"/>
        <w:spacing w:after="100"/>
      </w:pPr>
      <w:r>
        <w:rPr>
          <w:b/>
          <w:noProof/>
        </w:rPr>
        <mc:AlternateContent>
          <mc:Choice Requires="wps">
            <w:drawing>
              <wp:anchor distT="0" distB="0" distL="0" distR="0" simplePos="0" relativeHeight="251908096" behindDoc="0" locked="1" layoutInCell="0" allowOverlap="0">
                <wp:simplePos x="0" y="0"/>
                <wp:positionH relativeFrom="page">
                  <wp:align>right</wp:align>
                </wp:positionH>
                <wp:positionV relativeFrom="line">
                  <wp:posOffset>12700</wp:posOffset>
                </wp:positionV>
                <wp:extent cx="714375" cy="391795"/>
                <wp:effectExtent l="7620" t="6350" r="11430" b="11430"/>
                <wp:wrapSquare wrapText="bothSides"/>
                <wp:docPr id="341" name="Textové pole 341" descr="M:Záznamy o průběhu jedná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Záznamy o průběhu jednání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1" o:spid="_x0000_s1157" type="#_x0000_t202" style="position:absolute;left:0;text-align:left;margin-left:5.05pt;margin-top:1pt;width:56.25pt;height:30.85pt;z-index:2519080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" o:allowincell="f" o:allowoverlap="f" strokecolor="white" strokeweight=".25pt">
                <v:stroke dashstyle="1 1" endcap="round"/>
                <v:textbox inset="3.75pt,0,0,0">
                  <w:txbxContent>
                    <w:p w:rsidR="00AE0362" w:rsidRDefault="00AE0362" w:rsidP="00AE0362">
                      <w:pPr>
                        <w:pStyle w:val="MarginlieMiniAware"/>
                      </w:pPr>
                      <w:r>
                        <w:t>Záznamy o průběhu jednání</w:t>
                      </w:r>
                    </w:p>
                  </w:txbxContent>
                </v:textbox>
                <w10:wrap type="square" anchorx="page" anchory="line"/>
                <w10:anchorlock/>
              </v:shape>
            </w:pict>
          </mc:Fallback>
        </mc:AlternateContent>
      </w:r>
      <w:r w:rsidRPr="003F70C3">
        <w:rPr>
          <w:b/>
        </w:rPr>
        <w:t>Zápisy</w:t>
      </w:r>
      <w:r w:rsidRPr="003F70C3">
        <w:t xml:space="preserve"> píšeme z různých porad, zasedání, schůzí apod. Každý zápis zachycuje průběh něja</w:t>
      </w:r>
      <w:r>
        <w:t>kého jednání.  Musí obsahovat:</w:t>
      </w:r>
    </w:p>
    <w:p w:rsidR="00AE0362" w:rsidRPr="009332B9" w:rsidRDefault="00AE0362" w:rsidP="00AE0362">
      <w:pPr>
        <w:pStyle w:val="OdrkovseznamHTML"/>
      </w:pPr>
      <w:r w:rsidRPr="009332B9">
        <w:t>záhlaví (nadpis, datum, místo konání akce, dobu  konání,</w:t>
      </w:r>
      <w:r>
        <w:t xml:space="preserve"> počet přítomných, nepřítomné),</w:t>
      </w:r>
    </w:p>
    <w:p w:rsidR="00AE0362" w:rsidRPr="009332B9" w:rsidRDefault="00AE0362" w:rsidP="00AE0362">
      <w:pPr>
        <w:pStyle w:val="OdrkovseznamHTML"/>
      </w:pPr>
      <w:r w:rsidRPr="009332B9">
        <w:t xml:space="preserve">jádro (zahájení,  záznam </w:t>
      </w:r>
      <w:r>
        <w:t>o referátu, diskusi, usnesení),</w:t>
      </w:r>
    </w:p>
    <w:p w:rsidR="00AE0362" w:rsidRPr="009332B9" w:rsidRDefault="00AE0362" w:rsidP="00AE0362">
      <w:pPr>
        <w:pStyle w:val="OdrkovseznamHTML"/>
      </w:pPr>
      <w:r w:rsidRPr="009332B9">
        <w:t>závěr (datum  vyhotovení zápisu, jméno zapisovatele s jeho vlastnoručním  podpisem a parafu pracovníka, který jednání vedl, anebo byl  pověře</w:t>
      </w:r>
      <w:r>
        <w:t>n kontrolou správnosti zápisu).</w:t>
      </w:r>
    </w:p>
    <w:p w:rsidR="00AE0362" w:rsidRDefault="00AE0362" w:rsidP="00AE0362">
      <w:pPr>
        <w:pStyle w:val="Normlnvt"/>
        <w:rPr>
          <w:bCs/>
          <w:iCs/>
        </w:rPr>
      </w:pPr>
    </w:p>
    <w:p w:rsidR="00AE0362" w:rsidRPr="009332B9" w:rsidRDefault="00AE0362" w:rsidP="00AE0362">
      <w:pPr>
        <w:pStyle w:val="Normlnvt"/>
      </w:pPr>
      <w:r w:rsidRPr="009332B9">
        <w:t>V praxi rozeznáváme:</w:t>
      </w:r>
    </w:p>
    <w:p w:rsidR="00AE0362" w:rsidRPr="009332B9" w:rsidRDefault="00AE0362" w:rsidP="00AE0362">
      <w:pPr>
        <w:pStyle w:val="OdrkovseznamHTML"/>
        <w:numPr>
          <w:ilvl w:val="0"/>
          <w:numId w:val="46"/>
        </w:numPr>
      </w:pPr>
      <w:r w:rsidRPr="009332B9">
        <w:rPr>
          <w:b/>
          <w:i/>
        </w:rPr>
        <w:t>Stručné zápisy</w:t>
      </w:r>
      <w:r w:rsidRPr="009332B9">
        <w:rPr>
          <w:b/>
        </w:rPr>
        <w:t xml:space="preserve"> </w:t>
      </w:r>
      <w:r w:rsidRPr="009332B9">
        <w:rPr>
          <w:b/>
          <w:i/>
        </w:rPr>
        <w:t>(záznamy)</w:t>
      </w:r>
      <w:r w:rsidRPr="009332B9">
        <w:rPr>
          <w:i/>
        </w:rPr>
        <w:t xml:space="preserve">, </w:t>
      </w:r>
      <w:r w:rsidRPr="009332B9">
        <w:t>které zachycují průběh pravidelně se  opakujících interních porad. Jsou v nich uvedeny výsledky jednání, uložené úkoly, jména odpovědných pracovníků  a termíny plnění úkolů. Předností těchto zápisů je dobrá  přehlednost a orientace, neboť na levé straně se obvykle  uvádí jméno odpovědného pracovníka a na pravé straně termíny  plnění úkolů.</w:t>
      </w:r>
    </w:p>
    <w:p w:rsidR="00AE0362" w:rsidRPr="009332B9" w:rsidRDefault="00AE0362" w:rsidP="00AE0362">
      <w:pPr>
        <w:pStyle w:val="OdrkovseznamHTML"/>
        <w:numPr>
          <w:ilvl w:val="0"/>
          <w:numId w:val="46"/>
        </w:numPr>
      </w:pPr>
      <w:r w:rsidRPr="009332B9">
        <w:rPr>
          <w:b/>
          <w:i/>
        </w:rPr>
        <w:t>Podrobnější zápisy</w:t>
      </w:r>
      <w:r w:rsidRPr="009332B9">
        <w:rPr>
          <w:b/>
        </w:rPr>
        <w:t xml:space="preserve"> </w:t>
      </w:r>
      <w:r w:rsidRPr="009332B9">
        <w:t>mají stejnou úpravu, ale  u jednotlivých bodů se uvádějí krátké obsahy přednesených  referátů a diskusních přís</w:t>
      </w:r>
      <w:r>
        <w:t xml:space="preserve">pěvků i jména účastníků, kteří </w:t>
      </w:r>
      <w:r w:rsidRPr="009332B9">
        <w:t>referovali nebo diskutovali. Podle okolností a situace někdy obsahují doslovně citované připomínky a vyjádření přítomných.</w:t>
      </w:r>
    </w:p>
    <w:p w:rsidR="00AE0362" w:rsidRPr="009332B9" w:rsidRDefault="00AE0362" w:rsidP="00AE0362">
      <w:pPr>
        <w:pStyle w:val="OdrkovseznamHTML"/>
        <w:numPr>
          <w:ilvl w:val="0"/>
          <w:numId w:val="46"/>
        </w:numPr>
      </w:pPr>
      <w:r w:rsidRPr="009332B9">
        <w:rPr>
          <w:b/>
          <w:i/>
        </w:rPr>
        <w:t>Doslovné zápisy (protokoly)</w:t>
      </w:r>
      <w:r w:rsidRPr="009332B9">
        <w:t xml:space="preserve"> se pořizují na zvlášť  důležitých poradách, konferencích, na soudních zasedáních  a při projednávání sporu. Jsou obsáhlejší a slohově více  kompaktní.        O výpis z protokolu můžeme požádat (např. jako  doklad pro určité spisy nebo pro potřebu jiné instituce). Výpis je vždy doslovný a musí být ověřen.</w:t>
      </w:r>
    </w:p>
    <w:p w:rsidR="00AE0362" w:rsidRPr="009332B9" w:rsidRDefault="00AE0362" w:rsidP="00AE0362">
      <w:pPr>
        <w:pStyle w:val="OdrkovseznamHTML"/>
        <w:numPr>
          <w:ilvl w:val="0"/>
          <w:numId w:val="46"/>
        </w:numPr>
      </w:pPr>
      <w:r w:rsidRPr="009332B9">
        <w:rPr>
          <w:b/>
          <w:i/>
        </w:rPr>
        <w:t>Zápisy o jednání s návštěvou</w:t>
      </w:r>
      <w:r w:rsidRPr="009332B9">
        <w:rPr>
          <w:b/>
        </w:rPr>
        <w:t xml:space="preserve"> </w:t>
      </w:r>
      <w:r w:rsidRPr="009332B9">
        <w:t xml:space="preserve">mají být stručné, jasné a věcné. Obsahují jména, funkce </w:t>
      </w:r>
      <w:r>
        <w:t xml:space="preserve">a zaměstnavatele účastníků, </w:t>
      </w:r>
      <w:r w:rsidRPr="009332B9">
        <w:t>s nimiž bylo jednáno, datum a místo jednání, stručný obsah  jednání a jeho</w:t>
      </w:r>
      <w:r>
        <w:t xml:space="preserve"> výsledky. Zápisy o důležitých </w:t>
      </w:r>
      <w:r w:rsidRPr="009332B9">
        <w:t>záležitostech zpravidla podepisují všichni účastníci jednání.</w:t>
      </w:r>
    </w:p>
    <w:p w:rsidR="00AE0362" w:rsidRDefault="00AE0362" w:rsidP="00AE0362"/>
    <w:p w:rsidR="00AE0362" w:rsidRPr="00B45A97" w:rsidRDefault="00AE0362" w:rsidP="00AE0362">
      <w:pPr>
        <w:pStyle w:val="NadpisikonyMiniAware"/>
        <w:spacing w:after="550"/>
      </w:pPr>
      <w:r>
        <w:t>Průvodce studiem</w:t>
      </w:r>
      <w:r>
        <w:rPr>
          <w:noProof/>
        </w:rPr>
        <mc:AlternateContent>
          <mc:Choice Requires="wps">
            <w:drawing>
              <wp:anchor distT="0" distB="0" distL="0" distR="0" simplePos="0" relativeHeight="251909120"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40" name="Textové pole 340"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39" name="Obrázek 33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40" o:spid="_x0000_s1158" type="#_x0000_t202" style="position:absolute;left:0;text-align:left;margin-left:-9.7pt;margin-top:1pt;width:41.5pt;height:37.75pt;z-index:2519091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ONFOC5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39" name="Obrázek 33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E54476" w:rsidRDefault="00AE0362" w:rsidP="00AE0362">
      <w:r w:rsidRPr="00B45A97">
        <w:t xml:space="preserve">Slohových útvarů, které jsou založeny na informačním postupu, je pochopitelně mnohem více. Zaměřila jsem se však především na ty, které budete ve vaší praxi často potřebovat. Některé z dalších uvedených útvarů se píší formou dopisu, a proto věnujeme více pozornost psaní dopisů úředních i </w:t>
      </w:r>
      <w:r w:rsidRPr="00B45A97">
        <w:lastRenderedPageBreak/>
        <w:t>o</w:t>
      </w:r>
      <w:r>
        <w:t>sobních, a to ja</w:t>
      </w:r>
      <w:r w:rsidRPr="00B45A97">
        <w:t>k po stránce obsahové, tak také po stránce formální. Přeji vám úspěch při dalším studiu.</w:t>
      </w:r>
    </w:p>
    <w:p w:rsidR="00AE0362" w:rsidRPr="00CA2D04" w:rsidRDefault="00AE0362" w:rsidP="00AE0362">
      <w:pPr>
        <w:pStyle w:val="Nadpis4"/>
      </w:pPr>
      <w:bookmarkStart w:id="1325" w:name="_Toc405034821"/>
      <w:bookmarkStart w:id="1326" w:name="_Toc405037503"/>
      <w:bookmarkStart w:id="1327" w:name="_Toc405046470"/>
      <w:bookmarkStart w:id="1328" w:name="_Toc405046685"/>
      <w:bookmarkStart w:id="1329" w:name="_Toc405051238"/>
      <w:bookmarkStart w:id="1330" w:name="_Toc405101504"/>
      <w:bookmarkStart w:id="1331" w:name="_Toc405101556"/>
      <w:bookmarkStart w:id="1332" w:name="_Toc405101608"/>
      <w:bookmarkStart w:id="1333" w:name="_Toc405101660"/>
      <w:bookmarkStart w:id="1334" w:name="_Toc405105277"/>
      <w:bookmarkStart w:id="1335" w:name="_Toc405105329"/>
      <w:bookmarkStart w:id="1336" w:name="_Toc405105459"/>
      <w:bookmarkStart w:id="1337" w:name="_Toc405105511"/>
      <w:bookmarkStart w:id="1338" w:name="_Toc405105563"/>
      <w:bookmarkStart w:id="1339" w:name="_Toc405105615"/>
      <w:bookmarkStart w:id="1340" w:name="_Toc405105667"/>
      <w:bookmarkStart w:id="1341" w:name="_Toc405105719"/>
      <w:bookmarkStart w:id="1342" w:name="_Toc405105771"/>
      <w:bookmarkStart w:id="1343" w:name="_Toc405105823"/>
      <w:bookmarkStart w:id="1344" w:name="_Toc405114627"/>
      <w:bookmarkStart w:id="1345" w:name="_Toc405124955"/>
      <w:bookmarkStart w:id="1346" w:name="_Toc405208037"/>
      <w:bookmarkStart w:id="1347" w:name="_Toc405208727"/>
      <w:bookmarkStart w:id="1348" w:name="_Toc405208779"/>
      <w:bookmarkStart w:id="1349" w:name="_Toc405215381"/>
      <w:bookmarkStart w:id="1350" w:name="_Toc405215433"/>
      <w:bookmarkStart w:id="1351" w:name="_Toc405218654"/>
      <w:bookmarkStart w:id="1352" w:name="_Toc405218903"/>
      <w:bookmarkStart w:id="1353" w:name="_Toc405218951"/>
      <w:bookmarkStart w:id="1354" w:name="_Toc405218998"/>
      <w:bookmarkStart w:id="1355" w:name="_Toc405219045"/>
      <w:bookmarkStart w:id="1356" w:name="_Toc405219092"/>
      <w:bookmarkStart w:id="1357" w:name="_Toc405219138"/>
      <w:bookmarkStart w:id="1358" w:name="_Toc405219184"/>
      <w:bookmarkStart w:id="1359" w:name="_Toc405219279"/>
      <w:bookmarkStart w:id="1360" w:name="_Toc405219324"/>
      <w:bookmarkStart w:id="1361" w:name="_Toc405221135"/>
      <w:bookmarkStart w:id="1362" w:name="_Toc405456614"/>
      <w:bookmarkStart w:id="1363" w:name="_Toc405456784"/>
      <w:bookmarkStart w:id="1364" w:name="_Toc405456830"/>
      <w:bookmarkStart w:id="1365" w:name="_Toc405456876"/>
      <w:bookmarkStart w:id="1366" w:name="_Toc405475972"/>
      <w:bookmarkStart w:id="1367" w:name="_Toc408920434"/>
      <w:bookmarkStart w:id="1368" w:name="_Toc408920484"/>
      <w:bookmarkStart w:id="1369" w:name="_Toc409090329"/>
      <w:bookmarkStart w:id="1370" w:name="_Toc409412094"/>
      <w:bookmarkStart w:id="1371" w:name="_Toc409414961"/>
      <w:bookmarkStart w:id="1372" w:name="_Toc409415549"/>
      <w:bookmarkStart w:id="1373" w:name="_Toc409417128"/>
      <w:r w:rsidRPr="00CA2D04">
        <w:t>Úřední dopis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sidRPr="00CA2D04">
        <w:tab/>
      </w:r>
    </w:p>
    <w:p w:rsidR="00AE0362" w:rsidRPr="00CA2D04" w:rsidRDefault="00AE0362" w:rsidP="00AE0362">
      <w:pPr>
        <w:pStyle w:val="Normlnvt"/>
      </w:pPr>
      <w:r>
        <w:rPr>
          <w:noProof/>
        </w:rPr>
        <mc:AlternateContent>
          <mc:Choice Requires="wps">
            <w:drawing>
              <wp:anchor distT="0" distB="0" distL="0" distR="0" simplePos="0" relativeHeight="251910144" behindDoc="0" locked="1" layoutInCell="0" allowOverlap="0">
                <wp:simplePos x="0" y="0"/>
                <wp:positionH relativeFrom="page">
                  <wp:align>right</wp:align>
                </wp:positionH>
                <wp:positionV relativeFrom="line">
                  <wp:posOffset>12700</wp:posOffset>
                </wp:positionV>
                <wp:extent cx="714375" cy="277495"/>
                <wp:effectExtent l="7620" t="13335" r="11430" b="13970"/>
                <wp:wrapSquare wrapText="bothSides"/>
                <wp:docPr id="338" name="Textové pole 338" descr="M:Dopis je vizitka člověk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Dopis je vizitka člověka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8" o:spid="_x0000_s1159" type="#_x0000_t202" style="position:absolute;left:0;text-align:left;margin-left:5.05pt;margin-top:1pt;width:56.25pt;height:21.85pt;z-index:2519101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Dopis je vizitka člověka</w:t>
                      </w:r>
                    </w:p>
                  </w:txbxContent>
                </v:textbox>
                <w10:wrap type="square" anchorx="page" anchory="line"/>
                <w10:anchorlock/>
              </v:shape>
            </w:pict>
          </mc:Fallback>
        </mc:AlternateContent>
      </w:r>
      <w:r w:rsidRPr="00CA2D04">
        <w:t xml:space="preserve">Základní požadavky na jakoukoli služební písemnost jsou: </w:t>
      </w:r>
      <w:r w:rsidRPr="00CA2D04">
        <w:rPr>
          <w:b/>
          <w:i/>
        </w:rPr>
        <w:t>aktuálnost, přesnost, správnost, úplnost, věcnost</w:t>
      </w:r>
      <w:r w:rsidRPr="00CA2D04">
        <w:t xml:space="preserve"> a</w:t>
      </w:r>
      <w:r w:rsidRPr="00CA2D04">
        <w:rPr>
          <w:b/>
          <w:i/>
        </w:rPr>
        <w:t xml:space="preserve"> srozumitelnost. </w:t>
      </w:r>
      <w:r w:rsidRPr="00CA2D04">
        <w:t>Přípravu dopisu nepodceňujte. Vždyť i zkušené korespondentky  s dlouholetou praxí si stylizují nejprve koncept a teprve potom píší čistopis.</w:t>
      </w:r>
    </w:p>
    <w:p w:rsidR="00AE0362" w:rsidRPr="00CA2D04" w:rsidRDefault="00AE0362" w:rsidP="00AE0362">
      <w:pPr>
        <w:pStyle w:val="Normlnvt"/>
      </w:pPr>
      <w:r w:rsidRPr="00CA2D04">
        <w:t>Připomínáme:</w:t>
      </w:r>
    </w:p>
    <w:p w:rsidR="00AE0362" w:rsidRPr="00CA2D04" w:rsidRDefault="00AE0362" w:rsidP="00AE0362">
      <w:pPr>
        <w:pStyle w:val="OdrkovseznamHTML"/>
      </w:pPr>
      <w:r w:rsidRPr="00CA2D04">
        <w:t>Pište d</w:t>
      </w:r>
      <w:r>
        <w:t>opis vždy na formát papíru A 4.</w:t>
      </w:r>
    </w:p>
    <w:p w:rsidR="00AE0362" w:rsidRPr="00CA2D04" w:rsidRDefault="00AE0362" w:rsidP="00AE0362">
      <w:pPr>
        <w:pStyle w:val="OdrkovseznamHTML"/>
      </w:pPr>
      <w:r w:rsidRPr="00CA2D04">
        <w:t xml:space="preserve">Nespojujte </w:t>
      </w:r>
      <w:r>
        <w:t>v jednom dopise různorodé věci.</w:t>
      </w:r>
    </w:p>
    <w:p w:rsidR="00AE0362" w:rsidRPr="00CA2D04" w:rsidRDefault="00AE0362" w:rsidP="00AE0362">
      <w:pPr>
        <w:pStyle w:val="OdrkovseznamHTML"/>
      </w:pPr>
      <w:r w:rsidRPr="00CA2D04">
        <w:t>Nezapomeňte napsat datum.</w:t>
      </w:r>
    </w:p>
    <w:p w:rsidR="00AE0362" w:rsidRPr="00CA2D04" w:rsidRDefault="00AE0362" w:rsidP="00AE0362">
      <w:pPr>
        <w:pStyle w:val="OdrkovseznamHTML"/>
      </w:pPr>
      <w:r w:rsidRPr="00CA2D04">
        <w:t>Nepište na druhou stranu papíru, ale vezměte další list.</w:t>
      </w:r>
    </w:p>
    <w:p w:rsidR="00AE0362" w:rsidRPr="00CA2D04" w:rsidRDefault="00AE0362" w:rsidP="00AE0362">
      <w:pPr>
        <w:pStyle w:val="OdrkovseznamHTML"/>
      </w:pPr>
      <w:r w:rsidRPr="00CA2D04">
        <w:t>Odpovídejte na dopis hned, jakmile si připravíte potřebné podklady a ujasníte rozhodnutí.</w:t>
      </w:r>
    </w:p>
    <w:p w:rsidR="00AE0362" w:rsidRDefault="00AE0362" w:rsidP="00AE0362">
      <w:pPr>
        <w:pStyle w:val="Normlnvt"/>
        <w:rPr>
          <w:bCs/>
          <w:iCs/>
        </w:rPr>
      </w:pPr>
    </w:p>
    <w:p w:rsidR="00AE0362" w:rsidRPr="00CA2D04" w:rsidRDefault="00AE0362" w:rsidP="00AE0362">
      <w:pPr>
        <w:pStyle w:val="NadpisikonyMiniAware"/>
        <w:spacing w:after="530"/>
      </w:pPr>
      <w:r>
        <w:t>Pro zájemce</w:t>
      </w:r>
      <w:r>
        <w:rPr>
          <w:noProof/>
        </w:rPr>
        <mc:AlternateContent>
          <mc:Choice Requires="wps">
            <w:drawing>
              <wp:anchor distT="0" distB="0" distL="0" distR="0" simplePos="0" relativeHeight="251911168"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337" name="Textové pole 33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36" name="Obrázek 33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7" o:spid="_x0000_s1160" type="#_x0000_t202" style="position:absolute;left:0;text-align:left;margin-left:-9.7pt;margin-top:1pt;width:41.5pt;height:37.75pt;z-index:2519111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IZt+0&#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36" name="Obrázek 33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CA2D04" w:rsidRDefault="00AE0362" w:rsidP="00AE0362">
      <w:r w:rsidRPr="00CA2D04">
        <w:t xml:space="preserve">Od 1. 8. 2014 nabývá účinnosti nová norma ČSN 01 6910 </w:t>
      </w:r>
      <w:r w:rsidRPr="00CA2D04">
        <w:rPr>
          <w:i/>
        </w:rPr>
        <w:t>Úprava dokumentů zpracovaných textovými procesory</w:t>
      </w:r>
      <w:r w:rsidRPr="00CA2D04">
        <w:t xml:space="preserve">. Vydal ji Úřad pro technickou normalizaci, metrologii a státní zkušebnictví dne 1. 7. 2014 a zpracovatelem je </w:t>
      </w:r>
      <w:r w:rsidRPr="00CA2D04">
        <w:rPr>
          <w:b/>
        </w:rPr>
        <w:t xml:space="preserve"> </w:t>
      </w:r>
      <w:r w:rsidRPr="00CA2D04">
        <w:t>Ústav pro jazyk český AV ČR.  V ČSN 01 6910 jsou uvedeny pokyny pro grafickou úpravu textů a formální uspořádání obchodních a úředních dopisů i jiných písemností administrativní povahy. Na adrese http://typotypo.wz.cz/csn016910.pdf najdete další podrobnosti. Při zpracování další části této kapitoly budu vycházet z výše citované normy.</w:t>
      </w:r>
    </w:p>
    <w:p w:rsidR="00AE0362" w:rsidRDefault="00AE0362" w:rsidP="00AE0362">
      <w:pPr>
        <w:pStyle w:val="Normlnvt"/>
        <w:rPr>
          <w:bCs/>
          <w:iCs/>
        </w:rPr>
      </w:pPr>
    </w:p>
    <w:p w:rsidR="00AE0362" w:rsidRPr="00E54476" w:rsidRDefault="00AE0362" w:rsidP="00AE0362">
      <w:pPr>
        <w:pStyle w:val="Normlnvt"/>
        <w:rPr>
          <w:b/>
          <w:bCs/>
          <w:i/>
          <w:iCs/>
        </w:rPr>
      </w:pPr>
      <w:r w:rsidRPr="008551A2">
        <w:t>Struktura úředního dopisu má obvykle čtyři části:</w:t>
      </w:r>
      <w:r>
        <w:t xml:space="preserve"> </w:t>
      </w:r>
      <w:r>
        <w:rPr>
          <w:b/>
          <w:bCs/>
          <w:i/>
          <w:iCs/>
        </w:rPr>
        <w:t>adresu, odvolací údaje, vlastní text dopisu, zakončení dopisu.</w:t>
      </w:r>
    </w:p>
    <w:p w:rsidR="00AE0362" w:rsidRDefault="00AE0362" w:rsidP="00AE0362"/>
    <w:p w:rsidR="00AE0362" w:rsidRPr="008551A2" w:rsidRDefault="00AE0362" w:rsidP="00AE0362">
      <w:pPr>
        <w:pStyle w:val="Normlnvt"/>
      </w:pPr>
      <w:r>
        <w:rPr>
          <w:b/>
          <w:noProof/>
        </w:rPr>
        <mc:AlternateContent>
          <mc:Choice Requires="wps">
            <w:drawing>
              <wp:anchor distT="0" distB="0" distL="0" distR="0" simplePos="0" relativeHeight="251912192" behindDoc="0" locked="1" layoutInCell="0" allowOverlap="0">
                <wp:simplePos x="0" y="0"/>
                <wp:positionH relativeFrom="page">
                  <wp:align>right</wp:align>
                </wp:positionH>
                <wp:positionV relativeFrom="line">
                  <wp:posOffset>12700</wp:posOffset>
                </wp:positionV>
                <wp:extent cx="714375" cy="401320"/>
                <wp:effectExtent l="7620" t="9525" r="11430" b="8255"/>
                <wp:wrapSquare wrapText="bothSides"/>
                <wp:docPr id="335" name="Textové pole 335" descr="M:Také adresa vypovídá o pisatel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Také adresa vypovídá o pisateli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5" o:spid="_x0000_s1161" type="#_x0000_t202" style="position:absolute;left:0;text-align:left;margin-left:5.05pt;margin-top:1pt;width:56.25pt;height:31.6pt;z-index:2519121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" o:allowincell="f" o:allowoverlap="f" strokecolor="white" strokeweight=".25pt">
                <v:stroke dashstyle="1 1" endcap="round"/>
                <v:textbox inset="3.75pt,0,0,0">
                  <w:txbxContent>
                    <w:p w:rsidR="00AE0362" w:rsidRDefault="00AE0362" w:rsidP="00AE0362">
                      <w:pPr>
                        <w:pStyle w:val="MarginlieMiniAware"/>
                      </w:pPr>
                      <w:r>
                        <w:t>Také adresa vypovídá o pisateli</w:t>
                      </w:r>
                    </w:p>
                  </w:txbxContent>
                </v:textbox>
                <w10:wrap type="square" anchorx="page" anchory="line"/>
                <w10:anchorlock/>
              </v:shape>
            </w:pict>
          </mc:Fallback>
        </mc:AlternateContent>
      </w:r>
      <w:r w:rsidRPr="008551A2">
        <w:rPr>
          <w:b/>
        </w:rPr>
        <w:t>Adresa</w:t>
      </w:r>
      <w:r w:rsidRPr="008551A2">
        <w:t xml:space="preserve">. Poštovní adresa by měla obsahovat jednoznačné označení adresáta dopisu a údaje o místě dodání. V dopisech fyzickým osobám se na prvním řádku píše </w:t>
      </w:r>
      <w:r w:rsidRPr="008551A2">
        <w:rPr>
          <w:i/>
        </w:rPr>
        <w:t>Vážený pan / Vážená paní, Rodina, Manželé, Novomanželé</w:t>
      </w:r>
      <w:r w:rsidRPr="008551A2">
        <w:t>, na druhém řádku pak jméno a příjmení adresátů (popř. jejich hodnosti nebo tituly) a podle potřeby zpřesňující údaj (</w:t>
      </w:r>
      <w:r w:rsidRPr="008551A2">
        <w:rPr>
          <w:i/>
        </w:rPr>
        <w:t>u p. J. Nováka</w:t>
      </w:r>
      <w:r w:rsidRPr="008551A2">
        <w:t xml:space="preserve">). Na obálkách se adresa příjemce píše </w:t>
      </w:r>
      <w:r w:rsidRPr="008551A2">
        <w:rPr>
          <w:b/>
        </w:rPr>
        <w:t>v pravé dolní čtvrtině</w:t>
      </w:r>
      <w:r w:rsidRPr="008551A2">
        <w:t xml:space="preserve">; při použití okénkových obálek se adresa na obálku nepíše (je uvedena na dopisním papíře). Je-li na obálkách uvedena adresa odesílatele, píše se na </w:t>
      </w:r>
      <w:r w:rsidRPr="008551A2">
        <w:rPr>
          <w:b/>
        </w:rPr>
        <w:t>stejné straně obálky</w:t>
      </w:r>
      <w:r w:rsidRPr="008551A2">
        <w:t xml:space="preserve"> jako adresa příjemce (nikoli na straně s chlopněmi), a to </w:t>
      </w:r>
      <w:r w:rsidRPr="008551A2">
        <w:rPr>
          <w:b/>
        </w:rPr>
        <w:t>v levé horní čtvrtině</w:t>
      </w:r>
      <w:r w:rsidRPr="008551A2">
        <w:t xml:space="preserve">. Všechny řádky adresy začínají </w:t>
      </w:r>
      <w:r w:rsidRPr="008551A2">
        <w:rPr>
          <w:b/>
        </w:rPr>
        <w:t>od stejné svislice</w:t>
      </w:r>
      <w:r w:rsidRPr="008551A2">
        <w:t xml:space="preserve"> a jsou </w:t>
      </w:r>
      <w:r w:rsidRPr="008551A2">
        <w:rPr>
          <w:b/>
        </w:rPr>
        <w:t>zarovnány vlevo</w:t>
      </w:r>
      <w:r w:rsidRPr="008551A2">
        <w:t>. Všechny údaje se píší v 1. pádě, používá se jednoduché řádkování, na konci řádků se nedělají čárky, na konci adresy se nepíše tečka.  Výjimkou jsou případy, kdy řádek končí zkratkou, za níž je tečka (</w:t>
      </w:r>
      <w:r w:rsidRPr="008551A2">
        <w:rPr>
          <w:i/>
        </w:rPr>
        <w:t>Česká pojišťovna, a. s.</w:t>
      </w:r>
      <w:r w:rsidRPr="008551A2">
        <w:t>). Píší-li se na tentýž řádek dva údaje, je mezi nimi čárka (</w:t>
      </w:r>
      <w:r w:rsidRPr="008551A2">
        <w:rPr>
          <w:i/>
        </w:rPr>
        <w:t>personální odd., pan Nový</w:t>
      </w:r>
      <w:r w:rsidRPr="008551A2">
        <w:t>).</w:t>
      </w:r>
    </w:p>
    <w:p w:rsidR="00AE0362" w:rsidRPr="008551A2" w:rsidRDefault="00AE0362" w:rsidP="00AE0362">
      <w:pPr>
        <w:pStyle w:val="Normlnvt"/>
      </w:pPr>
      <w:r w:rsidRPr="008551A2">
        <w:t>Pouze název dodávací pošty se doporučuje psát velkými písmeny, avšak neproloženě. Poštovní směrovací číslo (dále jen PSČ) a místo určení se nepodtrhávají ani neprokládají. PSČ se píše na stejný řádek jako název adresní pošty nebo obce a </w:t>
      </w:r>
      <w:r w:rsidRPr="008551A2">
        <w:rPr>
          <w:b/>
        </w:rPr>
        <w:t>nikdy se nepředsazuje</w:t>
      </w:r>
      <w:r w:rsidRPr="008551A2">
        <w:t xml:space="preserve">, jedinou výjimkou je ruční vyplňování PSČ do obdélníčků na obálkách nebo dopisnicích s předtiskem. PSČ se člení na trojčíslí a dvojčíslí oddělené jednou mezerou, mezi PSČ a názvem adresní pošty nebo obce se uvádí mezera o šířce </w:t>
      </w:r>
      <w:r w:rsidRPr="00F4169C">
        <w:rPr>
          <w:bCs/>
        </w:rPr>
        <w:t>dvou mezislovních mezer</w:t>
      </w:r>
      <w:r w:rsidRPr="008551A2">
        <w:t xml:space="preserve">. Poznámky typu </w:t>
      </w:r>
      <w:r w:rsidRPr="00F4169C">
        <w:rPr>
          <w:bCs/>
        </w:rPr>
        <w:t>„Doporučeně”</w:t>
      </w:r>
      <w:r w:rsidRPr="008551A2">
        <w:t xml:space="preserve"> se na obálku umísťují vlevo pod poštovní adresu odesílatele. Je-li adresa psána rukou, píše se </w:t>
      </w:r>
      <w:r w:rsidRPr="00F4169C">
        <w:rPr>
          <w:bCs/>
        </w:rPr>
        <w:t>hůlkovým písmem</w:t>
      </w:r>
      <w:r w:rsidRPr="008551A2">
        <w:t xml:space="preserve"> a název adresní pošty nebo obce se uvádí verzálkami. Adresa </w:t>
      </w:r>
      <w:r w:rsidRPr="00F4169C">
        <w:rPr>
          <w:bCs/>
        </w:rPr>
        <w:lastRenderedPageBreak/>
        <w:t>nesmí být psána červenou</w:t>
      </w:r>
      <w:r w:rsidRPr="008551A2">
        <w:t xml:space="preserve"> </w:t>
      </w:r>
      <w:r w:rsidRPr="00F4169C">
        <w:t>nebo luminiscenční</w:t>
      </w:r>
      <w:r w:rsidRPr="008551A2">
        <w:rPr>
          <w:b/>
        </w:rPr>
        <w:t xml:space="preserve"> </w:t>
      </w:r>
      <w:r w:rsidRPr="008551A2">
        <w:t xml:space="preserve">barvou, písmo nesmí být </w:t>
      </w:r>
      <w:r w:rsidRPr="00F4169C">
        <w:rPr>
          <w:bCs/>
        </w:rPr>
        <w:t>menší než 2,5 mm</w:t>
      </w:r>
      <w:r w:rsidRPr="008551A2">
        <w:t>. V místních údajích s</w:t>
      </w:r>
      <w:r>
        <w:t>e nepíše zkratka „ul.” (ulice).</w:t>
      </w:r>
    </w:p>
    <w:p w:rsidR="00AE0362" w:rsidRPr="008551A2" w:rsidRDefault="00AE0362" w:rsidP="00AE0362">
      <w:pPr>
        <w:pStyle w:val="Normlnvt"/>
      </w:pPr>
      <w:r w:rsidRPr="008551A2">
        <w:t xml:space="preserve">Soukromé zásilky jsou takové, u nichž je uvedeno nejprve jméno pracovníka a potom název instituce. Nejsou jimi zásilky adresované organizaci s dodatkem </w:t>
      </w:r>
      <w:r w:rsidRPr="008551A2">
        <w:rPr>
          <w:i/>
        </w:rPr>
        <w:t>k rukám</w:t>
      </w:r>
      <w:r w:rsidRPr="008551A2">
        <w:t xml:space="preserve">, </w:t>
      </w:r>
      <w:r w:rsidRPr="008551A2">
        <w:rPr>
          <w:i/>
        </w:rPr>
        <w:t>do rukou</w:t>
      </w:r>
      <w:r w:rsidRPr="008551A2">
        <w:t>. Takové zásilky se mohou otevřít a teprve následně se předají uvedené osobě. Adresa do ciziny se píše latinkou v jazyku známém v zemi určení (nebo francouzsky). Do zemí, v nichž se používá azbuky, se doporučuje psát azbukou a úpravou tam obvyklou.</w:t>
      </w:r>
    </w:p>
    <w:p w:rsidR="00AE0362" w:rsidRDefault="00AE0362" w:rsidP="00AE0362">
      <w:pPr>
        <w:pStyle w:val="Normlnvt"/>
        <w:rPr>
          <w:b/>
          <w:i/>
        </w:rPr>
      </w:pPr>
    </w:p>
    <w:p w:rsidR="00AE0362" w:rsidRPr="008551A2" w:rsidRDefault="00AE0362" w:rsidP="00AE0362">
      <w:pPr>
        <w:pStyle w:val="Normlnvt"/>
      </w:pPr>
      <w:r>
        <w:rPr>
          <w:b/>
          <w:i/>
          <w:noProof/>
        </w:rPr>
        <mc:AlternateContent>
          <mc:Choice Requires="wps">
            <w:drawing>
              <wp:anchor distT="0" distB="0" distL="0" distR="0" simplePos="0" relativeHeight="251914240" behindDoc="0" locked="1" layoutInCell="0" allowOverlap="0">
                <wp:simplePos x="0" y="0"/>
                <wp:positionH relativeFrom="page">
                  <wp:align>right</wp:align>
                </wp:positionH>
                <wp:positionV relativeFrom="line">
                  <wp:posOffset>12700</wp:posOffset>
                </wp:positionV>
                <wp:extent cx="714375" cy="394970"/>
                <wp:effectExtent l="7620" t="10160" r="11430" b="13970"/>
                <wp:wrapSquare wrapText="bothSides"/>
                <wp:docPr id="334" name="Textové pole 334" descr="M:Pozornost věnujeme i psaní da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4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Pozornost věnujeme i psaní data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4" o:spid="_x0000_s1162" type="#_x0000_t202" style="position:absolute;left:0;text-align:left;margin-left:5.05pt;margin-top:1pt;width:56.25pt;height:31.1pt;z-index:2519142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" o:allowincell="f" o:allowoverlap="f" strokecolor="white" strokeweight=".25pt">
                <v:stroke dashstyle="1 1" endcap="round"/>
                <v:textbox inset="3.75pt,0,0,0">
                  <w:txbxContent>
                    <w:p w:rsidR="00AE0362" w:rsidRDefault="00AE0362" w:rsidP="00AE0362">
                      <w:pPr>
                        <w:pStyle w:val="MarginlieMiniAware"/>
                      </w:pPr>
                      <w:r>
                        <w:t>Pozornost věnujeme i psaní data</w:t>
                      </w:r>
                    </w:p>
                  </w:txbxContent>
                </v:textbox>
                <w10:wrap type="square" anchorx="page" anchory="line"/>
                <w10:anchorlock/>
              </v:shape>
            </w:pict>
          </mc:Fallback>
        </mc:AlternateContent>
      </w:r>
      <w:r w:rsidRPr="008551A2">
        <w:rPr>
          <w:b/>
          <w:i/>
        </w:rPr>
        <w:t xml:space="preserve">Datum. </w:t>
      </w:r>
      <w:r w:rsidRPr="008551A2">
        <w:t>Pokud píšeme datum vzestupně (den, měsíc, rok),</w:t>
      </w:r>
      <w:r w:rsidRPr="008551A2">
        <w:rPr>
          <w:b/>
          <w:i/>
        </w:rPr>
        <w:t xml:space="preserve"> </w:t>
      </w:r>
      <w:r w:rsidRPr="008551A2">
        <w:t xml:space="preserve">je možné napsat měsíc arabskými číslicemi (1. 9. 2014) nebo vypsat slovem (1. září 2014). Připomínám, že za řadovými číslovkami označujícími den a měsíc se po tečce </w:t>
      </w:r>
      <w:r w:rsidRPr="008551A2">
        <w:rPr>
          <w:b/>
        </w:rPr>
        <w:t>píše mezera</w:t>
      </w:r>
      <w:r w:rsidRPr="008551A2">
        <w:t>. Vypisování názvu měsíce slovně je běžné zvláště v osobní a soukromé korespondenci, v právních písemnostech, na peněžních dokladech apod. (např. </w:t>
      </w:r>
      <w:r w:rsidRPr="008551A2">
        <w:rPr>
          <w:i/>
        </w:rPr>
        <w:t>Praha 25. května 2014</w:t>
      </w:r>
      <w:r w:rsidRPr="008551A2">
        <w:t xml:space="preserve">). </w:t>
      </w:r>
      <w:r w:rsidRPr="008551A2">
        <w:rPr>
          <w:b/>
        </w:rPr>
        <w:t xml:space="preserve">Údaje o místě a datu napsání se čárkami neoddělují. </w:t>
      </w:r>
      <w:r w:rsidRPr="008551A2">
        <w:t>V obchodní a úřední korespondenci se měsíc v datu přednostně vyjadřuje číselně, např. </w:t>
      </w:r>
      <w:r w:rsidRPr="008551A2">
        <w:rPr>
          <w:i/>
        </w:rPr>
        <w:t>Praha 25. 5. 2014, Kutná Hora 11. 8. 2014, faktura ze dne 6. 10. 2014, odpovídáme na Vaši reklamaci z 3. 4. 2014</w:t>
      </w:r>
      <w:r w:rsidRPr="008551A2">
        <w:t xml:space="preserve">. Pokud se uvádí místo původu dopisu, je v 1. pádě (nikoli </w:t>
      </w:r>
      <w:r w:rsidRPr="008551A2">
        <w:rPr>
          <w:i/>
        </w:rPr>
        <w:t>*V Praze dne…, *V Kutné Hoře dne…</w:t>
      </w:r>
      <w:r w:rsidRPr="008551A2">
        <w:t>).</w:t>
      </w:r>
    </w:p>
    <w:p w:rsidR="00AE0362" w:rsidRDefault="00AE0362" w:rsidP="00AE0362">
      <w:pPr>
        <w:pStyle w:val="Normlnvt"/>
        <w:rPr>
          <w:bCs/>
          <w:iCs/>
        </w:rPr>
      </w:pPr>
    </w:p>
    <w:p w:rsidR="00AE0362" w:rsidRPr="00E61DCE" w:rsidRDefault="00AE0362" w:rsidP="00AE0362">
      <w:pPr>
        <w:pStyle w:val="NadpisikonyMiniAware"/>
        <w:spacing w:after="530"/>
      </w:pPr>
      <w:r>
        <w:t>Pro zájemce</w:t>
      </w:r>
      <w:r>
        <w:rPr>
          <w:noProof/>
        </w:rPr>
        <mc:AlternateContent>
          <mc:Choice Requires="wps">
            <w:drawing>
              <wp:anchor distT="0" distB="0" distL="0" distR="0" simplePos="0" relativeHeight="251913216"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333" name="Textové pole 33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32" name="Obrázek 33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3" o:spid="_x0000_s1163" type="#_x0000_t202" style="position:absolute;left:0;text-align:left;margin-left:-9.7pt;margin-top:1pt;width:41.5pt;height:37.75pt;z-index:2519132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7x/k&#10;r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32" name="Obrázek 33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E61DCE" w:rsidRDefault="00AE0362" w:rsidP="00AE0362">
      <w:pPr>
        <w:rPr>
          <w:b/>
        </w:rPr>
      </w:pPr>
      <w:r w:rsidRPr="00E61DCE">
        <w:t>V ČSN 01 6910 se připouští v obchodní a úřední korespondenci tzv. dvoumístný způsob vzestupného psaní data, např. </w:t>
      </w:r>
      <w:r w:rsidRPr="00E61DCE">
        <w:rPr>
          <w:i/>
        </w:rPr>
        <w:t>01.02.2007, 08.10.2008, 21.06.2009</w:t>
      </w:r>
      <w:r w:rsidRPr="00E61DCE">
        <w:t xml:space="preserve"> či </w:t>
      </w:r>
      <w:r w:rsidRPr="00E61DCE">
        <w:rPr>
          <w:i/>
        </w:rPr>
        <w:t>31.12.2012</w:t>
      </w:r>
      <w:r w:rsidRPr="00E61DCE">
        <w:t xml:space="preserve"> (před jednociferné kalendářní dny a měsíce doplňujeme nulu, aby byly dvoumístné, a vypouštíme mezery mezi dny, měsíci a roky). Dvoumístný způsob zápisu dní a měsíců se užívá také u kalendářních dat psaných sestupně (rok, měsíc, den), mezi jednotlivé údaje se klade spojovník: </w:t>
      </w:r>
      <w:r w:rsidRPr="00E61DCE">
        <w:rPr>
          <w:i/>
        </w:rPr>
        <w:t>1998-05-11,  2012-06-01</w:t>
      </w:r>
      <w:r w:rsidRPr="00E61DCE">
        <w:t xml:space="preserve"> apod. V souvislém textu, mimo obchodní a úřední korespondenci nebo odbornou literaturu, se tento způsob psaní spíše nedoporučuje. Data ve významu </w:t>
      </w:r>
      <w:r w:rsidRPr="00F4169C">
        <w:rPr>
          <w:bCs/>
        </w:rPr>
        <w:t>„až”</w:t>
      </w:r>
      <w:r w:rsidRPr="00E61DCE">
        <w:rPr>
          <w:b/>
          <w:bCs/>
        </w:rPr>
        <w:t xml:space="preserve"> </w:t>
      </w:r>
      <w:r w:rsidRPr="00E61DCE">
        <w:t xml:space="preserve">píšeme </w:t>
      </w:r>
      <w:r w:rsidRPr="00E61DCE">
        <w:rPr>
          <w:b/>
        </w:rPr>
        <w:t>s pomlčkou</w:t>
      </w:r>
      <w:r w:rsidRPr="00E61DCE">
        <w:t xml:space="preserve">. Pokud je pomlčka mezi jednoslovnými výrazy, </w:t>
      </w:r>
      <w:r w:rsidRPr="00E61DCE">
        <w:rPr>
          <w:b/>
        </w:rPr>
        <w:t>neoddělujeme ji mezerami:</w:t>
      </w:r>
      <w:r w:rsidRPr="00E61DCE">
        <w:t xml:space="preserve"> </w:t>
      </w:r>
      <w:r w:rsidRPr="00E61DCE">
        <w:rPr>
          <w:i/>
        </w:rPr>
        <w:t>v letech 1974–2006, leden–březen, 16.–17. června, 1.–31. 1. 1999, 14.–17. 10. 2012.</w:t>
      </w:r>
      <w:r w:rsidRPr="00E61DCE">
        <w:t xml:space="preserve"> Pokud se pomlčka objeví </w:t>
      </w:r>
      <w:r w:rsidRPr="00E61DCE">
        <w:rPr>
          <w:b/>
        </w:rPr>
        <w:t>mezi výrazy víceslovnými</w:t>
      </w:r>
      <w:r w:rsidRPr="00E61DCE">
        <w:t xml:space="preserve">, doporučujeme </w:t>
      </w:r>
      <w:r w:rsidRPr="00E61DCE">
        <w:rPr>
          <w:b/>
        </w:rPr>
        <w:t>mezery vkládat</w:t>
      </w:r>
      <w:r w:rsidRPr="00E61DCE">
        <w:t>, aby nedocházelo k nežádoucímu spojení výrazů přiléhajících těsně k pomlčce, např. </w:t>
      </w:r>
      <w:r w:rsidRPr="00F4169C">
        <w:rPr>
          <w:bCs/>
          <w:i/>
        </w:rPr>
        <w:t>1. ledna – 31. prosince 2014, 16. 6. – 18. 6., 14. 5. – 17. 8. 2012, 1. 1. 1998 – 31. 12. 2014</w:t>
      </w:r>
      <w:r w:rsidRPr="00F4169C">
        <w:rPr>
          <w:bCs/>
        </w:rPr>
        <w:t>.</w:t>
      </w:r>
      <w:r>
        <w:rPr>
          <w:b/>
        </w:rPr>
        <w:t xml:space="preserve"> </w:t>
      </w:r>
      <w:r w:rsidRPr="00E61DCE">
        <w:t>Nedoporučujeme psát datum v podobě zlomku (30/6 2012), a navíc ještě ve zl</w:t>
      </w:r>
      <w:r>
        <w:t>omku psát za číslovkami tečku.</w:t>
      </w:r>
    </w:p>
    <w:p w:rsidR="00AE0362" w:rsidRDefault="00AE0362" w:rsidP="00AE0362">
      <w:pPr>
        <w:pStyle w:val="Normlnvt"/>
        <w:rPr>
          <w:bCs/>
          <w:iCs/>
        </w:rPr>
      </w:pPr>
    </w:p>
    <w:p w:rsidR="00AE0362" w:rsidRPr="00EE01A5" w:rsidRDefault="00AE0362" w:rsidP="00AE0362">
      <w:pPr>
        <w:pStyle w:val="Normlnvt"/>
      </w:pPr>
      <w:r>
        <w:rPr>
          <w:b/>
          <w:noProof/>
        </w:rPr>
        <mc:AlternateContent>
          <mc:Choice Requires="wps">
            <w:drawing>
              <wp:anchor distT="0" distB="0" distL="0" distR="0" simplePos="0" relativeHeight="251915264" behindDoc="0" locked="1" layoutInCell="0" allowOverlap="0">
                <wp:simplePos x="0" y="0"/>
                <wp:positionH relativeFrom="page">
                  <wp:align>right</wp:align>
                </wp:positionH>
                <wp:positionV relativeFrom="line">
                  <wp:posOffset>12700</wp:posOffset>
                </wp:positionV>
                <wp:extent cx="714375" cy="267970"/>
                <wp:effectExtent l="7620" t="10160" r="11430" b="7620"/>
                <wp:wrapSquare wrapText="bothSides"/>
                <wp:docPr id="331" name="Textové pole 331" descr="M:Údaje v koresponden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Údaje v korespondenci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1" o:spid="_x0000_s1164" type="#_x0000_t202" style="position:absolute;left:0;text-align:left;margin-left:5.05pt;margin-top:1pt;width:56.25pt;height:21.1pt;z-index:2519152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Údaje v korespondenci</w:t>
                      </w:r>
                    </w:p>
                  </w:txbxContent>
                </v:textbox>
                <w10:wrap type="square" anchorx="page" anchory="line"/>
                <w10:anchorlock/>
              </v:shape>
            </w:pict>
          </mc:Fallback>
        </mc:AlternateContent>
      </w:r>
      <w:r w:rsidRPr="00EE01A5">
        <w:rPr>
          <w:b/>
        </w:rPr>
        <w:t xml:space="preserve">Odvolací údaje se </w:t>
      </w:r>
      <w:r w:rsidRPr="00EE01A5">
        <w:t xml:space="preserve">mohou uvádět buď </w:t>
      </w:r>
      <w:r w:rsidRPr="00EE01A5">
        <w:rPr>
          <w:i/>
          <w:iCs/>
        </w:rPr>
        <w:t>sloupcové,</w:t>
      </w:r>
      <w:r w:rsidRPr="00EE01A5">
        <w:t xml:space="preserve"> nebo </w:t>
      </w:r>
      <w:r w:rsidRPr="00EE01A5">
        <w:rPr>
          <w:i/>
          <w:iCs/>
        </w:rPr>
        <w:t>řádkové</w:t>
      </w:r>
      <w:r w:rsidRPr="00EE01A5">
        <w:t xml:space="preserve">. </w:t>
      </w:r>
      <w:r w:rsidRPr="00EE01A5">
        <w:rPr>
          <w:b/>
          <w:i/>
        </w:rPr>
        <w:t>Sloupcové odvolací údaje</w:t>
      </w:r>
      <w:r w:rsidRPr="00EE01A5">
        <w:rPr>
          <w:b/>
        </w:rPr>
        <w:t xml:space="preserve"> </w:t>
      </w:r>
      <w:r w:rsidRPr="00EE01A5">
        <w:t>se píší od jednotné svislice. Člení se do skupin prázdným řádkem a nesměj</w:t>
      </w:r>
      <w:r>
        <w:t>í zasáhnout do adresového pole.</w:t>
      </w:r>
    </w:p>
    <w:p w:rsidR="00AE0362" w:rsidRDefault="00AE0362" w:rsidP="00AE0362">
      <w:pPr>
        <w:pStyle w:val="Normlnvt"/>
        <w:rPr>
          <w:bCs/>
          <w:iCs/>
        </w:rPr>
      </w:pPr>
    </w:p>
    <w:p w:rsidR="00AE0362" w:rsidRPr="00F62139" w:rsidRDefault="00AE0362" w:rsidP="00AE0362">
      <w:pPr>
        <w:pStyle w:val="NadpisikonyMiniAware"/>
        <w:spacing w:after="550"/>
      </w:pPr>
      <w:r>
        <w:t>Příklad</w:t>
      </w:r>
      <w:r>
        <w:rPr>
          <w:noProof/>
        </w:rPr>
        <mc:AlternateContent>
          <mc:Choice Requires="wps">
            <w:drawing>
              <wp:anchor distT="0" distB="0" distL="0" distR="0" simplePos="0" relativeHeight="25191628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330" name="Textové pole 330"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29" name="Obrázek 32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0" o:spid="_x0000_s1165" type="#_x0000_t202" style="position:absolute;left:0;text-align:left;margin-left:-9.7pt;margin-top:1pt;width:41.5pt;height:37.75pt;z-index:2519162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tvUi&#10;P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29" name="Obrázek 32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F62139" w:rsidRDefault="00AE0362" w:rsidP="00AE0362">
      <w:r w:rsidRPr="00F62139">
        <w:t>VÁŠ DOPIS ZN.:</w:t>
      </w:r>
      <w:r w:rsidRPr="00F62139">
        <w:tab/>
      </w:r>
      <w:r w:rsidRPr="00F62139">
        <w:tab/>
      </w:r>
      <w:r>
        <w:tab/>
      </w:r>
      <w:r w:rsidRPr="00F62139">
        <w:t>IO/155</w:t>
      </w:r>
    </w:p>
    <w:p w:rsidR="00AE0362" w:rsidRPr="00F62139" w:rsidRDefault="00AE0362" w:rsidP="00AE0362">
      <w:r w:rsidRPr="00F62139">
        <w:t>ZE DNE:</w:t>
      </w:r>
      <w:r w:rsidRPr="00F62139">
        <w:tab/>
      </w:r>
      <w:r w:rsidRPr="00F62139">
        <w:tab/>
      </w:r>
      <w:r w:rsidRPr="00F62139">
        <w:tab/>
      </w:r>
      <w:r w:rsidRPr="00F62139">
        <w:tab/>
      </w:r>
      <w:r w:rsidRPr="00F62139">
        <w:tab/>
      </w:r>
      <w:r>
        <w:tab/>
      </w:r>
      <w:r>
        <w:tab/>
      </w:r>
      <w:r>
        <w:tab/>
      </w:r>
      <w:r>
        <w:tab/>
      </w:r>
      <w:r>
        <w:tab/>
      </w:r>
      <w:r>
        <w:tab/>
      </w:r>
      <w:r w:rsidRPr="00F62139">
        <w:t>2014-01-31</w:t>
      </w:r>
    </w:p>
    <w:p w:rsidR="00AE0362" w:rsidRPr="00F62139" w:rsidRDefault="00AE0362" w:rsidP="00AE0362">
      <w:r w:rsidRPr="00F62139">
        <w:t>NAŠE ZN.:</w:t>
      </w:r>
      <w:r w:rsidRPr="00F62139">
        <w:tab/>
      </w:r>
      <w:r w:rsidRPr="00F62139">
        <w:tab/>
      </w:r>
      <w:r w:rsidRPr="00F62139">
        <w:tab/>
      </w:r>
      <w:r w:rsidRPr="00F62139">
        <w:tab/>
      </w:r>
      <w:r w:rsidRPr="00F62139">
        <w:tab/>
      </w:r>
      <w:r>
        <w:tab/>
      </w:r>
      <w:r>
        <w:tab/>
      </w:r>
      <w:r>
        <w:tab/>
      </w:r>
      <w:r>
        <w:tab/>
      </w:r>
      <w:r w:rsidRPr="00F62139">
        <w:t>Za 233/99</w:t>
      </w:r>
    </w:p>
    <w:p w:rsidR="00AE0362" w:rsidRPr="00F62139" w:rsidRDefault="00AE0362" w:rsidP="00AE0362">
      <w:r w:rsidRPr="00F62139">
        <w:t>VYŘIZUJE:</w:t>
      </w:r>
      <w:r w:rsidRPr="00F62139">
        <w:tab/>
      </w:r>
      <w:r w:rsidRPr="00F62139">
        <w:tab/>
      </w:r>
      <w:r w:rsidRPr="00F62139">
        <w:tab/>
      </w:r>
      <w:r w:rsidRPr="00F62139">
        <w:tab/>
      </w:r>
      <w:r>
        <w:tab/>
      </w:r>
      <w:r>
        <w:tab/>
      </w:r>
      <w:r>
        <w:tab/>
      </w:r>
      <w:r>
        <w:tab/>
      </w:r>
      <w:r>
        <w:tab/>
      </w:r>
      <w:r w:rsidRPr="00F62139">
        <w:t>Ing. Zachystal</w:t>
      </w:r>
    </w:p>
    <w:p w:rsidR="00AE0362" w:rsidRPr="00F62139" w:rsidRDefault="00AE0362" w:rsidP="00AE0362">
      <w:r w:rsidRPr="00F62139">
        <w:lastRenderedPageBreak/>
        <w:t>TEL.:</w:t>
      </w:r>
      <w:r w:rsidRPr="00F62139">
        <w:tab/>
      </w:r>
      <w:r w:rsidRPr="00F62139">
        <w:tab/>
      </w:r>
      <w:r w:rsidRPr="00F62139">
        <w:tab/>
      </w:r>
      <w:r w:rsidRPr="00F62139">
        <w:tab/>
      </w:r>
      <w:r w:rsidRPr="00F62139">
        <w:tab/>
      </w:r>
      <w:r w:rsidRPr="00F62139">
        <w:tab/>
      </w:r>
      <w:r w:rsidRPr="00F62139">
        <w:tab/>
      </w:r>
      <w:r>
        <w:tab/>
      </w:r>
      <w:r>
        <w:tab/>
      </w:r>
      <w:r>
        <w:tab/>
      </w:r>
      <w:r>
        <w:tab/>
      </w:r>
      <w:r>
        <w:tab/>
      </w:r>
      <w:r>
        <w:tab/>
      </w:r>
      <w:r>
        <w:tab/>
      </w:r>
      <w:r>
        <w:tab/>
      </w:r>
      <w:r w:rsidRPr="00F62139">
        <w:t xml:space="preserve">+420 585 635 606 </w:t>
      </w:r>
    </w:p>
    <w:p w:rsidR="00AE0362" w:rsidRPr="00F62139" w:rsidRDefault="00AE0362" w:rsidP="00AE0362">
      <w:r w:rsidRPr="00F62139">
        <w:t>E-MAIL:</w:t>
      </w:r>
      <w:r w:rsidRPr="00F62139">
        <w:tab/>
      </w:r>
      <w:r w:rsidRPr="00F62139">
        <w:tab/>
      </w:r>
      <w:r w:rsidRPr="00F62139">
        <w:tab/>
      </w:r>
      <w:r w:rsidRPr="00F62139">
        <w:tab/>
      </w:r>
      <w:r w:rsidRPr="00F62139">
        <w:tab/>
      </w:r>
      <w:r>
        <w:tab/>
      </w:r>
      <w:r>
        <w:tab/>
      </w:r>
      <w:r>
        <w:tab/>
      </w:r>
      <w:r>
        <w:tab/>
      </w:r>
      <w:r>
        <w:tab/>
      </w:r>
      <w:r>
        <w:tab/>
      </w:r>
      <w:r>
        <w:tab/>
      </w:r>
      <w:r w:rsidRPr="00F62139">
        <w:t>jan.zachystal@upol.cz</w:t>
      </w:r>
    </w:p>
    <w:p w:rsidR="00AE0362" w:rsidRPr="00F62139" w:rsidRDefault="00AE0362" w:rsidP="00AE0362">
      <w:r w:rsidRPr="00F62139">
        <w:t>DATUM:</w:t>
      </w:r>
      <w:r w:rsidRPr="00F62139">
        <w:tab/>
      </w:r>
      <w:r w:rsidRPr="00F62139">
        <w:tab/>
      </w:r>
      <w:r w:rsidRPr="00F62139">
        <w:tab/>
      </w:r>
      <w:r w:rsidRPr="00F62139">
        <w:tab/>
      </w:r>
      <w:r w:rsidRPr="00F62139">
        <w:tab/>
      </w:r>
      <w:r>
        <w:tab/>
      </w:r>
      <w:r>
        <w:tab/>
      </w:r>
      <w:r>
        <w:tab/>
      </w:r>
      <w:r>
        <w:tab/>
      </w:r>
      <w:r>
        <w:tab/>
      </w:r>
      <w:r>
        <w:tab/>
      </w:r>
      <w:r w:rsidRPr="00F62139">
        <w:t>2014-02-07</w:t>
      </w:r>
    </w:p>
    <w:p w:rsidR="00AE0362" w:rsidRDefault="00AE0362" w:rsidP="00AE0362">
      <w:pPr>
        <w:pStyle w:val="Normlnvt"/>
        <w:rPr>
          <w:bCs/>
          <w:iCs/>
        </w:rPr>
      </w:pPr>
    </w:p>
    <w:p w:rsidR="00AE0362" w:rsidRPr="00B06BB7" w:rsidRDefault="00AE0362" w:rsidP="00AE0362">
      <w:pPr>
        <w:pStyle w:val="Normlnvt"/>
      </w:pPr>
      <w:r w:rsidRPr="00B06BB7">
        <w:rPr>
          <w:b/>
          <w:i/>
        </w:rPr>
        <w:t>Řádkové odvolací údaje</w:t>
      </w:r>
      <w:r w:rsidRPr="00B06BB7">
        <w:rPr>
          <w:b/>
        </w:rPr>
        <w:t xml:space="preserve"> </w:t>
      </w:r>
      <w:r w:rsidRPr="00B06BB7">
        <w:t>se uvádějí v řádku pod adresovým polem. Začínají se psát pod prvním písmenem předtisku a nesmí přesáhnout pod další předtisk. Je-li údaj delší, je nutné jej</w:t>
      </w:r>
      <w:r>
        <w:t xml:space="preserve"> napsat do dvou nebo tří řádků.</w:t>
      </w:r>
    </w:p>
    <w:p w:rsidR="00AE0362" w:rsidRDefault="00AE0362" w:rsidP="00AE0362">
      <w:pPr>
        <w:pStyle w:val="Normlnvt"/>
        <w:rPr>
          <w:bCs/>
          <w:iCs/>
        </w:rPr>
      </w:pPr>
    </w:p>
    <w:p w:rsidR="00AE0362" w:rsidRPr="00B06BB7" w:rsidRDefault="00AE0362" w:rsidP="00AE0362">
      <w:pPr>
        <w:pStyle w:val="NadpisikonyMiniAware"/>
        <w:spacing w:after="550"/>
      </w:pPr>
      <w:r>
        <w:t>Příklad</w:t>
      </w:r>
      <w:r>
        <w:rPr>
          <w:noProof/>
        </w:rPr>
        <mc:AlternateContent>
          <mc:Choice Requires="wps">
            <w:drawing>
              <wp:anchor distT="0" distB="0" distL="0" distR="0" simplePos="0" relativeHeight="251917312"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328" name="Textové pole 328"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27" name="Obrázek 32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8" o:spid="_x0000_s1166" type="#_x0000_t202" style="position:absolute;left:0;text-align:left;margin-left:-9.7pt;margin-top:1pt;width:41.5pt;height:37.75pt;z-index:2519173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mXa4y&#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27" name="Obrázek 32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B06BB7" w:rsidRDefault="00AE0362" w:rsidP="00AE0362">
      <w:r w:rsidRPr="00B06BB7">
        <w:t xml:space="preserve">VÁŠ DOPIS ZNAČKY </w:t>
      </w:r>
      <w:r w:rsidRPr="00B06BB7">
        <w:tab/>
      </w:r>
      <w:r>
        <w:tab/>
      </w:r>
      <w:r>
        <w:tab/>
      </w:r>
      <w:r>
        <w:tab/>
      </w:r>
      <w:r>
        <w:tab/>
      </w:r>
      <w:r>
        <w:tab/>
      </w:r>
      <w:r w:rsidRPr="00B06BB7">
        <w:t xml:space="preserve">ZE DNE   </w:t>
      </w:r>
      <w:r>
        <w:tab/>
      </w:r>
      <w:r>
        <w:tab/>
      </w:r>
      <w:r>
        <w:tab/>
      </w:r>
      <w:r>
        <w:tab/>
      </w:r>
      <w:r w:rsidRPr="00B06BB7">
        <w:tab/>
        <w:t xml:space="preserve">NAŠE ZNAČKA  </w:t>
      </w:r>
      <w:r>
        <w:tab/>
      </w:r>
      <w:r>
        <w:tab/>
      </w:r>
      <w:r>
        <w:tab/>
      </w:r>
      <w:r>
        <w:tab/>
      </w:r>
      <w:r w:rsidRPr="00B06BB7">
        <w:t xml:space="preserve">VYŘIZUJE/LINKA    </w:t>
      </w:r>
      <w:r>
        <w:tab/>
      </w:r>
      <w:r>
        <w:tab/>
      </w:r>
      <w:r>
        <w:tab/>
      </w:r>
      <w:r>
        <w:tab/>
      </w:r>
      <w:r w:rsidRPr="00B06BB7">
        <w:t>Olomouc</w:t>
      </w:r>
    </w:p>
    <w:p w:rsidR="00AE0362" w:rsidRPr="00B06BB7" w:rsidRDefault="00AE0362" w:rsidP="00AE0362">
      <w:r w:rsidRPr="00B06BB7">
        <w:t xml:space="preserve">Lk/Zn/102/20          </w:t>
      </w:r>
      <w:r w:rsidRPr="00B06BB7">
        <w:tab/>
      </w:r>
      <w:r w:rsidRPr="00B06BB7">
        <w:tab/>
      </w:r>
      <w:r>
        <w:tab/>
      </w:r>
      <w:r>
        <w:tab/>
      </w:r>
      <w:r>
        <w:tab/>
      </w:r>
      <w:r>
        <w:tab/>
      </w:r>
      <w:r w:rsidRPr="00B06BB7">
        <w:t xml:space="preserve">14-01-31 </w:t>
      </w:r>
      <w:r w:rsidRPr="00B06BB7">
        <w:tab/>
      </w:r>
      <w:r>
        <w:tab/>
      </w:r>
      <w:r>
        <w:tab/>
      </w:r>
      <w:r>
        <w:tab/>
      </w:r>
      <w:r>
        <w:tab/>
      </w:r>
      <w:r w:rsidRPr="00B06BB7">
        <w:t xml:space="preserve">Ja/213/14        </w:t>
      </w:r>
      <w:r w:rsidRPr="00B06BB7">
        <w:tab/>
      </w:r>
      <w:r w:rsidRPr="00B06BB7">
        <w:tab/>
        <w:t xml:space="preserve"> </w:t>
      </w:r>
      <w:r>
        <w:tab/>
      </w:r>
      <w:r>
        <w:tab/>
      </w:r>
      <w:r w:rsidRPr="00B06BB7">
        <w:t xml:space="preserve">Ing. Janoušková    </w:t>
      </w:r>
      <w:r>
        <w:t xml:space="preserve">     </w:t>
      </w:r>
      <w:r w:rsidRPr="00B06BB7">
        <w:t xml:space="preserve">2014-02-07 </w:t>
      </w:r>
    </w:p>
    <w:p w:rsidR="00AE0362" w:rsidRPr="00B06BB7" w:rsidRDefault="00AE0362" w:rsidP="00AE0362">
      <w:r w:rsidRPr="00B06BB7">
        <w:tab/>
      </w:r>
      <w:r w:rsidRPr="00B06BB7">
        <w:tab/>
      </w:r>
      <w:r w:rsidRPr="00B06BB7">
        <w:tab/>
      </w:r>
      <w:r w:rsidRPr="00B06BB7">
        <w:tab/>
      </w:r>
      <w:r w:rsidRPr="00B06BB7">
        <w:tab/>
      </w:r>
      <w:r w:rsidRPr="00B06BB7">
        <w:tab/>
        <w:t xml:space="preserve">         </w:t>
      </w:r>
      <w:r w:rsidRPr="00B06BB7">
        <w:tab/>
      </w:r>
      <w:r w:rsidRPr="00B06BB7">
        <w:tab/>
      </w:r>
      <w:r w:rsidRPr="00B06BB7">
        <w:tab/>
      </w:r>
      <w:r w:rsidRPr="00B06BB7">
        <w:tab/>
      </w:r>
      <w:r w:rsidRPr="00B06BB7">
        <w:tab/>
      </w:r>
      <w:r w:rsidRPr="00B06BB7">
        <w:tab/>
      </w:r>
      <w:r w:rsidRPr="00B06BB7">
        <w:tab/>
      </w:r>
      <w:r w:rsidRPr="00B06BB7">
        <w:tab/>
      </w:r>
      <w:r w:rsidRPr="00B06BB7">
        <w:tab/>
      </w:r>
      <w:r w:rsidRPr="00B06BB7">
        <w:tab/>
      </w:r>
      <w:r w:rsidRPr="00B06BB7">
        <w:tab/>
      </w:r>
      <w:r w:rsidRPr="00B06BB7">
        <w:tab/>
        <w:t xml:space="preserve"> </w:t>
      </w:r>
      <w:r>
        <w:tab/>
      </w:r>
      <w:r>
        <w:tab/>
      </w:r>
      <w:r>
        <w:tab/>
      </w:r>
      <w:r>
        <w:tab/>
      </w:r>
      <w:r>
        <w:tab/>
      </w:r>
      <w:r>
        <w:tab/>
      </w:r>
      <w:r>
        <w:tab/>
      </w:r>
      <w:r>
        <w:tab/>
      </w:r>
      <w:r>
        <w:tab/>
      </w:r>
      <w:r>
        <w:tab/>
      </w:r>
      <w:r>
        <w:tab/>
      </w:r>
      <w:r>
        <w:tab/>
      </w:r>
      <w:r>
        <w:tab/>
      </w:r>
      <w:r>
        <w:tab/>
      </w:r>
      <w:r>
        <w:tab/>
      </w:r>
      <w:r>
        <w:tab/>
      </w:r>
      <w:r>
        <w:tab/>
      </w:r>
      <w:r>
        <w:tab/>
      </w:r>
      <w:r w:rsidRPr="00B06BB7">
        <w:t xml:space="preserve">+420 585 632 604 </w:t>
      </w:r>
    </w:p>
    <w:p w:rsidR="00AE0362" w:rsidRDefault="00AE0362" w:rsidP="00AE0362">
      <w:pPr>
        <w:pStyle w:val="Normlnvt"/>
      </w:pPr>
    </w:p>
    <w:p w:rsidR="00AE0362" w:rsidRPr="008E4B4B" w:rsidRDefault="00AE0362" w:rsidP="00AE0362">
      <w:pPr>
        <w:pStyle w:val="Normlnvt"/>
      </w:pPr>
      <w:r>
        <w:rPr>
          <w:noProof/>
        </w:rPr>
        <mc:AlternateContent>
          <mc:Choice Requires="wps">
            <w:drawing>
              <wp:anchor distT="0" distB="0" distL="0" distR="0" simplePos="0" relativeHeight="251918336" behindDoc="0" locked="1" layoutInCell="0" allowOverlap="0">
                <wp:simplePos x="0" y="0"/>
                <wp:positionH relativeFrom="page">
                  <wp:align>right</wp:align>
                </wp:positionH>
                <wp:positionV relativeFrom="line">
                  <wp:posOffset>12700</wp:posOffset>
                </wp:positionV>
                <wp:extent cx="714375" cy="153670"/>
                <wp:effectExtent l="7620" t="8890" r="11430" b="8890"/>
                <wp:wrapSquare wrapText="bothSides"/>
                <wp:docPr id="326" name="Textové pole 326" descr="M:Obsah dopis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Obsah dopisu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6" o:spid="_x0000_s1167" type="#_x0000_t202" style="position:absolute;left:0;text-align:left;margin-left:5.05pt;margin-top:1pt;width:56.25pt;height:12.1pt;z-index:2519183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" o:allowincell="f" o:allowoverlap="f" strokecolor="white" strokeweight=".25pt">
                <v:stroke dashstyle="1 1" endcap="round"/>
                <v:textbox inset="3.75pt,0,0,0">
                  <w:txbxContent>
                    <w:p w:rsidR="00AE0362" w:rsidRDefault="00AE0362" w:rsidP="00AE0362">
                      <w:pPr>
                        <w:pStyle w:val="MarginlieMiniAware"/>
                      </w:pPr>
                      <w:r>
                        <w:t>Obsah dopisu</w:t>
                      </w:r>
                    </w:p>
                  </w:txbxContent>
                </v:textbox>
                <w10:wrap type="square" anchorx="page" anchory="line"/>
                <w10:anchorlock/>
              </v:shape>
            </w:pict>
          </mc:Fallback>
        </mc:AlternateContent>
      </w:r>
      <w:r w:rsidRPr="008E4B4B">
        <w:t xml:space="preserve">Předmět dopisu, heslovité vyjádření jeho obsahu, se zpravidla </w:t>
      </w:r>
      <w:r w:rsidRPr="008E4B4B">
        <w:rPr>
          <w:b/>
        </w:rPr>
        <w:t>vyznačí tučně</w:t>
      </w:r>
      <w:r w:rsidRPr="008E4B4B">
        <w:t xml:space="preserve">, slovo </w:t>
      </w:r>
      <w:r w:rsidRPr="0069569F">
        <w:rPr>
          <w:bCs/>
          <w:i/>
        </w:rPr>
        <w:t>Věc</w:t>
      </w:r>
      <w:r w:rsidRPr="008E4B4B">
        <w:t xml:space="preserve"> se před ním už nepíše. Začínáte psát velkým písmenem a neukončujete tečkou.</w:t>
      </w:r>
    </w:p>
    <w:p w:rsidR="00AE0362" w:rsidRDefault="00AE0362" w:rsidP="00AE0362">
      <w:pPr>
        <w:pStyle w:val="Normlnvt"/>
      </w:pPr>
    </w:p>
    <w:p w:rsidR="00AE0362" w:rsidRPr="008E4B4B" w:rsidRDefault="00AE0362" w:rsidP="00AE0362">
      <w:pPr>
        <w:pStyle w:val="Normlnvt"/>
      </w:pPr>
      <w:r w:rsidRPr="008E4B4B">
        <w:rPr>
          <w:b/>
        </w:rPr>
        <w:t>Vlastní text dopisu</w:t>
      </w:r>
      <w:r>
        <w:t xml:space="preserve"> obvykle obsahuje</w:t>
      </w:r>
    </w:p>
    <w:p w:rsidR="00AE0362" w:rsidRPr="008E4B4B" w:rsidRDefault="00AE0362" w:rsidP="00AE0362">
      <w:pPr>
        <w:pStyle w:val="OdrkovseznamHTML"/>
        <w:numPr>
          <w:ilvl w:val="0"/>
          <w:numId w:val="47"/>
        </w:numPr>
      </w:pPr>
      <w:r>
        <w:t>oslovení,</w:t>
      </w:r>
    </w:p>
    <w:p w:rsidR="00AE0362" w:rsidRPr="008E4B4B" w:rsidRDefault="00AE0362" w:rsidP="00AE0362">
      <w:pPr>
        <w:pStyle w:val="OdrkovseznamHTML"/>
        <w:numPr>
          <w:ilvl w:val="0"/>
          <w:numId w:val="47"/>
        </w:numPr>
      </w:pPr>
      <w:r>
        <w:t>úvod dopisu,</w:t>
      </w:r>
    </w:p>
    <w:p w:rsidR="00AE0362" w:rsidRDefault="00AE0362" w:rsidP="00AE0362">
      <w:pPr>
        <w:pStyle w:val="OdrkovseznamHTML"/>
        <w:numPr>
          <w:ilvl w:val="0"/>
          <w:numId w:val="47"/>
        </w:numPr>
      </w:pPr>
      <w:r w:rsidRPr="008E4B4B">
        <w:t>text dopisu</w:t>
      </w:r>
      <w:r>
        <w:t>,</w:t>
      </w:r>
    </w:p>
    <w:p w:rsidR="00AE0362" w:rsidRPr="008E4B4B" w:rsidRDefault="00AE0362" w:rsidP="00AE0362">
      <w:pPr>
        <w:pStyle w:val="OdrkovseznamHTML"/>
        <w:numPr>
          <w:ilvl w:val="0"/>
          <w:numId w:val="47"/>
        </w:numPr>
      </w:pPr>
      <w:r>
        <w:t>zakončení dopisu.</w:t>
      </w:r>
    </w:p>
    <w:p w:rsidR="00AE0362" w:rsidRDefault="00AE0362" w:rsidP="00AE0362">
      <w:pPr>
        <w:pStyle w:val="Normlnvt"/>
        <w:rPr>
          <w:bCs/>
          <w:iCs/>
        </w:rPr>
      </w:pPr>
    </w:p>
    <w:p w:rsidR="00AE0362" w:rsidRPr="0077636E" w:rsidRDefault="00AE0362" w:rsidP="00AE0362">
      <w:pPr>
        <w:pStyle w:val="Normlnvt"/>
        <w:rPr>
          <w:b/>
          <w:iCs/>
        </w:rPr>
      </w:pPr>
      <w:r w:rsidRPr="0077636E">
        <w:rPr>
          <w:b/>
          <w:iCs/>
        </w:rPr>
        <w:t>Oslovení</w:t>
      </w:r>
      <w:r w:rsidRPr="0077636E">
        <w:rPr>
          <w:b/>
          <w:iCs/>
        </w:rPr>
        <w:tab/>
      </w:r>
    </w:p>
    <w:p w:rsidR="00AE0362" w:rsidRPr="0077636E" w:rsidRDefault="00AE0362" w:rsidP="00AE0362">
      <w:pPr>
        <w:pStyle w:val="Normlnvt"/>
      </w:pPr>
      <w:r>
        <w:rPr>
          <w:noProof/>
        </w:rPr>
        <mc:AlternateContent>
          <mc:Choice Requires="wps">
            <w:drawing>
              <wp:anchor distT="0" distB="0" distL="0" distR="0" simplePos="0" relativeHeight="251919360" behindDoc="0" locked="1" layoutInCell="0" allowOverlap="0">
                <wp:simplePos x="0" y="0"/>
                <wp:positionH relativeFrom="page">
                  <wp:align>right</wp:align>
                </wp:positionH>
                <wp:positionV relativeFrom="line">
                  <wp:posOffset>12700</wp:posOffset>
                </wp:positionV>
                <wp:extent cx="714375" cy="277495"/>
                <wp:effectExtent l="7620" t="13970" r="11430" b="13335"/>
                <wp:wrapSquare wrapText="bothSides"/>
                <wp:docPr id="325" name="Textové pole 325" descr="M:Jak správně oslov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správně oslovit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5" o:spid="_x0000_s1168" type="#_x0000_t202" style="position:absolute;left:0;text-align:left;margin-left:5.05pt;margin-top:1pt;width:56.25pt;height:21.85pt;z-index:2519193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" o:allowincell="f" o:allowoverlap="f" strokecolor="white" strokeweight=".25pt">
                <v:stroke dashstyle="1 1" endcap="round"/>
                <v:textbox inset="3.75pt,0,0,0">
                  <w:txbxContent>
                    <w:p w:rsidR="00AE0362" w:rsidRDefault="00AE0362" w:rsidP="00AE0362">
                      <w:pPr>
                        <w:pStyle w:val="MarginlieMiniAware"/>
                      </w:pPr>
                      <w:r>
                        <w:t>Jak správně oslovit</w:t>
                      </w:r>
                    </w:p>
                  </w:txbxContent>
                </v:textbox>
                <w10:wrap type="square" anchorx="page" anchory="line"/>
                <w10:anchorlock/>
              </v:shape>
            </w:pict>
          </mc:Fallback>
        </mc:AlternateContent>
      </w:r>
      <w:r w:rsidRPr="0077636E">
        <w:t>Každý dopis začíná oslovením, a to v 5. p. (i v případě písemného styku s institucemi, kdy jméno příjemce neznáme), např. </w:t>
      </w:r>
      <w:r w:rsidRPr="0077636E">
        <w:rPr>
          <w:i/>
        </w:rPr>
        <w:t>Vážené paní, vážení pánové</w:t>
      </w:r>
      <w:r w:rsidRPr="0077636E">
        <w:t xml:space="preserve">, </w:t>
      </w:r>
      <w:r w:rsidRPr="0077636E">
        <w:rPr>
          <w:i/>
        </w:rPr>
        <w:t>Vážení obchodní přátelé, Vážení partneři, Vážení klienti…</w:t>
      </w:r>
      <w:r w:rsidRPr="0077636E">
        <w:t>; pod oslovení se obvykle vkládá mezera jednoho řádku. Při oslovování má pracovní funkce, př. </w:t>
      </w:r>
      <w:r w:rsidRPr="0077636E">
        <w:rPr>
          <w:i/>
        </w:rPr>
        <w:t>Vážený pane ministře, poslanče, rektore, starosto, předsedo, řediteli, jednateli, redaktore</w:t>
      </w:r>
      <w:r w:rsidRPr="0077636E">
        <w:t>, a vojenská</w:t>
      </w:r>
      <w:r>
        <w:t xml:space="preserve"> nebo </w:t>
      </w:r>
      <w:r w:rsidRPr="0077636E">
        <w:t>policejní hodnost, př. </w:t>
      </w:r>
      <w:r w:rsidRPr="0077636E">
        <w:rPr>
          <w:i/>
        </w:rPr>
        <w:t>Vážený pane plukovníku, majore, kapitáne, poručíku</w:t>
      </w:r>
      <w:r w:rsidRPr="0077636E">
        <w:t>, zpravidla přednost před akademickým titulem, např. </w:t>
      </w:r>
      <w:r w:rsidRPr="0077636E">
        <w:rPr>
          <w:i/>
        </w:rPr>
        <w:t>Vážený pane profesore, docente, doktore, inženýre, magistře…</w:t>
      </w:r>
      <w:r w:rsidRPr="0077636E">
        <w:t xml:space="preserve"> Vynikající umělce, tvůrce, interprety lze oslovit i </w:t>
      </w:r>
      <w:r w:rsidRPr="0077636E">
        <w:rPr>
          <w:i/>
        </w:rPr>
        <w:t>Vážený Mistře</w:t>
      </w:r>
      <w:r w:rsidRPr="0077636E">
        <w:t xml:space="preserve">. Ponechání příjmení v 1. p. </w:t>
      </w:r>
      <w:r w:rsidRPr="0077636E">
        <w:rPr>
          <w:b/>
        </w:rPr>
        <w:t>není</w:t>
      </w:r>
      <w:r w:rsidRPr="0077636E">
        <w:t xml:space="preserve"> při oslovování </w:t>
      </w:r>
      <w:r w:rsidRPr="0077636E">
        <w:rPr>
          <w:b/>
        </w:rPr>
        <w:t xml:space="preserve">spisovné </w:t>
      </w:r>
      <w:r w:rsidRPr="0077636E">
        <w:t>a považujeme ho za projev značné neformálnosti či neznalosti.</w:t>
      </w:r>
      <w:r w:rsidRPr="0077636E">
        <w:rPr>
          <w:i/>
        </w:rPr>
        <w:t xml:space="preserve"> </w:t>
      </w:r>
      <w:r w:rsidRPr="0077636E">
        <w:t>Ženy se oslovují přechýleným tvarem své funkce, př.</w:t>
      </w:r>
      <w:r w:rsidRPr="0077636E">
        <w:rPr>
          <w:i/>
        </w:rPr>
        <w:t xml:space="preserve"> Vážená paní starostko, předsedkyně, redaktorko… </w:t>
      </w:r>
      <w:r w:rsidRPr="0077636E">
        <w:t xml:space="preserve">Ženu s akademickým titulem oslovujeme vždy </w:t>
      </w:r>
      <w:r w:rsidRPr="0077636E">
        <w:rPr>
          <w:b/>
        </w:rPr>
        <w:t>paní</w:t>
      </w:r>
      <w:r w:rsidRPr="0077636E">
        <w:t xml:space="preserve"> s přechýleným tvarem jména, funkcí nebo akademickým titulem</w:t>
      </w:r>
      <w:r w:rsidRPr="0077636E">
        <w:rPr>
          <w:i/>
        </w:rPr>
        <w:t xml:space="preserve"> (paní Nováková, paní inženýrko, paní starostko)</w:t>
      </w:r>
      <w:r w:rsidRPr="0077636E">
        <w:t>. Oslovení</w:t>
      </w:r>
      <w:r w:rsidRPr="0077636E">
        <w:rPr>
          <w:i/>
        </w:rPr>
        <w:t xml:space="preserve"> slečno inženýrko</w:t>
      </w:r>
      <w:r w:rsidRPr="0077636E">
        <w:rPr>
          <w:b/>
          <w:i/>
        </w:rPr>
        <w:t xml:space="preserve"> </w:t>
      </w:r>
      <w:r w:rsidRPr="0077636E">
        <w:t>nebo</w:t>
      </w:r>
      <w:r w:rsidRPr="0077636E">
        <w:rPr>
          <w:b/>
          <w:i/>
        </w:rPr>
        <w:t xml:space="preserve"> </w:t>
      </w:r>
      <w:r w:rsidRPr="0077636E">
        <w:rPr>
          <w:i/>
        </w:rPr>
        <w:t>slečno doktorko</w:t>
      </w:r>
      <w:r w:rsidRPr="0077636E">
        <w:rPr>
          <w:b/>
          <w:i/>
        </w:rPr>
        <w:t xml:space="preserve"> </w:t>
      </w:r>
      <w:r w:rsidRPr="0077636E">
        <w:t>je anachronismus.</w:t>
      </w:r>
    </w:p>
    <w:p w:rsidR="00AE0362" w:rsidRDefault="00AE0362" w:rsidP="00AE0362">
      <w:pPr>
        <w:pStyle w:val="Normlnvt"/>
        <w:rPr>
          <w:bCs/>
          <w:iCs/>
        </w:rPr>
      </w:pPr>
    </w:p>
    <w:p w:rsidR="00AE0362" w:rsidRPr="000F7CA0" w:rsidRDefault="00AE0362" w:rsidP="00AE0362">
      <w:pPr>
        <w:pStyle w:val="NadpisikonyMiniAware"/>
        <w:spacing w:after="550"/>
      </w:pPr>
      <w:r>
        <w:lastRenderedPageBreak/>
        <w:t>Pro zájemce</w:t>
      </w:r>
      <w:r>
        <w:rPr>
          <w:noProof/>
        </w:rPr>
        <mc:AlternateContent>
          <mc:Choice Requires="wps">
            <w:drawing>
              <wp:anchor distT="0" distB="0" distL="0" distR="0" simplePos="0" relativeHeight="251920384"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324" name="Textové pole 32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23" name="Obrázek 32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4" o:spid="_x0000_s1169" type="#_x0000_t202" style="position:absolute;left:0;text-align:left;margin-left:-9.7pt;margin-top:1pt;width:41.5pt;height:37.75pt;z-index:2519203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lzZ8X&#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23" name="Obrázek 32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0F7CA0" w:rsidRDefault="00AE0362" w:rsidP="00AE0362">
      <w:r w:rsidRPr="000F7CA0">
        <w:t xml:space="preserve">Papeže oslovujeme titulem </w:t>
      </w:r>
      <w:r w:rsidRPr="000F7CA0">
        <w:rPr>
          <w:i/>
        </w:rPr>
        <w:t>Vaše Svatosti</w:t>
      </w:r>
      <w:r w:rsidRPr="000F7CA0">
        <w:t xml:space="preserve"> nebo </w:t>
      </w:r>
      <w:r w:rsidRPr="000F7CA0">
        <w:rPr>
          <w:i/>
        </w:rPr>
        <w:t xml:space="preserve">Svatý Otče, </w:t>
      </w:r>
      <w:r w:rsidRPr="000F7CA0">
        <w:t xml:space="preserve">kardinály titulem </w:t>
      </w:r>
      <w:r w:rsidRPr="000F7CA0">
        <w:rPr>
          <w:i/>
        </w:rPr>
        <w:t>Vaše Eminence</w:t>
      </w:r>
      <w:r w:rsidRPr="000F7CA0">
        <w:t xml:space="preserve">, arcibiskupa a biskupa </w:t>
      </w:r>
      <w:r w:rsidRPr="000F7CA0">
        <w:rPr>
          <w:i/>
        </w:rPr>
        <w:t>Vaše Excelence</w:t>
      </w:r>
      <w:r w:rsidRPr="000F7CA0">
        <w:t xml:space="preserve">. Preláti a kanovníci se oslovují </w:t>
      </w:r>
      <w:r w:rsidRPr="000F7CA0">
        <w:rPr>
          <w:i/>
        </w:rPr>
        <w:t>Vaše Milosti</w:t>
      </w:r>
      <w:r>
        <w:t>.</w:t>
      </w:r>
    </w:p>
    <w:p w:rsidR="00AE0362" w:rsidRPr="000F7CA0" w:rsidRDefault="00AE0362" w:rsidP="00AE0362">
      <w:pPr>
        <w:rPr>
          <w:i/>
        </w:rPr>
      </w:pPr>
      <w:r w:rsidRPr="000F7CA0">
        <w:t>U šlechtických titulů</w:t>
      </w:r>
      <w:r w:rsidRPr="000F7CA0">
        <w:rPr>
          <w:i/>
        </w:rPr>
        <w:t xml:space="preserve"> </w:t>
      </w:r>
      <w:r w:rsidRPr="000F7CA0">
        <w:t xml:space="preserve">bývá zvykem klást křestní jméno před titul, př. </w:t>
      </w:r>
      <w:r w:rsidRPr="000F7CA0">
        <w:rPr>
          <w:i/>
        </w:rPr>
        <w:t>Pan Miroslav hrabě Kinský.</w:t>
      </w:r>
    </w:p>
    <w:p w:rsidR="00AE0362" w:rsidRDefault="00AE0362" w:rsidP="00AE0362">
      <w:pPr>
        <w:pStyle w:val="Normlnvt"/>
        <w:rPr>
          <w:bCs/>
          <w:iCs/>
        </w:rPr>
      </w:pPr>
    </w:p>
    <w:p w:rsidR="00AE0362" w:rsidRPr="00246733" w:rsidRDefault="00AE0362" w:rsidP="00AE0362">
      <w:pPr>
        <w:pStyle w:val="Normlnvt"/>
        <w:rPr>
          <w:b/>
          <w:iCs/>
        </w:rPr>
      </w:pPr>
      <w:r w:rsidRPr="00246733">
        <w:rPr>
          <w:b/>
          <w:iCs/>
        </w:rPr>
        <w:t>Úvod dopisu</w:t>
      </w:r>
    </w:p>
    <w:p w:rsidR="00AE0362" w:rsidRPr="00246733" w:rsidRDefault="00AE0362" w:rsidP="00AE0362">
      <w:pPr>
        <w:pStyle w:val="Normlnvt"/>
      </w:pPr>
      <w:r>
        <w:rPr>
          <w:noProof/>
        </w:rPr>
        <mc:AlternateContent>
          <mc:Choice Requires="wps">
            <w:drawing>
              <wp:anchor distT="0" distB="0" distL="0" distR="0" simplePos="0" relativeHeight="251921408"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322" name="Textové pole 322" descr="M:Dopis vhodně uvede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Dopis vhodně uvedeme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2" o:spid="_x0000_s1170" type="#_x0000_t202" style="position:absolute;left:0;text-align:left;margin-left:5.05pt;margin-top:1pt;width:56.25pt;height:21.85pt;z-index:2519214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" o:allowincell="f" o:allowoverlap="f" strokecolor="white" strokeweight=".25pt">
                <v:stroke dashstyle="1 1" endcap="round"/>
                <v:textbox inset="3.75pt,0,0,0">
                  <w:txbxContent>
                    <w:p w:rsidR="00AE0362" w:rsidRDefault="00AE0362" w:rsidP="00AE0362">
                      <w:pPr>
                        <w:pStyle w:val="MarginlieMiniAware"/>
                      </w:pPr>
                      <w:r>
                        <w:t>Dopis vhodně uvedeme</w:t>
                      </w:r>
                    </w:p>
                  </w:txbxContent>
                </v:textbox>
                <w10:wrap type="square" anchorx="page" anchory="line"/>
                <w10:anchorlock/>
              </v:shape>
            </w:pict>
          </mc:Fallback>
        </mc:AlternateContent>
      </w:r>
      <w:r w:rsidRPr="00246733">
        <w:t xml:space="preserve">Můžeme navázat na předcházející korespondenci (ale i telefonický nebo osobní kontakt): </w:t>
      </w:r>
      <w:r w:rsidRPr="00246733">
        <w:rPr>
          <w:i/>
        </w:rPr>
        <w:t xml:space="preserve">Odpovídám na...; Dovolte mi, abych se odvolal na...; Na základě naší domluvy ze dne... </w:t>
      </w:r>
      <w:r w:rsidRPr="00246733">
        <w:t xml:space="preserve">Pokud jste s adresátem nebyli v kontaktu, je vhodné  </w:t>
      </w:r>
      <w:r w:rsidRPr="00246733">
        <w:rPr>
          <w:b/>
          <w:i/>
        </w:rPr>
        <w:t>představit se, prezentovat</w:t>
      </w:r>
      <w:r w:rsidRPr="00246733">
        <w:t xml:space="preserve"> sebe  nebo svou firmu, instituci apod. S touto situací se můžeme setkat u nabídek: </w:t>
      </w:r>
      <w:r w:rsidRPr="00246733">
        <w:rPr>
          <w:i/>
        </w:rPr>
        <w:t xml:space="preserve">Jsme nová firma, která se zabývá... a uvádíme na trh svůj výrobek... </w:t>
      </w:r>
      <w:r w:rsidRPr="00246733">
        <w:t xml:space="preserve">Následuje stručná formulace důvodu psaní, motivace dopisu: </w:t>
      </w:r>
      <w:r w:rsidRPr="00246733">
        <w:rPr>
          <w:i/>
        </w:rPr>
        <w:t>Dovolujeme si Vám nabídnout...; Obracíme se na Vás s nabídkou...</w:t>
      </w:r>
      <w:r w:rsidRPr="00246733">
        <w:t>;</w:t>
      </w:r>
      <w:r w:rsidRPr="00246733">
        <w:rPr>
          <w:i/>
        </w:rPr>
        <w:t xml:space="preserve"> </w:t>
      </w:r>
      <w:r w:rsidRPr="00246733">
        <w:t xml:space="preserve">může jít i o méně určité formulace, např. </w:t>
      </w:r>
      <w:r w:rsidRPr="00246733">
        <w:rPr>
          <w:i/>
        </w:rPr>
        <w:t>Hledáme partnery pro obchodní spolupráci; Máme zájem o navázání obchodních kontaktů.</w:t>
      </w:r>
    </w:p>
    <w:p w:rsidR="00AE0362" w:rsidRDefault="00AE0362" w:rsidP="00AE0362">
      <w:pPr>
        <w:pStyle w:val="Normlnvt"/>
        <w:rPr>
          <w:b/>
          <w:iCs/>
        </w:rPr>
      </w:pPr>
    </w:p>
    <w:p w:rsidR="00AE0362" w:rsidRPr="00B9429D" w:rsidRDefault="00AE0362" w:rsidP="00AE0362">
      <w:pPr>
        <w:pStyle w:val="Normlnvt"/>
        <w:rPr>
          <w:b/>
          <w:iCs/>
        </w:rPr>
      </w:pPr>
      <w:r w:rsidRPr="00B9429D">
        <w:rPr>
          <w:b/>
          <w:iCs/>
        </w:rPr>
        <w:t>Text dopisu</w:t>
      </w:r>
    </w:p>
    <w:p w:rsidR="00AE0362" w:rsidRPr="00B9429D" w:rsidRDefault="00AE0362" w:rsidP="00AE0362">
      <w:pPr>
        <w:pStyle w:val="Normlnvt"/>
      </w:pPr>
      <w:r>
        <w:rPr>
          <w:noProof/>
        </w:rPr>
        <mc:AlternateContent>
          <mc:Choice Requires="wps">
            <w:drawing>
              <wp:anchor distT="0" distB="0" distL="0" distR="0" simplePos="0" relativeHeight="251922432" behindDoc="0" locked="1" layoutInCell="0" allowOverlap="0">
                <wp:simplePos x="0" y="0"/>
                <wp:positionH relativeFrom="page">
                  <wp:align>right</wp:align>
                </wp:positionH>
                <wp:positionV relativeFrom="line">
                  <wp:posOffset>12700</wp:posOffset>
                </wp:positionV>
                <wp:extent cx="714375" cy="648970"/>
                <wp:effectExtent l="7620" t="13335" r="11430" b="13970"/>
                <wp:wrapSquare wrapText="bothSides"/>
                <wp:docPr id="321" name="Textové pole 321" descr="M:Pozornost věnujeme formální i obsahové strán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648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Pozornost věnujeme formální i obsahové stránce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1" o:spid="_x0000_s1171" type="#_x0000_t202" style="position:absolute;left:0;text-align:left;margin-left:5.05pt;margin-top:1pt;width:56.25pt;height:51.1pt;z-index:2519224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" o:allowincell="f" o:allowoverlap="f" strokecolor="white" strokeweight=".25pt">
                <v:stroke dashstyle="1 1" endcap="round"/>
                <v:textbox inset="3.75pt,0,0,0">
                  <w:txbxContent>
                    <w:p w:rsidR="00AE0362" w:rsidRDefault="00AE0362" w:rsidP="00AE0362">
                      <w:pPr>
                        <w:pStyle w:val="MarginlieMiniAware"/>
                      </w:pPr>
                      <w:r>
                        <w:t>Pozornost věnujeme formální i obsahové stránce</w:t>
                      </w:r>
                    </w:p>
                  </w:txbxContent>
                </v:textbox>
                <w10:wrap type="square" anchorx="page" anchory="line"/>
                <w10:anchorlock/>
              </v:shape>
            </w:pict>
          </mc:Fallback>
        </mc:AlternateContent>
      </w:r>
      <w:r w:rsidRPr="00B9429D">
        <w:t>Pro obchodní a úřední dopisy se používá jednoduché řádkování. Podle obsahu se text člení do odstavců. Mezi odstavci se obvykle vynechává jeden řádek. Odstavce mohou začínat hned od levé svislice, nebo se od ní odrážejí. Začátek odstavců musí být  v celém textu jednotný. Údaje, které je třeba zdůraznit, lze napsat na zvláštní řádek a zvýraznit. Jestliže je v dopise několik zvýrazněných řádků, píší se od téže svislice. Pravý okraj se píše buď nezarovnaně, nebo se automaticky zarovnává.</w:t>
      </w:r>
    </w:p>
    <w:p w:rsidR="00AE0362" w:rsidRDefault="00AE0362" w:rsidP="00AE0362">
      <w:pPr>
        <w:pStyle w:val="Normlnvt"/>
        <w:rPr>
          <w:b/>
          <w:bCs/>
        </w:rPr>
      </w:pPr>
    </w:p>
    <w:p w:rsidR="00AE0362" w:rsidRPr="0006425D" w:rsidRDefault="00AE0362" w:rsidP="00AE0362">
      <w:pPr>
        <w:pStyle w:val="Normlnvt"/>
        <w:rPr>
          <w:b/>
          <w:bCs/>
        </w:rPr>
      </w:pPr>
      <w:r>
        <w:rPr>
          <w:b/>
          <w:bCs/>
        </w:rPr>
        <w:t>Zakončení dopisu</w:t>
      </w:r>
    </w:p>
    <w:p w:rsidR="00AE0362" w:rsidRPr="00131B89" w:rsidRDefault="00AE0362" w:rsidP="00AE0362">
      <w:pPr>
        <w:pStyle w:val="Normlnvt"/>
      </w:pPr>
      <w:r w:rsidRPr="00131B89">
        <w:t xml:space="preserve">Dopis zakončíme závěrečným </w:t>
      </w:r>
      <w:r w:rsidRPr="00131B89">
        <w:rPr>
          <w:i/>
        </w:rPr>
        <w:t>pozdravem</w:t>
      </w:r>
      <w:r w:rsidRPr="00131B89">
        <w:t xml:space="preserve"> a </w:t>
      </w:r>
      <w:r w:rsidRPr="00131B89">
        <w:rPr>
          <w:i/>
        </w:rPr>
        <w:t>podpisem</w:t>
      </w:r>
      <w:r w:rsidRPr="00131B89">
        <w:t>. Pod úřední dopis se může umístit razítko. Součástí úředního dopisu bývají přílohy, popř. rozdělovník.</w:t>
      </w:r>
    </w:p>
    <w:p w:rsidR="00AE0362" w:rsidRDefault="00AE0362" w:rsidP="00AE0362">
      <w:pPr>
        <w:pStyle w:val="Normlnvt"/>
        <w:rPr>
          <w:b/>
          <w:iCs/>
        </w:rPr>
      </w:pPr>
    </w:p>
    <w:p w:rsidR="00AE0362" w:rsidRPr="0006425D" w:rsidRDefault="00AE0362" w:rsidP="00AE0362">
      <w:pPr>
        <w:pStyle w:val="Normlnvt"/>
      </w:pPr>
      <w:r>
        <w:rPr>
          <w:b/>
          <w:iCs/>
          <w:noProof/>
        </w:rPr>
        <mc:AlternateContent>
          <mc:Choice Requires="wps">
            <w:drawing>
              <wp:anchor distT="0" distB="0" distL="0" distR="0" simplePos="0" relativeHeight="251923456" behindDoc="0" locked="1" layoutInCell="0" allowOverlap="0">
                <wp:simplePos x="0" y="0"/>
                <wp:positionH relativeFrom="page">
                  <wp:align>right</wp:align>
                </wp:positionH>
                <wp:positionV relativeFrom="line">
                  <wp:posOffset>12700</wp:posOffset>
                </wp:positionV>
                <wp:extent cx="714375" cy="280670"/>
                <wp:effectExtent l="7620" t="7620" r="11430" b="6985"/>
                <wp:wrapSquare wrapText="bothSides"/>
                <wp:docPr id="320" name="Textové pole 320" descr="M:Vhodně se rozloučí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80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Vhodně se rozloučíme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20" o:spid="_x0000_s1172" type="#_x0000_t202" style="position:absolute;left:0;text-align:left;margin-left:5.05pt;margin-top:1pt;width:56.25pt;height:22.1pt;z-index:2519234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Vhodně se rozloučíme</w:t>
                      </w:r>
                    </w:p>
                  </w:txbxContent>
                </v:textbox>
                <w10:wrap type="square" anchorx="page" anchory="line"/>
                <w10:anchorlock/>
              </v:shape>
            </w:pict>
          </mc:Fallback>
        </mc:AlternateContent>
      </w:r>
      <w:r w:rsidRPr="0006425D">
        <w:rPr>
          <w:b/>
          <w:iCs/>
        </w:rPr>
        <w:t>Závěrečný pozdrav.</w:t>
      </w:r>
      <w:r w:rsidRPr="0006425D">
        <w:rPr>
          <w:b/>
        </w:rPr>
        <w:t xml:space="preserve"> </w:t>
      </w:r>
      <w:r w:rsidRPr="0006425D">
        <w:t>Považuje se za další odstavec, a proto začíná od stejné svislice jako předcházející odstavce. Od posledního řádku se odděluje jedním prázdným řádkem. Závěrečný pozdrav může být součástí poslední věty nebo souvětí. Jeho stylizace odpovídá formě i obsahu dopisu. Pozdrav či závěrečná formule na konci dopisu mohou být povahy:</w:t>
      </w:r>
    </w:p>
    <w:p w:rsidR="00AE0362" w:rsidRPr="0006425D" w:rsidRDefault="00AE0362" w:rsidP="00AE0362">
      <w:pPr>
        <w:pStyle w:val="OdrkovseznamHTML"/>
      </w:pPr>
      <w:r w:rsidRPr="0006425D">
        <w:rPr>
          <w:b/>
        </w:rPr>
        <w:t>nevětné</w:t>
      </w:r>
      <w:r w:rsidRPr="0006425D">
        <w:t>, např. </w:t>
      </w:r>
      <w:r w:rsidRPr="0006425D">
        <w:rPr>
          <w:i/>
        </w:rPr>
        <w:t>S pozdravem, S přátelským pozdravem, Se srdečnými pozdravy</w:t>
      </w:r>
      <w:r w:rsidRPr="0006425D">
        <w:t xml:space="preserve">, v e-mailu lze také </w:t>
      </w:r>
      <w:r w:rsidRPr="0006425D">
        <w:rPr>
          <w:i/>
        </w:rPr>
        <w:t>S přáním pěkného dne</w:t>
      </w:r>
      <w:r w:rsidRPr="0006425D">
        <w:t> – za těmito pozdravnými formulemi se nepíše žádné interpunkční znaménko;</w:t>
      </w:r>
    </w:p>
    <w:p w:rsidR="00AE0362" w:rsidRPr="0006425D" w:rsidRDefault="00AE0362" w:rsidP="00AE0362">
      <w:pPr>
        <w:pStyle w:val="OdrkovseznamHTML"/>
      </w:pPr>
      <w:r w:rsidRPr="0006425D">
        <w:rPr>
          <w:b/>
        </w:rPr>
        <w:t>větné s pokračováním na dalším řádku</w:t>
      </w:r>
      <w:r w:rsidRPr="0006425D">
        <w:t>, např. </w:t>
      </w:r>
      <w:r w:rsidRPr="0006425D">
        <w:rPr>
          <w:i/>
        </w:rPr>
        <w:t>Zdraví</w:t>
      </w:r>
      <w:r w:rsidRPr="0006425D">
        <w:t xml:space="preserve"> | </w:t>
      </w:r>
      <w:r w:rsidRPr="0006425D">
        <w:rPr>
          <w:i/>
        </w:rPr>
        <w:t>Miroslav Koštíř</w:t>
      </w:r>
      <w:r w:rsidRPr="0006425D">
        <w:rPr>
          <w:b/>
        </w:rPr>
        <w:t> –</w:t>
      </w:r>
      <w:r w:rsidRPr="0006425D">
        <w:t xml:space="preserve"> ani za těmito pozdravnými formulemi se nepíše žádné interpunkční znaménko;</w:t>
      </w:r>
    </w:p>
    <w:p w:rsidR="00AE0362" w:rsidRPr="0006425D" w:rsidRDefault="00AE0362" w:rsidP="00AE0362">
      <w:pPr>
        <w:pStyle w:val="OdrkovseznamHTML"/>
      </w:pPr>
      <w:r w:rsidRPr="0006425D">
        <w:rPr>
          <w:b/>
        </w:rPr>
        <w:t>větné</w:t>
      </w:r>
      <w:r w:rsidRPr="0006425D">
        <w:t>, např. </w:t>
      </w:r>
      <w:r w:rsidRPr="0006425D">
        <w:rPr>
          <w:i/>
        </w:rPr>
        <w:t>Děkujeme za spolupráci a přejeme mnoho úspěchů. Těšíme se na brzké setkání a srdečně zdravíme.</w:t>
      </w:r>
      <w:r w:rsidRPr="0006425D">
        <w:t xml:space="preserve"> Za těmito pozdravnými formulemi píšeme tečku (v méně formální komunikaci eventuálně vykřičník nebo tři tečky).</w:t>
      </w:r>
    </w:p>
    <w:p w:rsidR="00AE0362" w:rsidRDefault="00AE0362" w:rsidP="00AE0362">
      <w:pPr>
        <w:pStyle w:val="Normlnvt"/>
      </w:pPr>
    </w:p>
    <w:p w:rsidR="00AE0362" w:rsidRPr="0006425D" w:rsidRDefault="00AE0362" w:rsidP="00AE0362">
      <w:pPr>
        <w:pStyle w:val="Normlnvt"/>
      </w:pPr>
      <w:r w:rsidRPr="0006425D">
        <w:t xml:space="preserve">Zájmenný výraz: </w:t>
      </w:r>
      <w:r w:rsidRPr="0006425D">
        <w:rPr>
          <w:i/>
        </w:rPr>
        <w:t xml:space="preserve">Tvůj / Tvá, Váš / Vaše </w:t>
      </w:r>
      <w:r w:rsidRPr="0006425D">
        <w:t xml:space="preserve">před podpisem je častější v osobních dopisech, ale vyskytuje se i v dopisech pracovních a úředních (jestliže se partneři znají a  jde o bližší, intenzivnější kontakt), a to  v podobě: </w:t>
      </w:r>
      <w:r w:rsidRPr="0006425D">
        <w:rPr>
          <w:i/>
        </w:rPr>
        <w:t xml:space="preserve">Srdečně Váš... </w:t>
      </w:r>
      <w:r w:rsidRPr="0006425D">
        <w:t xml:space="preserve">Připomínáme, že v zájmenu </w:t>
      </w:r>
      <w:r w:rsidRPr="0006425D">
        <w:rPr>
          <w:i/>
        </w:rPr>
        <w:t>Váš, Vaše…</w:t>
      </w:r>
      <w:r w:rsidRPr="0006425D">
        <w:t xml:space="preserve"> píšeme velké písmeno (ať píšeme jednotlivci nebo kolektivu).</w:t>
      </w:r>
    </w:p>
    <w:p w:rsidR="00AE0362" w:rsidRDefault="00AE0362" w:rsidP="00AE0362">
      <w:pPr>
        <w:pStyle w:val="Normlnvt"/>
        <w:rPr>
          <w:bCs/>
          <w:iCs/>
        </w:rPr>
      </w:pPr>
    </w:p>
    <w:p w:rsidR="00AE0362" w:rsidRPr="0006425D" w:rsidRDefault="00AE0362" w:rsidP="00AE0362">
      <w:pPr>
        <w:pStyle w:val="NadpisikonyMiniAware"/>
        <w:spacing w:after="550"/>
      </w:pPr>
      <w:r>
        <w:lastRenderedPageBreak/>
        <w:t>Pro zájemce</w:t>
      </w:r>
      <w:r>
        <w:rPr>
          <w:noProof/>
        </w:rPr>
        <mc:AlternateContent>
          <mc:Choice Requires="wps">
            <w:drawing>
              <wp:anchor distT="0" distB="0" distL="0" distR="0" simplePos="0" relativeHeight="251924480"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319" name="Textové pole 319"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18" name="Obrázek 31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9" o:spid="_x0000_s1173" type="#_x0000_t202" style="position:absolute;left:0;text-align:left;margin-left:-9.7pt;margin-top:1pt;width:41.5pt;height:37.75pt;z-index:2519244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JnZKA&#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18" name="Obrázek 31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06425D">
        <w:t>Po vysílání muzikálu Noc na Karlštejně  chtěli posluchači vědět, jak se v tehdejší době panovníci a jejich manželky oslovovali. Měli pravděpodobně na mysli</w:t>
      </w:r>
      <w:r>
        <w:t xml:space="preserve"> text:</w:t>
      </w:r>
      <w:r w:rsidRPr="0006425D">
        <w:t xml:space="preserve"> „</w:t>
      </w:r>
      <w:r w:rsidRPr="0006425D">
        <w:rPr>
          <w:i/>
        </w:rPr>
        <w:t>kvůli Vám se vzdávám trůnu, klenotů a katedrál</w:t>
      </w:r>
      <w:r w:rsidRPr="00EB061D">
        <w:t>”</w:t>
      </w:r>
      <w:r w:rsidRPr="0006425D">
        <w:t>. Jde o umělecké vyjádření, které nemůžeme rozebírat z historického hlediska. V době Karla IV. pravděpodobně se nepouž</w:t>
      </w:r>
      <w:r>
        <w:t>ívalo tzv. vykání. Oslovení „Vy</w:t>
      </w:r>
      <w:r w:rsidRPr="00EB061D">
        <w:t>”</w:t>
      </w:r>
      <w:r w:rsidRPr="0006425D">
        <w:t xml:space="preserve"> se vyskytuje až v době Jiřího Poděbradského (inspirováno západoevropskými zvyklostmi z druhé poloviny 15. století). V 17. století se objevuje tzv. onikání, které známe z literatury (</w:t>
      </w:r>
      <w:r w:rsidRPr="0006425D">
        <w:rPr>
          <w:i/>
        </w:rPr>
        <w:t>Sednou si!</w:t>
      </w:r>
      <w:r w:rsidRPr="0006425D">
        <w:t xml:space="preserve"> – vybídnutí) a nejvíce se rozšířilo na začátku obrození (v němčině tento typ oslovení zůstal dodnes). V některých evropských jazycích existuje onikání typu polského: </w:t>
      </w:r>
      <w:r w:rsidRPr="0006425D">
        <w:rPr>
          <w:i/>
        </w:rPr>
        <w:t xml:space="preserve">Prosze pana </w:t>
      </w:r>
      <w:r w:rsidRPr="0006425D">
        <w:t xml:space="preserve"> (prosíme Vás). Onikání i onkání má původ v románských jazycích z doby raného novověku. V různých částech Evropy (mimo Evropu je situace složitější) je společenské postavení  tykání, vykání  i oslovení tvarem 3. osoby různé. Ve Francii se tyká jen dětem uvnitř rodiny, na Balkáně je užití jednotného čísla mnohem běžnější (i v oficiálním styku), např. průvodč</w:t>
      </w:r>
      <w:r>
        <w:t>í ve vlaku tyká pasažérům apod.</w:t>
      </w:r>
    </w:p>
    <w:p w:rsidR="00AE0362" w:rsidRDefault="00AE0362" w:rsidP="00AE0362"/>
    <w:p w:rsidR="00AE0362" w:rsidRPr="00492344" w:rsidRDefault="00AE0362" w:rsidP="00AE0362">
      <w:pPr>
        <w:pStyle w:val="Normlnvt"/>
      </w:pPr>
      <w:r>
        <w:rPr>
          <w:b/>
          <w:i/>
          <w:noProof/>
        </w:rPr>
        <mc:AlternateContent>
          <mc:Choice Requires="wps">
            <w:drawing>
              <wp:anchor distT="0" distB="0" distL="0" distR="0" simplePos="0" relativeHeight="251925504" behindDoc="0" locked="1" layoutInCell="0" allowOverlap="0">
                <wp:simplePos x="0" y="0"/>
                <wp:positionH relativeFrom="page">
                  <wp:align>right</wp:align>
                </wp:positionH>
                <wp:positionV relativeFrom="line">
                  <wp:posOffset>12700</wp:posOffset>
                </wp:positionV>
                <wp:extent cx="714375" cy="267970"/>
                <wp:effectExtent l="7620" t="10160" r="11430" b="7620"/>
                <wp:wrapSquare wrapText="bothSides"/>
                <wp:docPr id="317" name="Textové pole 317" descr="M:Kam a jak se podeps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Kam a jak se podepsat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7" o:spid="_x0000_s1174" type="#_x0000_t202" style="position:absolute;left:0;text-align:left;margin-left:5.05pt;margin-top:1pt;width:56.25pt;height:21.1pt;z-index:2519255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" o:allowincell="f" o:allowoverlap="f" strokecolor="white" strokeweight=".25pt">
                <v:stroke dashstyle="1 1" endcap="round"/>
                <v:textbox inset="3.75pt,0,0,0">
                  <w:txbxContent>
                    <w:p w:rsidR="00AE0362" w:rsidRDefault="00AE0362" w:rsidP="00AE0362">
                      <w:pPr>
                        <w:pStyle w:val="MarginlieMiniAware"/>
                      </w:pPr>
                      <w:r>
                        <w:t>Kam a jak se podepsat</w:t>
                      </w:r>
                    </w:p>
                  </w:txbxContent>
                </v:textbox>
                <w10:wrap type="square" anchorx="page" anchory="line"/>
                <w10:anchorlock/>
              </v:shape>
            </w:pict>
          </mc:Fallback>
        </mc:AlternateContent>
      </w:r>
      <w:r w:rsidRPr="00492344">
        <w:rPr>
          <w:b/>
          <w:i/>
        </w:rPr>
        <w:t xml:space="preserve">Podpis. </w:t>
      </w:r>
      <w:r w:rsidRPr="00492344">
        <w:t xml:space="preserve">Při použití blokové úpravy (odstavce začínají hned od levé svislice) se podpis umisťuje rovněž od levé svislice. Jestliže se nové odstavce odrážejí, umisťuje se podpis zpravidla v pravé polovině dopisního papíru. Pod podpisy odpovědných pracovníků se vytiskne nebo vypisuje jejich titul, jméno (nezkráceně), příjmení (neproloženě) a jejich funkce. </w:t>
      </w:r>
      <w:r w:rsidRPr="00492344">
        <w:rPr>
          <w:b/>
          <w:i/>
        </w:rPr>
        <w:t>Vždy se uvádí napřed jméno a pak příjmení!</w:t>
      </w:r>
      <w:r w:rsidRPr="00492344">
        <w:t xml:space="preserve"> Nad napsaným nebo vytištěným jménem a příjmením musí zůstat místo potřebné pro vlastnoruční podpis. </w:t>
      </w:r>
      <w:r w:rsidRPr="00492344">
        <w:rPr>
          <w:b/>
          <w:i/>
        </w:rPr>
        <w:t>Nikdy se nepodepisujte pod vypsané jméno nebo do předtisku</w:t>
      </w:r>
      <w:r w:rsidRPr="00492344">
        <w:t>. Jsou-li na písemnosti dva podpisy, vlevo se podepisuje pracovník funkčně vyšší, vpravo pracovník funkčně nižší. Jestliže je na písemnosti více podpisů, umisťují se po dvojicích tři až čtyři řádky pod sebou, eventuální lichý podpis se uvádí samostatně – doprostřed pod poslední dvojici. Jestliže jsou pracovníci na stejné úrovni, následují podpi</w:t>
      </w:r>
      <w:r>
        <w:t>sy za sebou v abecedním pořadí.</w:t>
      </w:r>
    </w:p>
    <w:p w:rsidR="00AE0362" w:rsidRPr="00492344" w:rsidRDefault="00AE0362" w:rsidP="00AE0362">
      <w:pPr>
        <w:pStyle w:val="Normlnvt"/>
      </w:pPr>
      <w:r w:rsidRPr="00492344">
        <w:t xml:space="preserve">Právo podpisovat písemnosti  jménem organizace má vedoucí nebo jeho statutární zástupce.  Odpověď na dopis se obvykle podepisuje na úrovni obdržené  písemnosti.  </w:t>
      </w:r>
    </w:p>
    <w:p w:rsidR="00AE0362" w:rsidRPr="00492344" w:rsidRDefault="00AE0362" w:rsidP="00AE0362">
      <w:pPr>
        <w:pStyle w:val="Normlnvt"/>
      </w:pPr>
      <w:r w:rsidRPr="00492344">
        <w:t>Jestliže dopis koncipoval někdo jiný než ten, kdo jej podepíše, předloží se mu před podepsáním ke kontrole a k parafování. Dopisy se předkládají k parafování také podnikovému právníkovi, překladateli apod. Parafují se (na levém dolním</w:t>
      </w:r>
      <w:r>
        <w:t xml:space="preserve"> okraji) jen neodesílané kopie.</w:t>
      </w:r>
    </w:p>
    <w:p w:rsidR="00AE0362" w:rsidRPr="00492344" w:rsidRDefault="00AE0362" w:rsidP="00AE0362">
      <w:pPr>
        <w:pStyle w:val="Normlnvt"/>
      </w:pPr>
      <w:r w:rsidRPr="00492344">
        <w:t xml:space="preserve">U </w:t>
      </w:r>
      <w:r w:rsidRPr="00492344">
        <w:rPr>
          <w:b/>
          <w:i/>
        </w:rPr>
        <w:t>hromadných písemností</w:t>
      </w:r>
      <w:r w:rsidRPr="00492344">
        <w:t xml:space="preserve"> se postupuje takto:  vlastnoruční podpis se připojí na schválený koncept, na  čistopisu se vyznačí jméno a funkce s doložkou „v. r.”  (vlastní rukou) a připojí se označení „za správnost”, pod něž  se podepíše pracovník, který zkontroloval originál podle ověřeného konceptu. Zmocněný zástupce, který podepisuje za oprávněného pracovníka v době jeho nepřítomnosti, napíše  značku „v z.” (v zastoupení) před svým jménem. Připomínáme, že </w:t>
      </w:r>
      <w:r w:rsidRPr="00492344">
        <w:rPr>
          <w:i/>
        </w:rPr>
        <w:t xml:space="preserve">v </w:t>
      </w:r>
      <w:r w:rsidRPr="00492344">
        <w:t xml:space="preserve">je předložka, a proto se za ní nepíše tečka </w:t>
      </w:r>
      <w:r>
        <w:t>(nejde o žádné zkrácení slova).</w:t>
      </w:r>
    </w:p>
    <w:p w:rsidR="00AE0362" w:rsidRPr="0006425D" w:rsidRDefault="00AE0362" w:rsidP="00AE0362"/>
    <w:p w:rsidR="00AE0362" w:rsidRPr="00B67DAC" w:rsidRDefault="00AE0362" w:rsidP="00AE0362">
      <w:pPr>
        <w:pStyle w:val="Normlnvt"/>
      </w:pPr>
      <w:r>
        <w:rPr>
          <w:b/>
          <w:i/>
          <w:noProof/>
        </w:rPr>
        <mc:AlternateContent>
          <mc:Choice Requires="wps">
            <w:drawing>
              <wp:anchor distT="0" distB="0" distL="0" distR="0" simplePos="0" relativeHeight="251926528" behindDoc="0" locked="1" layoutInCell="0" allowOverlap="0">
                <wp:simplePos x="0" y="0"/>
                <wp:positionH relativeFrom="page">
                  <wp:align>right</wp:align>
                </wp:positionH>
                <wp:positionV relativeFrom="line">
                  <wp:posOffset>12700</wp:posOffset>
                </wp:positionV>
                <wp:extent cx="714375" cy="277495"/>
                <wp:effectExtent l="7620" t="13970" r="11430" b="13335"/>
                <wp:wrapSquare wrapText="bothSides"/>
                <wp:docPr id="316" name="Textové pole 316" descr="M:Jak píšeme příloh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píšeme přílohy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6" o:spid="_x0000_s1175" type="#_x0000_t202" style="position:absolute;left:0;text-align:left;margin-left:5.05pt;margin-top:1pt;width:56.25pt;height:21.85pt;z-index:2519265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Jak píšeme přílohy</w:t>
                      </w:r>
                    </w:p>
                  </w:txbxContent>
                </v:textbox>
                <w10:wrap type="square" anchorx="page" anchory="line"/>
                <w10:anchorlock/>
              </v:shape>
            </w:pict>
          </mc:Fallback>
        </mc:AlternateContent>
      </w:r>
      <w:r w:rsidRPr="00B67DAC">
        <w:rPr>
          <w:b/>
          <w:i/>
        </w:rPr>
        <w:t xml:space="preserve">Přílohy. </w:t>
      </w:r>
      <w:r w:rsidRPr="00B67DAC">
        <w:t>Upozornění na přílohy, které se k dopisu přikládají, se uvádějí od levé svislice (pod posledním řádkem textu se vynechávají dva až čtyři řádky). Přílohy se mohou uvést počtem (jsou-li vyjmenovány v textu) nebo se mohou vyjmenovat (při malém počtu, př. (při malém počtu, např. </w:t>
      </w:r>
      <w:r w:rsidRPr="00B67DAC">
        <w:rPr>
          <w:b/>
          <w:i/>
        </w:rPr>
        <w:t>Prospekt, Ceník</w:t>
      </w:r>
      <w:r w:rsidRPr="00B67DAC">
        <w:t xml:space="preserve">); Za nadpisem </w:t>
      </w:r>
      <w:r w:rsidRPr="00B67DAC">
        <w:rPr>
          <w:i/>
        </w:rPr>
        <w:t xml:space="preserve">Přílohy </w:t>
      </w:r>
      <w:r w:rsidRPr="00B67DAC">
        <w:t>není žádné interpunkční  znaménko.</w:t>
      </w:r>
    </w:p>
    <w:p w:rsidR="00AE0362" w:rsidRDefault="00AE0362" w:rsidP="00AE0362">
      <w:pPr>
        <w:pStyle w:val="Normlnvt"/>
        <w:rPr>
          <w:bCs/>
          <w:iCs/>
        </w:rPr>
      </w:pPr>
    </w:p>
    <w:p w:rsidR="00AE0362" w:rsidRPr="00AA2ED8" w:rsidRDefault="00AE0362" w:rsidP="00AE0362">
      <w:pPr>
        <w:pStyle w:val="Normlnvt"/>
      </w:pPr>
      <w:r>
        <w:rPr>
          <w:b/>
          <w:i/>
          <w:noProof/>
        </w:rPr>
        <mc:AlternateContent>
          <mc:Choice Requires="wps">
            <w:drawing>
              <wp:anchor distT="0" distB="0" distL="0" distR="0" simplePos="0" relativeHeight="251927552" behindDoc="0" locked="1" layoutInCell="0" allowOverlap="0">
                <wp:simplePos x="0" y="0"/>
                <wp:positionH relativeFrom="page">
                  <wp:align>right</wp:align>
                </wp:positionH>
                <wp:positionV relativeFrom="line">
                  <wp:posOffset>12700</wp:posOffset>
                </wp:positionV>
                <wp:extent cx="714375" cy="153670"/>
                <wp:effectExtent l="7620" t="12700" r="11430" b="5080"/>
                <wp:wrapSquare wrapText="bothSides"/>
                <wp:docPr id="315" name="Textové pole 315" descr="M:Další adresá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Další adresáti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5" o:spid="_x0000_s1176" type="#_x0000_t202" style="position:absolute;left:0;text-align:left;margin-left:5.05pt;margin-top:1pt;width:56.25pt;height:12.1pt;z-index:2519275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" o:allowincell="f" o:allowoverlap="f" strokecolor="white" strokeweight=".25pt">
                <v:stroke dashstyle="1 1" endcap="round"/>
                <v:textbox inset="3.75pt,0,0,0">
                  <w:txbxContent>
                    <w:p w:rsidR="00AE0362" w:rsidRDefault="00AE0362" w:rsidP="00AE0362">
                      <w:pPr>
                        <w:pStyle w:val="MarginlieMiniAware"/>
                      </w:pPr>
                      <w:r>
                        <w:t>Další adresáti</w:t>
                      </w:r>
                    </w:p>
                  </w:txbxContent>
                </v:textbox>
                <w10:wrap type="square" anchorx="page" anchory="line"/>
                <w10:anchorlock/>
              </v:shape>
            </w:pict>
          </mc:Fallback>
        </mc:AlternateContent>
      </w:r>
      <w:r w:rsidRPr="00AA2ED8">
        <w:rPr>
          <w:b/>
          <w:i/>
        </w:rPr>
        <w:t xml:space="preserve">Rozdělovník. </w:t>
      </w:r>
      <w:r w:rsidRPr="00AA2ED8">
        <w:rPr>
          <w:b/>
        </w:rPr>
        <w:tab/>
      </w:r>
      <w:r w:rsidRPr="00AA2ED8">
        <w:t xml:space="preserve">Upozornění, že kopie dopisu byla zaslána někomu jinému na </w:t>
      </w:r>
      <w:r w:rsidRPr="00AA2ED8">
        <w:lastRenderedPageBreak/>
        <w:t xml:space="preserve">vědomí, se poznamenává dole od levé svislice. Nadpis </w:t>
      </w:r>
      <w:r w:rsidRPr="00AA2ED8">
        <w:rPr>
          <w:i/>
        </w:rPr>
        <w:t xml:space="preserve">Na vědomí, Rozdělovník </w:t>
      </w:r>
      <w:r w:rsidRPr="00AA2ED8">
        <w:t xml:space="preserve">nebo </w:t>
      </w:r>
      <w:r w:rsidRPr="00AA2ED8">
        <w:rPr>
          <w:i/>
        </w:rPr>
        <w:t xml:space="preserve">Kopie </w:t>
      </w:r>
      <w:r w:rsidRPr="00AA2ED8">
        <w:t>lze zvýraznit. Nepíše se za nimi žádné interpunkční znaménko. Mezi přílohami a nadpisem se vynechávají dva řádky. Výčet adresátů se píše pod nadpis.</w:t>
      </w:r>
    </w:p>
    <w:p w:rsidR="00AE0362" w:rsidRDefault="00AE0362" w:rsidP="00AE0362">
      <w:pPr>
        <w:pStyle w:val="Normlnvt"/>
      </w:pPr>
    </w:p>
    <w:p w:rsidR="00AE0362" w:rsidRPr="00AA2ED8" w:rsidRDefault="00AE0362" w:rsidP="00AE0362">
      <w:pPr>
        <w:pStyle w:val="Normlnvt"/>
      </w:pPr>
      <w:r w:rsidRPr="00AA2ED8">
        <w:t xml:space="preserve">V korespondenci bychom se měli vždy snažit o </w:t>
      </w:r>
      <w:r w:rsidRPr="00AA2ED8">
        <w:rPr>
          <w:b/>
          <w:i/>
        </w:rPr>
        <w:t>spisovné vyjadřování</w:t>
      </w:r>
      <w:r w:rsidRPr="00AA2ED8">
        <w:t>. Čtenář právem ztotožní míru jazykové správnosti písemného sdělení s mírou pisatelovy zdvořilosti. Ani kultivovaný a spisovný projev nevylučuje srdečnost, osobitost a snahu o přátelský či důvěrný tón.</w:t>
      </w:r>
    </w:p>
    <w:p w:rsidR="00AE0362" w:rsidRPr="00AA2ED8" w:rsidRDefault="00AE0362" w:rsidP="00AE0362">
      <w:pPr>
        <w:pStyle w:val="Normlnvt"/>
      </w:pPr>
    </w:p>
    <w:p w:rsidR="00AE0362" w:rsidRPr="00AA2ED8" w:rsidRDefault="00AE0362" w:rsidP="00AE0362">
      <w:pPr>
        <w:pStyle w:val="Normlnvt"/>
      </w:pPr>
      <w:r w:rsidRPr="00AA2ED8">
        <w:t xml:space="preserve">Norma doporučuje upravit formátování prostřednictvím </w:t>
      </w:r>
      <w:r w:rsidRPr="00AA2ED8">
        <w:rPr>
          <w:b/>
        </w:rPr>
        <w:t>jednotného vizuálního stylu organizace</w:t>
      </w:r>
      <w:r w:rsidRPr="00AA2ED8">
        <w:t xml:space="preserve"> a připouští, aby se jeho požadavky na vzhled dokumentů odchylovaly od ustanovení normy.</w:t>
      </w:r>
    </w:p>
    <w:p w:rsidR="00AE0362" w:rsidRDefault="00AE0362" w:rsidP="00AE0362">
      <w:pPr>
        <w:pStyle w:val="Normlnvt"/>
        <w:rPr>
          <w:bCs/>
          <w:iCs/>
        </w:rPr>
      </w:pPr>
    </w:p>
    <w:p w:rsidR="00AE0362" w:rsidRPr="001758C8" w:rsidRDefault="00AE0362" w:rsidP="00AE0362">
      <w:pPr>
        <w:pStyle w:val="NadpisikonyMiniAware"/>
        <w:spacing w:after="550"/>
      </w:pPr>
      <w:r>
        <w:t>Pro zájemce</w:t>
      </w:r>
      <w:r>
        <w:rPr>
          <w:noProof/>
        </w:rPr>
        <mc:AlternateContent>
          <mc:Choice Requires="wps">
            <w:drawing>
              <wp:anchor distT="0" distB="0" distL="0" distR="0" simplePos="0" relativeHeight="251928576"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314" name="Textové pole 31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13" name="Obrázek 31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4" o:spid="_x0000_s1177" type="#_x0000_t202" style="position:absolute;left:0;text-align:left;margin-left:-9.7pt;margin-top:1pt;width:41.5pt;height:37.75pt;z-index:2519285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PZZp2x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13" name="Obrázek 31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758C8" w:rsidRDefault="00AE0362" w:rsidP="00AE0362">
      <w:r w:rsidRPr="001758C8">
        <w:t xml:space="preserve">Velmi často se na nás obracejí posluchači s dotazy, kdy se v textu dělají mezery a kdy nedělají. </w:t>
      </w:r>
      <w:r>
        <w:t>Z</w:t>
      </w:r>
      <w:r w:rsidRPr="001758C8">
        <w:t>ákladní poznatky</w:t>
      </w:r>
      <w:r>
        <w:t xml:space="preserve"> můžeme</w:t>
      </w:r>
      <w:r w:rsidRPr="001758C8">
        <w:t xml:space="preserve"> shrnout do několika </w:t>
      </w:r>
      <w:r>
        <w:t>oblastí.</w:t>
      </w:r>
      <w:r w:rsidRPr="001758C8">
        <w:t xml:space="preserve"> Mezery se nik</w:t>
      </w:r>
      <w:r>
        <w:t>d</w:t>
      </w:r>
      <w:r w:rsidRPr="001758C8">
        <w:t>y nedělají:</w:t>
      </w:r>
    </w:p>
    <w:p w:rsidR="00AE0362" w:rsidRPr="001758C8" w:rsidRDefault="00AE0362" w:rsidP="00AE0362">
      <w:pPr>
        <w:pStyle w:val="OdrkovseznamHTML"/>
      </w:pPr>
      <w:r w:rsidRPr="001758C8">
        <w:rPr>
          <w:b/>
          <w:i/>
        </w:rPr>
        <w:t>Za tečkou</w:t>
      </w:r>
      <w:r w:rsidRPr="001758C8">
        <w:t xml:space="preserve"> – v e-mailových a internetových adresách (mrkosova@centrum.cz, http://www.google.cz), v peněžních částkách (7.000 Kč), při číselném označování částí textu (2.1.3) a v titulech (Ph.D.). </w:t>
      </w:r>
    </w:p>
    <w:p w:rsidR="00AE0362" w:rsidRPr="001758C8" w:rsidRDefault="00AE0362" w:rsidP="00AE0362">
      <w:pPr>
        <w:pStyle w:val="OdrkovseznamHTML"/>
      </w:pPr>
      <w:r w:rsidRPr="001758C8">
        <w:rPr>
          <w:b/>
          <w:i/>
        </w:rPr>
        <w:t>Za čárkou</w:t>
      </w:r>
      <w:r w:rsidRPr="001758C8">
        <w:t xml:space="preserve"> – k vyznačení desetinných míst (</w:t>
      </w:r>
      <w:smartTag w:uri="urn:schemas-microsoft-com:office:smarttags" w:element="metricconverter">
        <w:smartTagPr>
          <w:attr w:name="ProductID" w:val="47,5 cm"/>
        </w:smartTagPr>
        <w:r w:rsidRPr="001758C8">
          <w:t>47,5 cm</w:t>
        </w:r>
      </w:smartTag>
      <w:r w:rsidRPr="001758C8">
        <w:t xml:space="preserve">). </w:t>
      </w:r>
    </w:p>
    <w:p w:rsidR="00AE0362" w:rsidRPr="001758C8" w:rsidRDefault="00AE0362" w:rsidP="00AE0362">
      <w:pPr>
        <w:pStyle w:val="OdrkovseznamHTML"/>
      </w:pPr>
      <w:r w:rsidRPr="001758C8">
        <w:rPr>
          <w:b/>
          <w:i/>
        </w:rPr>
        <w:t>Před/za dvojtečkou</w:t>
      </w:r>
      <w:r w:rsidRPr="001758C8">
        <w:t xml:space="preserve"> – při psaní časových údajů (12:40) nebo v internetových adresách, při vyjádření skóre (2:0). </w:t>
      </w:r>
    </w:p>
    <w:p w:rsidR="00AE0362" w:rsidRPr="001758C8" w:rsidRDefault="00AE0362" w:rsidP="00AE0362">
      <w:pPr>
        <w:pStyle w:val="OdrkovseznamHTML"/>
      </w:pPr>
      <w:r w:rsidRPr="001758C8">
        <w:t xml:space="preserve">Za znaménky </w:t>
      </w:r>
      <w:r w:rsidRPr="001758C8">
        <w:rPr>
          <w:b/>
        </w:rPr>
        <w:t>+, -,</w:t>
      </w:r>
      <w:r w:rsidRPr="001758C8">
        <w:t xml:space="preserve"> vyznačují-li hodnotu čísla (+</w:t>
      </w:r>
      <w:smartTag w:uri="urn:schemas-microsoft-com:office:smarttags" w:element="metricconverter">
        <w:smartTagPr>
          <w:attr w:name="ProductID" w:val="5 ﾰC"/>
        </w:smartTagPr>
        <w:r w:rsidRPr="001758C8">
          <w:t>5 °C</w:t>
        </w:r>
      </w:smartTag>
      <w:r w:rsidRPr="001758C8">
        <w:t xml:space="preserve">); </w:t>
      </w:r>
    </w:p>
    <w:p w:rsidR="00AE0362" w:rsidRPr="001758C8" w:rsidRDefault="00AE0362" w:rsidP="00AE0362">
      <w:pPr>
        <w:pStyle w:val="OdrkovseznamHTML"/>
      </w:pPr>
      <w:r w:rsidRPr="001758C8">
        <w:t>Při psaní samostatných značek (m</w:t>
      </w:r>
      <w:r w:rsidRPr="001758C8">
        <w:rPr>
          <w:vertAlign w:val="superscript"/>
        </w:rPr>
        <w:t>3</w:t>
      </w:r>
      <w:r w:rsidRPr="001758C8">
        <w:t>, disketa 3,5").</w:t>
      </w:r>
    </w:p>
    <w:p w:rsidR="00AE0362" w:rsidRPr="001758C8" w:rsidRDefault="00AE0362" w:rsidP="00AE0362">
      <w:pPr>
        <w:pStyle w:val="OdrkovseznamHTML"/>
      </w:pPr>
      <w:r w:rsidRPr="001758C8">
        <w:t>Při psaní indexů (H</w:t>
      </w:r>
      <w:r w:rsidRPr="001758C8">
        <w:rPr>
          <w:vertAlign w:val="subscript"/>
        </w:rPr>
        <w:t>2</w:t>
      </w:r>
      <w:r w:rsidRPr="001758C8">
        <w:t>O).</w:t>
      </w:r>
    </w:p>
    <w:p w:rsidR="00AE0362" w:rsidRPr="001758C8" w:rsidRDefault="00AE0362" w:rsidP="00AE0362">
      <w:pPr>
        <w:pStyle w:val="OdrkovseznamHTML"/>
      </w:pPr>
      <w:r w:rsidRPr="001758C8">
        <w:rPr>
          <w:b/>
        </w:rPr>
        <w:t>Uvozovky ani závorky</w:t>
      </w:r>
      <w:r w:rsidRPr="001758C8">
        <w:t xml:space="preserve"> neodrážíme od textu.</w:t>
      </w:r>
    </w:p>
    <w:p w:rsidR="00AE0362" w:rsidRDefault="00AE0362" w:rsidP="00AE0362">
      <w:pPr>
        <w:pStyle w:val="OdrkovseznamHTML"/>
      </w:pPr>
      <w:r w:rsidRPr="001758C8">
        <w:t xml:space="preserve"> Při vyplňování rubrik, je-li nedostatek místa.</w:t>
      </w:r>
    </w:p>
    <w:p w:rsidR="00AE0362" w:rsidRPr="00206B8D" w:rsidRDefault="00AE0362" w:rsidP="00AE0362">
      <w:pPr>
        <w:pStyle w:val="Nadpis4"/>
      </w:pPr>
      <w:bookmarkStart w:id="1374" w:name="_Toc405034822"/>
      <w:bookmarkStart w:id="1375" w:name="_Toc405037504"/>
      <w:bookmarkStart w:id="1376" w:name="_Toc405046471"/>
      <w:bookmarkStart w:id="1377" w:name="_Toc405046686"/>
      <w:bookmarkStart w:id="1378" w:name="_Toc405051239"/>
      <w:bookmarkStart w:id="1379" w:name="_Toc405101505"/>
      <w:bookmarkStart w:id="1380" w:name="_Toc405101557"/>
      <w:bookmarkStart w:id="1381" w:name="_Toc405101609"/>
      <w:bookmarkStart w:id="1382" w:name="_Toc405101661"/>
      <w:bookmarkStart w:id="1383" w:name="_Toc405105278"/>
      <w:bookmarkStart w:id="1384" w:name="_Toc405105330"/>
      <w:bookmarkStart w:id="1385" w:name="_Toc405105460"/>
      <w:bookmarkStart w:id="1386" w:name="_Toc405105512"/>
      <w:bookmarkStart w:id="1387" w:name="_Toc405105564"/>
      <w:bookmarkStart w:id="1388" w:name="_Toc405105616"/>
      <w:bookmarkStart w:id="1389" w:name="_Toc405105668"/>
      <w:bookmarkStart w:id="1390" w:name="_Toc405105720"/>
      <w:bookmarkStart w:id="1391" w:name="_Toc405105772"/>
      <w:bookmarkStart w:id="1392" w:name="_Toc405105824"/>
      <w:bookmarkStart w:id="1393" w:name="_Toc405114628"/>
      <w:bookmarkStart w:id="1394" w:name="_Toc405124956"/>
      <w:bookmarkStart w:id="1395" w:name="_Toc405208038"/>
      <w:bookmarkStart w:id="1396" w:name="_Toc405208728"/>
      <w:bookmarkStart w:id="1397" w:name="_Toc405208780"/>
      <w:bookmarkStart w:id="1398" w:name="_Toc405215382"/>
      <w:bookmarkStart w:id="1399" w:name="_Toc405215434"/>
      <w:bookmarkStart w:id="1400" w:name="_Toc405218655"/>
      <w:bookmarkStart w:id="1401" w:name="_Toc405218904"/>
      <w:bookmarkStart w:id="1402" w:name="_Toc405218952"/>
      <w:bookmarkStart w:id="1403" w:name="_Toc405218999"/>
      <w:bookmarkStart w:id="1404" w:name="_Toc405219046"/>
      <w:bookmarkStart w:id="1405" w:name="_Toc405219093"/>
      <w:bookmarkStart w:id="1406" w:name="_Toc405219139"/>
      <w:bookmarkStart w:id="1407" w:name="_Toc405219185"/>
      <w:bookmarkStart w:id="1408" w:name="_Toc405219280"/>
      <w:bookmarkStart w:id="1409" w:name="_Toc405219325"/>
      <w:bookmarkStart w:id="1410" w:name="_Toc405221136"/>
      <w:bookmarkStart w:id="1411" w:name="_Toc405456615"/>
      <w:bookmarkStart w:id="1412" w:name="_Toc405456785"/>
      <w:bookmarkStart w:id="1413" w:name="_Toc405456831"/>
      <w:bookmarkStart w:id="1414" w:name="_Toc405456877"/>
      <w:bookmarkStart w:id="1415" w:name="_Toc405475973"/>
      <w:bookmarkStart w:id="1416" w:name="_Toc408920435"/>
      <w:bookmarkStart w:id="1417" w:name="_Toc408920485"/>
      <w:bookmarkStart w:id="1418" w:name="_Toc409090330"/>
      <w:bookmarkStart w:id="1419" w:name="_Toc409412095"/>
      <w:bookmarkStart w:id="1420" w:name="_Toc409414962"/>
      <w:bookmarkStart w:id="1421" w:name="_Toc409415550"/>
      <w:bookmarkStart w:id="1422" w:name="_Toc409417129"/>
      <w:r w:rsidRPr="00206B8D">
        <w:t>Psychologie dopisů</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rsidR="00AE0362" w:rsidRPr="00206B8D" w:rsidRDefault="00AE0362" w:rsidP="00AE0362">
      <w:pPr>
        <w:pStyle w:val="Normlnvt"/>
      </w:pPr>
      <w:r>
        <w:rPr>
          <w:noProof/>
        </w:rPr>
        <mc:AlternateContent>
          <mc:Choice Requires="wps">
            <w:drawing>
              <wp:anchor distT="0" distB="0" distL="0" distR="0" simplePos="0" relativeHeight="251929600" behindDoc="0" locked="1" layoutInCell="0" allowOverlap="0">
                <wp:simplePos x="0" y="0"/>
                <wp:positionH relativeFrom="page">
                  <wp:align>right</wp:align>
                </wp:positionH>
                <wp:positionV relativeFrom="line">
                  <wp:posOffset>12700</wp:posOffset>
                </wp:positionV>
                <wp:extent cx="714375" cy="267970"/>
                <wp:effectExtent l="7620" t="8890" r="11430" b="8890"/>
                <wp:wrapSquare wrapText="bothSides"/>
                <wp:docPr id="312" name="Textové pole 312" descr="M:Jak ovlivnit adresát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ovlivnit adresáta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2" o:spid="_x0000_s1178" type="#_x0000_t202" style="position:absolute;left:0;text-align:left;margin-left:5.05pt;margin-top:1pt;width:56.25pt;height:21.1pt;z-index:2519296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" o:allowincell="f" o:allowoverlap="f" strokecolor="white" strokeweight=".25pt">
                <v:stroke dashstyle="1 1" endcap="round"/>
                <v:textbox inset="3.75pt,0,0,0">
                  <w:txbxContent>
                    <w:p w:rsidR="00AE0362" w:rsidRDefault="00AE0362" w:rsidP="00AE0362">
                      <w:pPr>
                        <w:pStyle w:val="MarginlieMiniAware"/>
                      </w:pPr>
                      <w:r>
                        <w:t>Jak ovlivnit adresáta</w:t>
                      </w:r>
                    </w:p>
                  </w:txbxContent>
                </v:textbox>
                <w10:wrap type="square" anchorx="page" anchory="line"/>
                <w10:anchorlock/>
              </v:shape>
            </w:pict>
          </mc:Fallback>
        </mc:AlternateContent>
      </w:r>
      <w:r w:rsidRPr="00206B8D">
        <w:t xml:space="preserve">V současné době se klade důraz na tzv. </w:t>
      </w:r>
      <w:r w:rsidRPr="00206B8D">
        <w:rPr>
          <w:b/>
          <w:i/>
        </w:rPr>
        <w:t>psychologii dopisů</w:t>
      </w:r>
      <w:r w:rsidRPr="00206B8D">
        <w:t xml:space="preserve">. Nemohu vám dát přesný návod, ale vždy je </w:t>
      </w:r>
      <w:r>
        <w:t>vhodné dodržovat několik zásad:</w:t>
      </w:r>
    </w:p>
    <w:p w:rsidR="00AE0362" w:rsidRPr="00206B8D" w:rsidRDefault="00AE0362" w:rsidP="00AE0362">
      <w:pPr>
        <w:pStyle w:val="OdrkovseznamHTML"/>
      </w:pPr>
      <w:r w:rsidRPr="00206B8D">
        <w:t>Uveďte na začátku dopisu něco, co bude pro adresáta příjemné.</w:t>
      </w:r>
    </w:p>
    <w:p w:rsidR="00AE0362" w:rsidRPr="00206B8D" w:rsidRDefault="00AE0362" w:rsidP="00AE0362">
      <w:pPr>
        <w:pStyle w:val="OdrkovseznamHTML"/>
      </w:pPr>
      <w:r w:rsidRPr="00206B8D">
        <w:t>Mějte neustále na mysli reakci adresáta.</w:t>
      </w:r>
    </w:p>
    <w:p w:rsidR="00AE0362" w:rsidRPr="00206B8D" w:rsidRDefault="00AE0362" w:rsidP="00AE0362">
      <w:pPr>
        <w:pStyle w:val="OdrkovseznamHTML"/>
      </w:pPr>
      <w:r w:rsidRPr="00206B8D">
        <w:t>Snažte se zapůsobit co nejlépe.</w:t>
      </w:r>
    </w:p>
    <w:p w:rsidR="00AE0362" w:rsidRPr="00206B8D" w:rsidRDefault="00AE0362" w:rsidP="00AE0362">
      <w:pPr>
        <w:pStyle w:val="OdrkovseznamHTML"/>
      </w:pPr>
      <w:r w:rsidRPr="00206B8D">
        <w:t>Pište vždy zdvořile.</w:t>
      </w:r>
    </w:p>
    <w:p w:rsidR="00AE0362" w:rsidRPr="00206B8D" w:rsidRDefault="00AE0362" w:rsidP="00AE0362">
      <w:pPr>
        <w:pStyle w:val="OdrkovseznamHTML"/>
      </w:pPr>
      <w:r w:rsidRPr="00206B8D">
        <w:t>Formulujte i nepříjemná sdělení uhlazeně, ale důrazně.</w:t>
      </w:r>
    </w:p>
    <w:p w:rsidR="00AE0362" w:rsidRPr="00206B8D" w:rsidRDefault="00AE0362" w:rsidP="00AE0362">
      <w:pPr>
        <w:pStyle w:val="OdrkovseznamHTML"/>
      </w:pPr>
      <w:r w:rsidRPr="00206B8D">
        <w:t>Vyhýbejte se nejistým formulacím v podmiňovacím způsobu (</w:t>
      </w:r>
      <w:r w:rsidRPr="00206B8D">
        <w:rPr>
          <w:i/>
        </w:rPr>
        <w:t>kdyby, kdybychom…</w:t>
      </w:r>
      <w:r w:rsidRPr="00206B8D">
        <w:t>).</w:t>
      </w:r>
    </w:p>
    <w:p w:rsidR="00AE0362" w:rsidRDefault="00AE0362" w:rsidP="00AE0362">
      <w:pPr>
        <w:pStyle w:val="OdrkovseznamHTML"/>
      </w:pPr>
      <w:r w:rsidRPr="00206B8D">
        <w:t>Snažte se o to, aby dopis působil přirozeně, byl stručný, ale srozumitelný.</w:t>
      </w:r>
    </w:p>
    <w:p w:rsidR="00AE0362" w:rsidRPr="00FB4E45" w:rsidRDefault="00AE0362" w:rsidP="00AE0362">
      <w:pPr>
        <w:pStyle w:val="OdrkovseznamHTML"/>
        <w:numPr>
          <w:ilvl w:val="0"/>
          <w:numId w:val="0"/>
        </w:numPr>
        <w:ind w:left="720" w:hanging="360"/>
      </w:pPr>
    </w:p>
    <w:p w:rsidR="00AE0362" w:rsidRPr="00B9076B" w:rsidRDefault="00AE0362" w:rsidP="00AE0362">
      <w:pPr>
        <w:pStyle w:val="Nadpis4"/>
      </w:pPr>
      <w:bookmarkStart w:id="1423" w:name="_Toc405034823"/>
      <w:bookmarkStart w:id="1424" w:name="_Toc405037505"/>
      <w:bookmarkStart w:id="1425" w:name="_Toc405046472"/>
      <w:bookmarkStart w:id="1426" w:name="_Toc405046687"/>
      <w:bookmarkStart w:id="1427" w:name="_Toc405051240"/>
      <w:bookmarkStart w:id="1428" w:name="_Toc405101506"/>
      <w:bookmarkStart w:id="1429" w:name="_Toc405101558"/>
      <w:bookmarkStart w:id="1430" w:name="_Toc405101610"/>
      <w:bookmarkStart w:id="1431" w:name="_Toc405101662"/>
      <w:bookmarkStart w:id="1432" w:name="_Toc405105279"/>
      <w:bookmarkStart w:id="1433" w:name="_Toc405105331"/>
      <w:bookmarkStart w:id="1434" w:name="_Toc405105461"/>
      <w:bookmarkStart w:id="1435" w:name="_Toc405105513"/>
      <w:bookmarkStart w:id="1436" w:name="_Toc405105565"/>
      <w:bookmarkStart w:id="1437" w:name="_Toc405105617"/>
      <w:bookmarkStart w:id="1438" w:name="_Toc405105669"/>
      <w:bookmarkStart w:id="1439" w:name="_Toc405105721"/>
      <w:bookmarkStart w:id="1440" w:name="_Toc405105773"/>
      <w:bookmarkStart w:id="1441" w:name="_Toc405105825"/>
      <w:bookmarkStart w:id="1442" w:name="_Toc405114629"/>
      <w:bookmarkStart w:id="1443" w:name="_Toc405124957"/>
      <w:bookmarkStart w:id="1444" w:name="_Toc405208039"/>
      <w:bookmarkStart w:id="1445" w:name="_Toc405208729"/>
      <w:bookmarkStart w:id="1446" w:name="_Toc405208781"/>
      <w:bookmarkStart w:id="1447" w:name="_Toc405215383"/>
      <w:bookmarkStart w:id="1448" w:name="_Toc405215435"/>
      <w:bookmarkStart w:id="1449" w:name="_Toc405218656"/>
      <w:bookmarkStart w:id="1450" w:name="_Toc405218905"/>
      <w:bookmarkStart w:id="1451" w:name="_Toc405218953"/>
      <w:bookmarkStart w:id="1452" w:name="_Toc405219000"/>
      <w:bookmarkStart w:id="1453" w:name="_Toc405219047"/>
      <w:bookmarkStart w:id="1454" w:name="_Toc405219094"/>
      <w:bookmarkStart w:id="1455" w:name="_Toc405219140"/>
      <w:bookmarkStart w:id="1456" w:name="_Toc405219186"/>
      <w:bookmarkStart w:id="1457" w:name="_Toc405219281"/>
      <w:bookmarkStart w:id="1458" w:name="_Toc405219326"/>
      <w:bookmarkStart w:id="1459" w:name="_Toc405221137"/>
      <w:bookmarkStart w:id="1460" w:name="_Toc405456616"/>
      <w:bookmarkStart w:id="1461" w:name="_Toc405456786"/>
      <w:bookmarkStart w:id="1462" w:name="_Toc405456832"/>
      <w:bookmarkStart w:id="1463" w:name="_Toc405456878"/>
      <w:bookmarkStart w:id="1464" w:name="_Toc405475974"/>
      <w:bookmarkStart w:id="1465" w:name="_Toc408920436"/>
      <w:bookmarkStart w:id="1466" w:name="_Toc408920486"/>
      <w:bookmarkStart w:id="1467" w:name="_Toc409090331"/>
      <w:bookmarkStart w:id="1468" w:name="_Toc409412096"/>
      <w:bookmarkStart w:id="1469" w:name="_Toc409414963"/>
      <w:bookmarkStart w:id="1470" w:name="_Toc409415551"/>
      <w:bookmarkStart w:id="1471" w:name="_Toc409417130"/>
      <w:r w:rsidRPr="00B9076B">
        <w:t>Psaní e-mailů</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rsidR="00AE0362" w:rsidRPr="00B9076B" w:rsidRDefault="00AE0362" w:rsidP="00AE0362">
      <w:pPr>
        <w:pStyle w:val="Normlnvt"/>
        <w:spacing w:after="100"/>
      </w:pPr>
      <w:r>
        <w:rPr>
          <w:noProof/>
        </w:rPr>
        <mc:AlternateContent>
          <mc:Choice Requires="wps">
            <w:drawing>
              <wp:anchor distT="0" distB="0" distL="0" distR="0" simplePos="0" relativeHeight="251930624" behindDoc="0" locked="1" layoutInCell="0" allowOverlap="0">
                <wp:simplePos x="0" y="0"/>
                <wp:positionH relativeFrom="page">
                  <wp:align>right</wp:align>
                </wp:positionH>
                <wp:positionV relativeFrom="line">
                  <wp:posOffset>12700</wp:posOffset>
                </wp:positionV>
                <wp:extent cx="714375" cy="401320"/>
                <wp:effectExtent l="7620" t="10160" r="11430" b="7620"/>
                <wp:wrapSquare wrapText="bothSides"/>
                <wp:docPr id="311" name="Textové pole 311" descr="M:Korespondence současné dob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Korespondence současné doby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1" o:spid="_x0000_s1179" type="#_x0000_t202" style="position:absolute;left:0;text-align:left;margin-left:5.05pt;margin-top:1pt;width:56.25pt;height:31.6pt;z-index:2519306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" o:allowincell="f" o:allowoverlap="f" strokecolor="white" strokeweight=".25pt">
                <v:stroke dashstyle="1 1" endcap="round"/>
                <v:textbox inset="3.75pt,0,0,0">
                  <w:txbxContent>
                    <w:p w:rsidR="00AE0362" w:rsidRDefault="00AE0362" w:rsidP="00AE0362">
                      <w:pPr>
                        <w:pStyle w:val="MarginlieMiniAware"/>
                      </w:pPr>
                      <w:r>
                        <w:t>Korespondence současné doby</w:t>
                      </w:r>
                    </w:p>
                  </w:txbxContent>
                </v:textbox>
                <w10:wrap type="square" anchorx="page" anchory="line"/>
                <w10:anchorlock/>
              </v:shape>
            </w:pict>
          </mc:Fallback>
        </mc:AlternateContent>
      </w:r>
      <w:r w:rsidRPr="00B9076B">
        <w:t>ČSN 01 6910 se vztahuje také na e-maily, které se používají jako oficiální úřední nebo obchodní dopi</w:t>
      </w:r>
      <w:r>
        <w:t>s, nikoli jako interní sdělení.</w:t>
      </w:r>
    </w:p>
    <w:p w:rsidR="00AE0362" w:rsidRPr="00B9076B" w:rsidRDefault="00AE0362" w:rsidP="00AE0362">
      <w:pPr>
        <w:pStyle w:val="OdrkovseznamHTML"/>
      </w:pPr>
      <w:r w:rsidRPr="00B9076B">
        <w:t>Pro úpravu korespondence platí stejné zásady jako pro úpravu dopisů, využívají se však technologické možnosti elektronické pošty (např. heslovité vyjádření obsahu dop</w:t>
      </w:r>
      <w:r>
        <w:t>isu nahrazuje předmět e-mailu).</w:t>
      </w:r>
    </w:p>
    <w:p w:rsidR="00AE0362" w:rsidRPr="00B9076B" w:rsidRDefault="00AE0362" w:rsidP="00AE0362">
      <w:pPr>
        <w:pStyle w:val="OdrkovseznamHTML"/>
      </w:pPr>
      <w:r w:rsidRPr="00B9076B">
        <w:t>Dělení slov ani zarovnání do bloku se v e-mailech nepoužívá.</w:t>
      </w:r>
    </w:p>
    <w:p w:rsidR="00AE0362" w:rsidRPr="00B9076B" w:rsidRDefault="00AE0362" w:rsidP="00AE0362">
      <w:pPr>
        <w:pStyle w:val="OdrkovseznamHTML"/>
      </w:pPr>
      <w:r w:rsidRPr="00B9076B">
        <w:t>Nedoporučuje se oslovení „</w:t>
      </w:r>
      <w:r w:rsidRPr="00B9076B">
        <w:rPr>
          <w:i/>
        </w:rPr>
        <w:t>Dobrý den</w:t>
      </w:r>
      <w:r w:rsidRPr="00492344">
        <w:t>”</w:t>
      </w:r>
      <w:r w:rsidRPr="00934D4C">
        <w:rPr>
          <w:i/>
        </w:rPr>
        <w:t>.</w:t>
      </w:r>
    </w:p>
    <w:p w:rsidR="00AE0362" w:rsidRDefault="00AE0362" w:rsidP="00AE0362">
      <w:pPr>
        <w:pStyle w:val="Normlnvt"/>
        <w:rPr>
          <w:b/>
        </w:rPr>
      </w:pPr>
    </w:p>
    <w:p w:rsidR="00AE0362" w:rsidRPr="00A12985" w:rsidRDefault="00AE0362" w:rsidP="00AE0362">
      <w:pPr>
        <w:pStyle w:val="NadpisikonyMiniAware"/>
        <w:spacing w:after="530"/>
      </w:pPr>
      <w:r>
        <w:lastRenderedPageBreak/>
        <w:t>Průvodce studiem</w:t>
      </w:r>
      <w:r>
        <w:rPr>
          <w:noProof/>
        </w:rPr>
        <mc:AlternateContent>
          <mc:Choice Requires="wps">
            <w:drawing>
              <wp:anchor distT="0" distB="0" distL="0" distR="0" simplePos="0" relativeHeight="25193164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310" name="Textové pole 310"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09" name="Obrázek 30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0" o:spid="_x0000_s1180" type="#_x0000_t202" style="position:absolute;left:0;text-align:left;margin-left:-9.7pt;margin-top:1pt;width:41.5pt;height:37.75pt;z-index:2519316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VVpEnEkC&#10;AACI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09" name="Obrázek 30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4132D9" w:rsidRDefault="00AE0362" w:rsidP="00AE0362">
      <w:r w:rsidRPr="00A12985">
        <w:t>Dověděli jste se několik hlavních principů, které je třeba při psaní dopisů dodržovat. Jsem přesvědčena o tom, že se budete těmito radami řídit, protože jen tak Vás budou dopisy dobře reprezentovat a dokážete, že Vaše komunikace s adresátem sdělení je na vysoké úrovni. V další části této kapitoly se seznámíte s konkrétními příklady některých písemností. Udělejte si teď malou přestávku a pak si ještě jednou přečtěte předcházející text. Některé zásady budete při dalším studiu potřebovat.</w:t>
      </w:r>
    </w:p>
    <w:p w:rsidR="00AE0362" w:rsidRPr="00D361F4" w:rsidRDefault="00AE0362" w:rsidP="00AE0362">
      <w:pPr>
        <w:pStyle w:val="Nadpis4"/>
      </w:pPr>
      <w:bookmarkStart w:id="1472" w:name="_Toc405034824"/>
      <w:bookmarkStart w:id="1473" w:name="_Toc405037506"/>
      <w:bookmarkStart w:id="1474" w:name="_Toc405046473"/>
      <w:bookmarkStart w:id="1475" w:name="_Toc405046688"/>
      <w:bookmarkStart w:id="1476" w:name="_Toc405051241"/>
      <w:bookmarkStart w:id="1477" w:name="_Toc405101507"/>
      <w:bookmarkStart w:id="1478" w:name="_Toc405101559"/>
      <w:bookmarkStart w:id="1479" w:name="_Toc405101611"/>
      <w:bookmarkStart w:id="1480" w:name="_Toc405101663"/>
      <w:bookmarkStart w:id="1481" w:name="_Toc405105280"/>
      <w:bookmarkStart w:id="1482" w:name="_Toc405105332"/>
      <w:bookmarkStart w:id="1483" w:name="_Toc405105462"/>
      <w:bookmarkStart w:id="1484" w:name="_Toc405105514"/>
      <w:bookmarkStart w:id="1485" w:name="_Toc405105566"/>
      <w:bookmarkStart w:id="1486" w:name="_Toc405105618"/>
      <w:bookmarkStart w:id="1487" w:name="_Toc405105670"/>
      <w:bookmarkStart w:id="1488" w:name="_Toc405105722"/>
      <w:bookmarkStart w:id="1489" w:name="_Toc405105774"/>
      <w:bookmarkStart w:id="1490" w:name="_Toc405105826"/>
      <w:bookmarkStart w:id="1491" w:name="_Toc405114630"/>
      <w:bookmarkStart w:id="1492" w:name="_Toc405124958"/>
      <w:bookmarkStart w:id="1493" w:name="_Toc405208040"/>
      <w:bookmarkStart w:id="1494" w:name="_Toc405208730"/>
      <w:bookmarkStart w:id="1495" w:name="_Toc405208782"/>
      <w:bookmarkStart w:id="1496" w:name="_Toc405215384"/>
      <w:bookmarkStart w:id="1497" w:name="_Toc405215436"/>
      <w:bookmarkStart w:id="1498" w:name="_Toc405218657"/>
      <w:bookmarkStart w:id="1499" w:name="_Toc405218906"/>
      <w:bookmarkStart w:id="1500" w:name="_Toc405218954"/>
      <w:bookmarkStart w:id="1501" w:name="_Toc405219001"/>
      <w:bookmarkStart w:id="1502" w:name="_Toc405219048"/>
      <w:bookmarkStart w:id="1503" w:name="_Toc405219095"/>
      <w:bookmarkStart w:id="1504" w:name="_Toc405219141"/>
      <w:bookmarkStart w:id="1505" w:name="_Toc405219187"/>
      <w:bookmarkStart w:id="1506" w:name="_Toc405219282"/>
      <w:bookmarkStart w:id="1507" w:name="_Toc405219327"/>
      <w:bookmarkStart w:id="1508" w:name="_Toc405221138"/>
      <w:bookmarkStart w:id="1509" w:name="_Toc405456617"/>
      <w:bookmarkStart w:id="1510" w:name="_Toc405456787"/>
      <w:bookmarkStart w:id="1511" w:name="_Toc405456833"/>
      <w:bookmarkStart w:id="1512" w:name="_Toc405456879"/>
      <w:bookmarkStart w:id="1513" w:name="_Toc405475975"/>
      <w:bookmarkStart w:id="1514" w:name="_Toc408920437"/>
      <w:bookmarkStart w:id="1515" w:name="_Toc408920487"/>
      <w:bookmarkStart w:id="1516" w:name="_Toc409090332"/>
      <w:bookmarkStart w:id="1517" w:name="_Toc409412097"/>
      <w:bookmarkStart w:id="1518" w:name="_Toc409414964"/>
      <w:bookmarkStart w:id="1519" w:name="_Toc409415552"/>
      <w:bookmarkStart w:id="1520" w:name="_Toc409417131"/>
      <w:r w:rsidRPr="00D361F4">
        <w:t>Žádost</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rsidR="00AE0362" w:rsidRPr="0005550E" w:rsidRDefault="00AE0362" w:rsidP="00AE0362">
      <w:pPr>
        <w:pStyle w:val="Normlnvt"/>
        <w:rPr>
          <w:i/>
          <w:iCs/>
        </w:rPr>
      </w:pPr>
      <w:r>
        <w:rPr>
          <w:noProof/>
        </w:rPr>
        <mc:AlternateContent>
          <mc:Choice Requires="wps">
            <w:drawing>
              <wp:anchor distT="0" distB="0" distL="0" distR="0" simplePos="0" relativeHeight="251932672" behindDoc="0" locked="1" layoutInCell="0" allowOverlap="0">
                <wp:simplePos x="0" y="0"/>
                <wp:positionH relativeFrom="page">
                  <wp:align>right</wp:align>
                </wp:positionH>
                <wp:positionV relativeFrom="line">
                  <wp:posOffset>12700</wp:posOffset>
                </wp:positionV>
                <wp:extent cx="714375" cy="267970"/>
                <wp:effectExtent l="7620" t="12700" r="11430" b="5080"/>
                <wp:wrapSquare wrapText="bothSides"/>
                <wp:docPr id="308" name="Textové pole 308" descr="M:Navrhneme i řeše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Navrhneme i řešení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8" o:spid="_x0000_s1181" type="#_x0000_t202" style="position:absolute;left:0;text-align:left;margin-left:5.05pt;margin-top:1pt;width:56.25pt;height:21.1pt;z-index:2519326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" o:allowincell="f" o:allowoverlap="f" strokecolor="white" strokeweight=".25pt">
                <v:stroke dashstyle="1 1" endcap="round"/>
                <v:textbox inset="3.75pt,0,0,0">
                  <w:txbxContent>
                    <w:p w:rsidR="00AE0362" w:rsidRDefault="00AE0362" w:rsidP="00AE0362">
                      <w:pPr>
                        <w:pStyle w:val="MarginlieMiniAware"/>
                      </w:pPr>
                      <w:r>
                        <w:t>Navrhneme i řešení</w:t>
                      </w:r>
                    </w:p>
                  </w:txbxContent>
                </v:textbox>
                <w10:wrap type="square" anchorx="page" anchory="line"/>
                <w10:anchorlock/>
              </v:shape>
            </w:pict>
          </mc:Fallback>
        </mc:AlternateContent>
      </w:r>
      <w:r w:rsidRPr="00D361F4">
        <w:t>Písemnost, jejímž prostřednictvím se obracíme na instituce s požadavky  (př. zapůjčení místnosti, přerušení studia, poskytnutí  studijního volna, přidělení bytu apod.). Styl má být  neosobní, stručný, věcný, nesmíme zapomenout na žádnou důležitou okolnost. Pravdivě popíšeme skutečnost, kterou věcně zdůvodníme, a uvedeme další potřebné údaje. V závěru navrhneme opatření nebo způsob, jak by měl příslušný orgán případ vyřešit. Oslovení můžeme vynechat a použijeme údaj označující obsah textu (uvedeme tučně – viz výše). Kromě závěrečného pozdravu je součástí žádosti čitelný podpis, adresa žadatele a datum. Všechny přiložené doklady mají mít stejnou velikost. Kopie zásadních dokladů (vysvědčení, diplom aj.) bývají notářsky ověřeny.</w:t>
      </w:r>
    </w:p>
    <w:p w:rsidR="00AE0362" w:rsidRPr="002E05E3" w:rsidRDefault="00AE0362" w:rsidP="00AE0362">
      <w:pPr>
        <w:pStyle w:val="Nadpis4"/>
      </w:pPr>
      <w:bookmarkStart w:id="1521" w:name="_Toc405034825"/>
      <w:bookmarkStart w:id="1522" w:name="_Toc405037507"/>
      <w:bookmarkStart w:id="1523" w:name="_Toc405046474"/>
      <w:bookmarkStart w:id="1524" w:name="_Toc405046689"/>
      <w:bookmarkStart w:id="1525" w:name="_Toc405051242"/>
      <w:bookmarkStart w:id="1526" w:name="_Toc405101508"/>
      <w:bookmarkStart w:id="1527" w:name="_Toc405101560"/>
      <w:bookmarkStart w:id="1528" w:name="_Toc405101612"/>
      <w:bookmarkStart w:id="1529" w:name="_Toc405101664"/>
      <w:bookmarkStart w:id="1530" w:name="_Toc405105281"/>
      <w:bookmarkStart w:id="1531" w:name="_Toc405105333"/>
      <w:bookmarkStart w:id="1532" w:name="_Toc405105463"/>
      <w:bookmarkStart w:id="1533" w:name="_Toc405105515"/>
      <w:bookmarkStart w:id="1534" w:name="_Toc405105567"/>
      <w:bookmarkStart w:id="1535" w:name="_Toc405105619"/>
      <w:bookmarkStart w:id="1536" w:name="_Toc405105671"/>
      <w:bookmarkStart w:id="1537" w:name="_Toc405105723"/>
      <w:bookmarkStart w:id="1538" w:name="_Toc405105775"/>
      <w:bookmarkStart w:id="1539" w:name="_Toc405105827"/>
      <w:bookmarkStart w:id="1540" w:name="_Toc405114631"/>
      <w:bookmarkStart w:id="1541" w:name="_Toc405124959"/>
      <w:bookmarkStart w:id="1542" w:name="_Toc405208041"/>
      <w:bookmarkStart w:id="1543" w:name="_Toc405208731"/>
      <w:bookmarkStart w:id="1544" w:name="_Toc405208783"/>
      <w:bookmarkStart w:id="1545" w:name="_Toc405215385"/>
      <w:bookmarkStart w:id="1546" w:name="_Toc405215437"/>
      <w:bookmarkStart w:id="1547" w:name="_Toc405218658"/>
      <w:bookmarkStart w:id="1548" w:name="_Toc405218907"/>
      <w:bookmarkStart w:id="1549" w:name="_Toc405218955"/>
      <w:bookmarkStart w:id="1550" w:name="_Toc405219002"/>
      <w:bookmarkStart w:id="1551" w:name="_Toc405219049"/>
      <w:bookmarkStart w:id="1552" w:name="_Toc405219096"/>
      <w:bookmarkStart w:id="1553" w:name="_Toc405219142"/>
      <w:bookmarkStart w:id="1554" w:name="_Toc405219188"/>
      <w:bookmarkStart w:id="1555" w:name="_Toc405219283"/>
      <w:bookmarkStart w:id="1556" w:name="_Toc405219328"/>
      <w:bookmarkStart w:id="1557" w:name="_Toc405221139"/>
      <w:bookmarkStart w:id="1558" w:name="_Toc405456618"/>
      <w:bookmarkStart w:id="1559" w:name="_Toc405456788"/>
      <w:bookmarkStart w:id="1560" w:name="_Toc405456834"/>
      <w:bookmarkStart w:id="1561" w:name="_Toc405456880"/>
      <w:bookmarkStart w:id="1562" w:name="_Toc405475976"/>
      <w:bookmarkStart w:id="1563" w:name="_Toc408920438"/>
      <w:bookmarkStart w:id="1564" w:name="_Toc408920488"/>
      <w:bookmarkStart w:id="1565" w:name="_Toc409090333"/>
      <w:bookmarkStart w:id="1566" w:name="_Toc409412098"/>
      <w:bookmarkStart w:id="1567" w:name="_Toc409414965"/>
      <w:bookmarkStart w:id="1568" w:name="_Toc409415553"/>
      <w:bookmarkStart w:id="1569" w:name="_Toc409417132"/>
      <w:r w:rsidRPr="002E05E3">
        <w:t>Přihláška</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rsidR="00AE0362" w:rsidRPr="002E05E3" w:rsidRDefault="00AE0362" w:rsidP="00AE0362">
      <w:pPr>
        <w:pStyle w:val="Normlnvt"/>
      </w:pPr>
      <w:r>
        <w:rPr>
          <w:noProof/>
        </w:rPr>
        <mc:AlternateContent>
          <mc:Choice Requires="wps">
            <w:drawing>
              <wp:anchor distT="0" distB="0" distL="0" distR="0" simplePos="0" relativeHeight="251933696" behindDoc="0" locked="1" layoutInCell="0" allowOverlap="0">
                <wp:simplePos x="0" y="0"/>
                <wp:positionH relativeFrom="page">
                  <wp:align>right</wp:align>
                </wp:positionH>
                <wp:positionV relativeFrom="line">
                  <wp:posOffset>12700</wp:posOffset>
                </wp:positionV>
                <wp:extent cx="714375" cy="277495"/>
                <wp:effectExtent l="7620" t="9525" r="11430" b="8255"/>
                <wp:wrapSquare wrapText="bothSides"/>
                <wp:docPr id="307" name="Textové pole 307" descr="M:Věcnost bez podbíze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Věcnost bez podbízení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7" o:spid="_x0000_s1182" type="#_x0000_t202" style="position:absolute;left:0;text-align:left;margin-left:5.05pt;margin-top:1pt;width:56.25pt;height:21.85pt;z-index:2519336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" o:allowincell="f" o:allowoverlap="f" strokecolor="white" strokeweight=".25pt">
                <v:stroke dashstyle="1 1" endcap="round"/>
                <v:textbox inset="3.75pt,0,0,0">
                  <w:txbxContent>
                    <w:p w:rsidR="00AE0362" w:rsidRDefault="00AE0362" w:rsidP="00AE0362">
                      <w:pPr>
                        <w:pStyle w:val="MarginlieMiniAware"/>
                      </w:pPr>
                      <w:r>
                        <w:t>Věcnost bez podbízení</w:t>
                      </w:r>
                    </w:p>
                  </w:txbxContent>
                </v:textbox>
                <w10:wrap type="square" anchorx="page" anchory="line"/>
                <w10:anchorlock/>
              </v:shape>
            </w:pict>
          </mc:Fallback>
        </mc:AlternateContent>
      </w:r>
      <w:r w:rsidRPr="002E05E3">
        <w:t>Obsahuje odvolání (odkud máme informaci, proč se o něco ucházíme) a přihlášení (např. do kursu, na  konferenci apod.). Přihláška může mít dvě základní podoby, mezi nimiž je mnoho mezistupňů. Buď vyplňujeme jen požadované údaje do předtištěného formuláře, nebo formulujeme text své přihlášky volně. Všechny požadovan</w:t>
      </w:r>
      <w:r>
        <w:t xml:space="preserve">é údaje je třeba přesně uvést, </w:t>
      </w:r>
      <w:r w:rsidRPr="002E05E3">
        <w:t xml:space="preserve">přihlášku doplnit potřebnými přílohami a včas ji odeslat. Není vhodné zatěžovat text přihlášky údaji nadbytečnými, podbízet se, apelovat na adresáta líčením své obtížné osobní situace apod. </w:t>
      </w:r>
      <w:r w:rsidRPr="002E05E3">
        <w:rPr>
          <w:i/>
        </w:rPr>
        <w:t>Příklad př</w:t>
      </w:r>
      <w:r>
        <w:rPr>
          <w:i/>
        </w:rPr>
        <w:t>ihlášky uvádím</w:t>
      </w:r>
      <w:r w:rsidRPr="002E05E3">
        <w:rPr>
          <w:i/>
        </w:rPr>
        <w:t xml:space="preserve"> v Příloze </w:t>
      </w:r>
      <w:r>
        <w:rPr>
          <w:i/>
        </w:rPr>
        <w:t>1</w:t>
      </w:r>
      <w:r w:rsidRPr="002E05E3">
        <w:t>.</w:t>
      </w:r>
    </w:p>
    <w:p w:rsidR="00AE0362" w:rsidRDefault="00AE0362" w:rsidP="00AE0362">
      <w:pPr>
        <w:pStyle w:val="Normlnvt"/>
        <w:rPr>
          <w:b/>
        </w:rPr>
      </w:pPr>
    </w:p>
    <w:p w:rsidR="00AE0362" w:rsidRPr="002E05E3" w:rsidRDefault="00AE0362" w:rsidP="00AE0362">
      <w:pPr>
        <w:pStyle w:val="NadpisikonyMiniAware"/>
        <w:spacing w:after="530"/>
      </w:pPr>
      <w:r>
        <w:t>Průvodce studiem</w:t>
      </w:r>
      <w:r>
        <w:rPr>
          <w:noProof/>
        </w:rPr>
        <mc:AlternateContent>
          <mc:Choice Requires="wps">
            <w:drawing>
              <wp:anchor distT="0" distB="0" distL="0" distR="0" simplePos="0" relativeHeight="251934720"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306" name="Textové pole 306"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05" name="Obrázek 30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6" o:spid="_x0000_s1183" type="#_x0000_t202" style="position:absolute;left:0;text-align:left;margin-left:-9.7pt;margin-top:1pt;width:41.5pt;height:37.75pt;z-index:2519347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zHU5h&#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05" name="Obrázek 305"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6052F" w:rsidRDefault="00AE0362" w:rsidP="00AE0362">
      <w:r w:rsidRPr="002E05E3">
        <w:t>Písemností existuje mnoho. Seznámili jsme se jen s těmi nejzákladnějšími. Když zvládnete po formální i obsahové stránce uvedené útvary, jistě  si poradíte také ve všech dalších případech.</w:t>
      </w:r>
    </w:p>
    <w:p w:rsidR="00AE0362" w:rsidRPr="009E0ED6" w:rsidRDefault="00AE0362" w:rsidP="00AE0362">
      <w:pPr>
        <w:pStyle w:val="Nadpis4"/>
      </w:pPr>
      <w:bookmarkStart w:id="1570" w:name="_Toc405034826"/>
      <w:bookmarkStart w:id="1571" w:name="_Toc405037508"/>
      <w:bookmarkStart w:id="1572" w:name="_Toc405046475"/>
      <w:bookmarkStart w:id="1573" w:name="_Toc405046690"/>
      <w:bookmarkStart w:id="1574" w:name="_Toc405051243"/>
      <w:bookmarkStart w:id="1575" w:name="_Toc405101509"/>
      <w:bookmarkStart w:id="1576" w:name="_Toc405101561"/>
      <w:bookmarkStart w:id="1577" w:name="_Toc405101613"/>
      <w:bookmarkStart w:id="1578" w:name="_Toc405101665"/>
      <w:bookmarkStart w:id="1579" w:name="_Toc405105282"/>
      <w:bookmarkStart w:id="1580" w:name="_Toc405105334"/>
      <w:bookmarkStart w:id="1581" w:name="_Toc405105464"/>
      <w:bookmarkStart w:id="1582" w:name="_Toc405105516"/>
      <w:bookmarkStart w:id="1583" w:name="_Toc405105568"/>
      <w:bookmarkStart w:id="1584" w:name="_Toc405105620"/>
      <w:bookmarkStart w:id="1585" w:name="_Toc405105672"/>
      <w:bookmarkStart w:id="1586" w:name="_Toc405105724"/>
      <w:bookmarkStart w:id="1587" w:name="_Toc405105776"/>
      <w:bookmarkStart w:id="1588" w:name="_Toc405105828"/>
      <w:bookmarkStart w:id="1589" w:name="_Toc405114632"/>
      <w:bookmarkStart w:id="1590" w:name="_Toc405124960"/>
      <w:bookmarkStart w:id="1591" w:name="_Toc405208042"/>
      <w:bookmarkStart w:id="1592" w:name="_Toc405208732"/>
      <w:bookmarkStart w:id="1593" w:name="_Toc405208784"/>
      <w:bookmarkStart w:id="1594" w:name="_Toc405215386"/>
      <w:bookmarkStart w:id="1595" w:name="_Toc405215438"/>
      <w:bookmarkStart w:id="1596" w:name="_Toc405218659"/>
      <w:bookmarkStart w:id="1597" w:name="_Toc405218908"/>
      <w:bookmarkStart w:id="1598" w:name="_Toc405218956"/>
      <w:bookmarkStart w:id="1599" w:name="_Toc405219003"/>
      <w:bookmarkStart w:id="1600" w:name="_Toc405219050"/>
      <w:bookmarkStart w:id="1601" w:name="_Toc405219097"/>
      <w:bookmarkStart w:id="1602" w:name="_Toc405219143"/>
      <w:bookmarkStart w:id="1603" w:name="_Toc405219189"/>
      <w:bookmarkStart w:id="1604" w:name="_Toc405219284"/>
      <w:bookmarkStart w:id="1605" w:name="_Toc405219329"/>
      <w:bookmarkStart w:id="1606" w:name="_Toc405221140"/>
      <w:bookmarkStart w:id="1607" w:name="_Toc405456619"/>
      <w:bookmarkStart w:id="1608" w:name="_Toc405456789"/>
      <w:bookmarkStart w:id="1609" w:name="_Toc405456835"/>
      <w:bookmarkStart w:id="1610" w:name="_Toc405456881"/>
      <w:bookmarkStart w:id="1611" w:name="_Toc405475977"/>
      <w:bookmarkStart w:id="1612" w:name="_Toc408920439"/>
      <w:bookmarkStart w:id="1613" w:name="_Toc408920489"/>
      <w:bookmarkStart w:id="1614" w:name="_Toc409090334"/>
      <w:bookmarkStart w:id="1615" w:name="_Toc409412099"/>
      <w:bookmarkStart w:id="1616" w:name="_Toc409414966"/>
      <w:bookmarkStart w:id="1617" w:name="_Toc409415554"/>
      <w:bookmarkStart w:id="1618" w:name="_Toc409417133"/>
      <w:r w:rsidRPr="009E0ED6">
        <w:t>Osobní dopisy</w:t>
      </w:r>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p>
    <w:p w:rsidR="00AE0362" w:rsidRPr="004C0CB8" w:rsidRDefault="00AE0362" w:rsidP="00AE0362">
      <w:pPr>
        <w:pStyle w:val="Normlnvt"/>
        <w:rPr>
          <w:b/>
          <w:bCs/>
        </w:rPr>
      </w:pPr>
      <w:r>
        <w:t>L</w:t>
      </w:r>
      <w:r w:rsidRPr="004C0CB8">
        <w:t xml:space="preserve">iší </w:t>
      </w:r>
      <w:r>
        <w:t xml:space="preserve">se </w:t>
      </w:r>
      <w:r w:rsidRPr="004C0CB8">
        <w:t>od úředních dopisů, a to jak vnější  úpravou, tak i stylizací obsahu. Pro osobní dopisy zvolíme  kvalitní papír (např. ruční) a vždy  použijeme formátu A 4  (nikdy ne menšího). V levé horní části bývá uvedeno jméno  a funkce odesílatele, jiný předtisk na papíře není. Datum  se píše v pravém horním rohu (asi o 2 řádky níže než je  poslední řádek záhlaví na levé straně). Odvo</w:t>
      </w:r>
      <w:r>
        <w:t>lací údaje není  vhodné uvádět.</w:t>
      </w:r>
    </w:p>
    <w:p w:rsidR="00AE0362" w:rsidRPr="006A7150" w:rsidRDefault="00AE0362" w:rsidP="00AE0362">
      <w:pPr>
        <w:pStyle w:val="Normlnvt"/>
      </w:pPr>
      <w:r w:rsidRPr="006A7150">
        <w:t>Předmětem osobních dopisů mohou být:</w:t>
      </w:r>
    </w:p>
    <w:p w:rsidR="00AE0362" w:rsidRPr="006A7150" w:rsidRDefault="00AE0362" w:rsidP="00AE0362">
      <w:pPr>
        <w:pStyle w:val="Normlnvt"/>
      </w:pPr>
      <w:r w:rsidRPr="006A7150">
        <w:rPr>
          <w:b/>
        </w:rPr>
        <w:t>pracovní záležitosti</w:t>
      </w:r>
      <w:r w:rsidRPr="006A7150">
        <w:t xml:space="preserve"> (jmenování do funkce, doporučení, žádost o obchodní jednání, finanční příspěvek, poskytnutí mimořádného termínu, mimořádné podmínky smlouvy aj.), ale i </w:t>
      </w:r>
      <w:r w:rsidRPr="006A7150">
        <w:rPr>
          <w:b/>
        </w:rPr>
        <w:t>události společenského styku</w:t>
      </w:r>
      <w:r w:rsidRPr="006A7150">
        <w:t xml:space="preserve"> (blahopřání, poděkování, pozvání, omluva, projev soustrasti aj.).</w:t>
      </w:r>
    </w:p>
    <w:p w:rsidR="00AE0362" w:rsidRPr="006A7150" w:rsidRDefault="00AE0362" w:rsidP="00AE0362">
      <w:pPr>
        <w:pStyle w:val="Normlnvt"/>
      </w:pPr>
      <w:r w:rsidRPr="006A7150">
        <w:t xml:space="preserve">Připomínám, že dopisy stále slouží pro komunikaci </w:t>
      </w:r>
      <w:r w:rsidRPr="006A7150">
        <w:rPr>
          <w:b/>
        </w:rPr>
        <w:t>jménem organizace</w:t>
      </w:r>
      <w:r w:rsidRPr="006A7150">
        <w:t xml:space="preserve"> a nelze je</w:t>
      </w:r>
      <w:r>
        <w:t xml:space="preserve"> zaměňovat s dopisy soukromými.</w:t>
      </w:r>
    </w:p>
    <w:p w:rsidR="00AE0362" w:rsidRPr="006A7150" w:rsidRDefault="00AE0362" w:rsidP="00AE0362">
      <w:pPr>
        <w:pStyle w:val="Normlnvt"/>
      </w:pPr>
      <w:r w:rsidRPr="006A7150">
        <w:lastRenderedPageBreak/>
        <w:t xml:space="preserve">Dopis vždy začíná oslovením, které se píše (jako v úředních dopisech) od levé svislice. Užívá  se nejvyšší funkční, akademické či jiné hodnosti. Za  oslovením se píše čárka, první věta začíná jako nový  odstavec (s malým počátečním písmenem). Text dopisu se píše tak, aby  byl </w:t>
      </w:r>
      <w:r w:rsidRPr="006A7150">
        <w:rPr>
          <w:b/>
        </w:rPr>
        <w:t>rovnoměrně rozložen</w:t>
      </w:r>
      <w:r w:rsidRPr="006A7150">
        <w:t xml:space="preserve"> </w:t>
      </w:r>
      <w:r w:rsidRPr="006A7150">
        <w:rPr>
          <w:b/>
        </w:rPr>
        <w:t>po celé ploše dopisního papíru</w:t>
      </w:r>
      <w:r w:rsidRPr="006A7150">
        <w:t xml:space="preserve">. Po  obou okrajích se vynechává stejná vzdálenost,  nepoužíváme řádkování 1! Nikdy nepíšeme na druhou stranu papíru, vždy  pokračujeme na novém listě.Na osobní dopisy se neotiskuje  razítko a k podpisu odesílatele se nepřipisuje jeho jméno  psacím strojem. Dopis podepisuje vždy jen jedna osoba, není  možný podpis „v zastoupení”. Osobní dopis musí být po všech  stránkách dokonalý. Adresa se píše v levé dolní třetině papíru od levé svislice. Uvádí se nejprve zdvořilostní oslovení, jméno  adresáta se nezkracuje. Má-li dopis více stránek, píše se  adresa na posledním listě. </w:t>
      </w:r>
    </w:p>
    <w:p w:rsidR="00AE0362" w:rsidRPr="00BA4028" w:rsidRDefault="00AE0362" w:rsidP="00AE0362">
      <w:pPr>
        <w:pStyle w:val="Normlnvt"/>
      </w:pPr>
      <w:r w:rsidRPr="006A7150">
        <w:t>Osobní dopisy můžeme psát při různých příležitostech. Jako příklad uvádíme ty dopisy, s nimiž se praxi nejčastěji setkáváte, a to:</w:t>
      </w:r>
    </w:p>
    <w:p w:rsidR="00AE0362" w:rsidRDefault="00AE0362" w:rsidP="00AE0362">
      <w:pPr>
        <w:pStyle w:val="Normlnvt"/>
        <w:rPr>
          <w:b/>
          <w:bCs/>
        </w:rPr>
      </w:pPr>
      <w:bookmarkStart w:id="1619" w:name="_Toc405034827"/>
      <w:bookmarkStart w:id="1620" w:name="_Toc405037509"/>
      <w:bookmarkStart w:id="1621" w:name="_Toc405046476"/>
      <w:bookmarkStart w:id="1622" w:name="_Toc405046691"/>
      <w:bookmarkStart w:id="1623" w:name="_Toc405051244"/>
      <w:bookmarkStart w:id="1624" w:name="_Toc405101510"/>
      <w:bookmarkStart w:id="1625" w:name="_Toc405101562"/>
      <w:bookmarkStart w:id="1626" w:name="_Toc405101614"/>
      <w:bookmarkStart w:id="1627" w:name="_Toc405101666"/>
      <w:bookmarkStart w:id="1628" w:name="_Toc405105283"/>
      <w:bookmarkStart w:id="1629" w:name="_Toc405105335"/>
      <w:bookmarkStart w:id="1630" w:name="_Toc405105465"/>
      <w:bookmarkStart w:id="1631" w:name="_Toc405105517"/>
      <w:bookmarkStart w:id="1632" w:name="_Toc405105569"/>
      <w:bookmarkStart w:id="1633" w:name="_Toc405105621"/>
      <w:bookmarkStart w:id="1634" w:name="_Toc405105673"/>
      <w:bookmarkStart w:id="1635" w:name="_Toc405105725"/>
      <w:bookmarkStart w:id="1636" w:name="_Toc405105777"/>
      <w:bookmarkStart w:id="1637" w:name="_Toc405105829"/>
      <w:bookmarkStart w:id="1638" w:name="_Toc405114633"/>
      <w:bookmarkStart w:id="1639" w:name="_Toc405124961"/>
      <w:bookmarkStart w:id="1640" w:name="_Toc405208043"/>
      <w:bookmarkStart w:id="1641" w:name="_Toc405208733"/>
      <w:bookmarkStart w:id="1642" w:name="_Toc405208785"/>
      <w:bookmarkStart w:id="1643" w:name="_Toc405215387"/>
      <w:bookmarkStart w:id="1644" w:name="_Toc405215439"/>
      <w:bookmarkStart w:id="1645" w:name="_Toc405218660"/>
      <w:bookmarkStart w:id="1646" w:name="_Toc405218909"/>
      <w:bookmarkStart w:id="1647" w:name="_Toc405218957"/>
      <w:bookmarkStart w:id="1648" w:name="_Toc405219004"/>
      <w:bookmarkStart w:id="1649" w:name="_Toc405219051"/>
      <w:bookmarkStart w:id="1650" w:name="_Toc405219098"/>
      <w:bookmarkStart w:id="1651" w:name="_Toc405219144"/>
    </w:p>
    <w:p w:rsidR="00AE0362" w:rsidRPr="00E33F04" w:rsidRDefault="00AE0362" w:rsidP="00AE0362">
      <w:pPr>
        <w:pStyle w:val="Normlnvt"/>
        <w:rPr>
          <w:b/>
          <w:bCs/>
        </w:rPr>
      </w:pPr>
      <w:r w:rsidRPr="00E33F04">
        <w:rPr>
          <w:b/>
          <w:bCs/>
        </w:rPr>
        <w:t>Doporučující dopis</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AE0362" w:rsidRPr="00E33F04" w:rsidRDefault="00AE0362" w:rsidP="00AE0362"/>
    <w:p w:rsidR="00AE0362" w:rsidRDefault="00AE0362" w:rsidP="00AE0362">
      <w:pPr>
        <w:pStyle w:val="Normlnvt"/>
      </w:pPr>
      <w:r>
        <w:rPr>
          <w:noProof/>
        </w:rPr>
        <mc:AlternateContent>
          <mc:Choice Requires="wps">
            <w:drawing>
              <wp:anchor distT="0" distB="0" distL="0" distR="0" simplePos="0" relativeHeight="251935744" behindDoc="0" locked="1" layoutInCell="0" allowOverlap="0">
                <wp:simplePos x="0" y="0"/>
                <wp:positionH relativeFrom="page">
                  <wp:align>right</wp:align>
                </wp:positionH>
                <wp:positionV relativeFrom="line">
                  <wp:posOffset>12700</wp:posOffset>
                </wp:positionV>
                <wp:extent cx="714375" cy="277495"/>
                <wp:effectExtent l="7620" t="13970" r="11430" b="13335"/>
                <wp:wrapSquare wrapText="bothSides"/>
                <wp:docPr id="304" name="Textové pole 304" descr="M:Doporučení není protek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Doporučení není protekce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4" o:spid="_x0000_s1184" type="#_x0000_t202" style="position:absolute;left:0;text-align:left;margin-left:5.05pt;margin-top:1pt;width:56.25pt;height:21.85pt;z-index:2519357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" o:allowincell="f" o:allowoverlap="f" strokecolor="white" strokeweight=".25pt">
                <v:stroke dashstyle="1 1" endcap="round"/>
                <v:textbox inset="3.75pt,0,0,0">
                  <w:txbxContent>
                    <w:p w:rsidR="00AE0362" w:rsidRDefault="00AE0362" w:rsidP="00AE0362">
                      <w:pPr>
                        <w:pStyle w:val="MarginlieMiniAware"/>
                      </w:pPr>
                      <w:r>
                        <w:t>Doporučení není protekce</w:t>
                      </w:r>
                    </w:p>
                  </w:txbxContent>
                </v:textbox>
                <w10:wrap type="square" anchorx="page" anchory="line"/>
                <w10:anchorlock/>
              </v:shape>
            </w:pict>
          </mc:Fallback>
        </mc:AlternateContent>
      </w:r>
      <w:r w:rsidRPr="00BA4028">
        <w:t xml:space="preserve">Někdy se sami rozhodnete k tomu, že svého kolegu, studenta nebo známého vybavíte dopisem, kterým ho doporučíte jeho novému zaměstnavateli, svěříte do péče školiteli, zahraničnímu kolegovi apod. V takovém případě může jít o dopis poměrně neformální. Záleží na tom, v jakém poměru jste k adresátovi, jak dlouho (a nakolik) se s ním znáte apod. Mnohdy jste o doporučující dopisy i oficiálně požádáni. Tyto dopisy se obvykle upravují jako dopisy osobní. </w:t>
      </w:r>
      <w:r w:rsidRPr="00BA4028">
        <w:rPr>
          <w:i/>
        </w:rPr>
        <w:t>Příkl</w:t>
      </w:r>
      <w:r>
        <w:rPr>
          <w:i/>
        </w:rPr>
        <w:t>ad doporučujícího dopisu uvádím</w:t>
      </w:r>
      <w:r w:rsidRPr="00BA4028">
        <w:rPr>
          <w:i/>
        </w:rPr>
        <w:t xml:space="preserve"> v Příloze </w:t>
      </w:r>
      <w:r>
        <w:rPr>
          <w:i/>
        </w:rPr>
        <w:t>1</w:t>
      </w:r>
      <w:r w:rsidRPr="00BA4028">
        <w:t>.</w:t>
      </w:r>
    </w:p>
    <w:p w:rsidR="00AE0362" w:rsidRDefault="00AE0362" w:rsidP="00AE0362">
      <w:pPr>
        <w:pStyle w:val="Normlnvt"/>
      </w:pPr>
    </w:p>
    <w:p w:rsidR="00AE0362" w:rsidRPr="00E15103" w:rsidRDefault="00AE0362" w:rsidP="00AE0362">
      <w:pPr>
        <w:pStyle w:val="Normlnvt"/>
        <w:rPr>
          <w:b/>
          <w:bCs/>
        </w:rPr>
      </w:pPr>
      <w:r w:rsidRPr="00E15103">
        <w:rPr>
          <w:b/>
          <w:bCs/>
        </w:rPr>
        <w:t>Blahopřání</w:t>
      </w:r>
    </w:p>
    <w:p w:rsidR="00AE0362" w:rsidRPr="00BA4028" w:rsidRDefault="00AE0362" w:rsidP="00AE0362">
      <w:pPr>
        <w:pStyle w:val="Normlnvt"/>
      </w:pPr>
      <w:r>
        <w:rPr>
          <w:noProof/>
        </w:rPr>
        <mc:AlternateContent>
          <mc:Choice Requires="wps">
            <w:drawing>
              <wp:anchor distT="0" distB="0" distL="0" distR="0" simplePos="0" relativeHeight="251936768" behindDoc="0" locked="1" layoutInCell="0" allowOverlap="0">
                <wp:simplePos x="0" y="0"/>
                <wp:positionH relativeFrom="page">
                  <wp:align>right</wp:align>
                </wp:positionH>
                <wp:positionV relativeFrom="line">
                  <wp:posOffset>12700</wp:posOffset>
                </wp:positionV>
                <wp:extent cx="714375" cy="277495"/>
                <wp:effectExtent l="7620" t="8890" r="11430" b="8890"/>
                <wp:wrapSquare wrapText="bothSides"/>
                <wp:docPr id="303" name="Textové pole 303" descr="M:Vzpomínka vždy potěš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Vzpomínka vždy potěší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3" o:spid="_x0000_s1185" type="#_x0000_t202" style="position:absolute;left:0;text-align:left;margin-left:5.05pt;margin-top:1pt;width:56.25pt;height:21.85pt;z-index:2519367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" o:allowincell="f" o:allowoverlap="f" strokecolor="white" strokeweight=".25pt">
                <v:stroke dashstyle="1 1" endcap="round"/>
                <v:textbox inset="3.75pt,0,0,0">
                  <w:txbxContent>
                    <w:p w:rsidR="00AE0362" w:rsidRDefault="00AE0362" w:rsidP="00AE0362">
                      <w:pPr>
                        <w:pStyle w:val="MarginlieMiniAware"/>
                      </w:pPr>
                      <w:r>
                        <w:t>Vzpomínka vždy potěší</w:t>
                      </w:r>
                    </w:p>
                  </w:txbxContent>
                </v:textbox>
                <w10:wrap type="square" anchorx="page" anchory="line"/>
                <w10:anchorlock/>
              </v:shape>
            </w:pict>
          </mc:Fallback>
        </mc:AlternateContent>
      </w:r>
      <w:r w:rsidRPr="00BA4028">
        <w:t xml:space="preserve">Blahopřejné dopisy (nebo pohledy) píšeme k nejrůznějším příležitostem: k Vánocům, k novému roku, k Velikonocům, k narozeninám,  k manželským výročím (ke zlaté svatbě), k závažným chvílím v životě (k svatbě, k narození dítěte), k úspěchům osobním i pracovním (ke složení státních zkoušek, k maturitě, k promoci, k povýšení, ke jmenování do prestižní funkce, k udělení ceny nebo vyznamenání, k pracovnímu jubileu, k jubileu podniku, firmy apod.). Píšeme-li blahopřání, zvážíme, do jaké míry mají být naše řádky osobní a přátelské. Když  použijeme blahopřání s předtištěným textem, je vhodné připojit alespoň několik vlastnoručně napsaných a dobře uvážených slov, která nemusí jen přesně reprodukovat ustálené formulace. V </w:t>
      </w:r>
      <w:r w:rsidRPr="00BA4028">
        <w:rPr>
          <w:b/>
          <w:i/>
        </w:rPr>
        <w:t>blahopřáních osobních</w:t>
      </w:r>
      <w:r w:rsidRPr="00BA4028">
        <w:t xml:space="preserve"> si můžete dovolit i vtip a humor. Tónu dopisu by však měla dominovat srdečnost a vřelost. K blahopřání jubilantovi (ať už jde o osobní výročí či jubileum firmy, organizace) je vhodné připojit poděkování, osobní vzpomínku apod.</w:t>
      </w:r>
    </w:p>
    <w:p w:rsidR="00AE0362" w:rsidRPr="00BA4028" w:rsidRDefault="00AE0362" w:rsidP="00AE0362">
      <w:pPr>
        <w:pStyle w:val="Normlnvt"/>
      </w:pPr>
      <w:r>
        <w:rPr>
          <w:i/>
        </w:rPr>
        <w:t>Příklad přání uvádím</w:t>
      </w:r>
      <w:r w:rsidRPr="00BA4028">
        <w:rPr>
          <w:i/>
        </w:rPr>
        <w:t xml:space="preserve"> v Příloze </w:t>
      </w:r>
      <w:r>
        <w:rPr>
          <w:i/>
        </w:rPr>
        <w:t>1</w:t>
      </w:r>
      <w:r w:rsidRPr="00BA4028">
        <w:t>.</w:t>
      </w:r>
    </w:p>
    <w:p w:rsidR="00AE0362" w:rsidRDefault="00AE0362" w:rsidP="00AE0362">
      <w:pPr>
        <w:pStyle w:val="Normlnvt"/>
        <w:rPr>
          <w:b/>
        </w:rPr>
      </w:pPr>
    </w:p>
    <w:p w:rsidR="00AE0362" w:rsidRPr="00E15103" w:rsidRDefault="00AE0362" w:rsidP="00AE0362">
      <w:pPr>
        <w:pStyle w:val="Normlnvt"/>
        <w:rPr>
          <w:b/>
        </w:rPr>
      </w:pPr>
      <w:r w:rsidRPr="00E15103">
        <w:rPr>
          <w:b/>
        </w:rPr>
        <w:t>Poděkování</w:t>
      </w:r>
    </w:p>
    <w:p w:rsidR="00AE0362" w:rsidRPr="00E15103" w:rsidRDefault="00AE0362" w:rsidP="00AE0362">
      <w:pPr>
        <w:pStyle w:val="Normlnvt"/>
      </w:pPr>
      <w:r>
        <w:rPr>
          <w:noProof/>
        </w:rPr>
        <mc:AlternateContent>
          <mc:Choice Requires="wps">
            <w:drawing>
              <wp:anchor distT="0" distB="0" distL="0" distR="0" simplePos="0" relativeHeight="251937792" behindDoc="0" locked="1" layoutInCell="0" allowOverlap="0">
                <wp:simplePos x="0" y="0"/>
                <wp:positionH relativeFrom="page">
                  <wp:align>right</wp:align>
                </wp:positionH>
                <wp:positionV relativeFrom="line">
                  <wp:posOffset>12700</wp:posOffset>
                </wp:positionV>
                <wp:extent cx="714375" cy="277495"/>
                <wp:effectExtent l="7620" t="5715" r="11430" b="12065"/>
                <wp:wrapSquare wrapText="bothSides"/>
                <wp:docPr id="302" name="Textové pole 302" descr="M:Nezapomeneme poděkov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Nezapomeneme poděkovat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2" o:spid="_x0000_s1186" type="#_x0000_t202" style="position:absolute;left:0;text-align:left;margin-left:5.05pt;margin-top:1pt;width:56.25pt;height:21.85pt;z-index:2519377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" o:allowincell="f" o:allowoverlap="f" strokecolor="white" strokeweight=".25pt">
                <v:stroke dashstyle="1 1" endcap="round"/>
                <v:textbox inset="3.75pt,0,0,0">
                  <w:txbxContent>
                    <w:p w:rsidR="00AE0362" w:rsidRDefault="00AE0362" w:rsidP="00AE0362">
                      <w:pPr>
                        <w:pStyle w:val="MarginlieMiniAware"/>
                      </w:pPr>
                      <w:r>
                        <w:t>Nezapomeneme poděkovat</w:t>
                      </w:r>
                    </w:p>
                  </w:txbxContent>
                </v:textbox>
                <w10:wrap type="square" anchorx="page" anchory="line"/>
                <w10:anchorlock/>
              </v:shape>
            </w:pict>
          </mc:Fallback>
        </mc:AlternateContent>
      </w:r>
      <w:r w:rsidRPr="00E15103">
        <w:t xml:space="preserve">Pokud nechcete, aby poděkování působilo zcela formálně, dejte si na jeho stylizaci záležet. Také v případě, že nabízenou pomoc nebo pozvání nepřijmete, je vhodné poděkovat. Z dřívější doby pocházející různá poděkování, která vyvolávají obvykle náš úsměv, a to zvláště obraty: </w:t>
      </w:r>
      <w:r w:rsidRPr="00E15103">
        <w:rPr>
          <w:i/>
        </w:rPr>
        <w:t xml:space="preserve">můj obětavý zachránče, nedostává se mi slov, abych Vám vyjádřila své nezměrné díky... </w:t>
      </w:r>
      <w:r w:rsidRPr="00E15103">
        <w:t>apod. Vždy bychom se měli vyvarovat jakýchkoli frází.</w:t>
      </w:r>
    </w:p>
    <w:p w:rsidR="00AE0362" w:rsidRDefault="00AE0362" w:rsidP="00AE0362">
      <w:pPr>
        <w:pStyle w:val="Normlnvt"/>
        <w:rPr>
          <w:b/>
        </w:rPr>
      </w:pPr>
    </w:p>
    <w:p w:rsidR="00AE0362" w:rsidRPr="007269A0" w:rsidRDefault="00AE0362" w:rsidP="00AE0362">
      <w:pPr>
        <w:pStyle w:val="Normlnvt"/>
        <w:rPr>
          <w:b/>
        </w:rPr>
      </w:pPr>
      <w:r>
        <w:rPr>
          <w:b/>
        </w:rPr>
        <w:t>Omluva</w:t>
      </w:r>
    </w:p>
    <w:p w:rsidR="00AE0362" w:rsidRPr="007269A0" w:rsidRDefault="00AE0362" w:rsidP="00AE0362">
      <w:pPr>
        <w:pStyle w:val="Normlnvt"/>
      </w:pPr>
      <w:r w:rsidRPr="007269A0">
        <w:t xml:space="preserve">Osobám ve svém okolí se nejčastěji omlouváme ústně nebo telefonicky. Omlouváme se však i písemně, a to nejen za sebe, ale i za osoby jiné. Míra zdvořilosti (někdy až pokory) naší omluvy záleží hlavně na tom, komu svou omluvu adresujeme, jak moc </w:t>
      </w:r>
      <w:r w:rsidRPr="007269A0">
        <w:lastRenderedPageBreak/>
        <w:t xml:space="preserve">nám záleží na tom, aby adresát naši omluvu přijal, aby naše dobré vztahy nebyly narušeny. </w:t>
      </w:r>
      <w:r>
        <w:rPr>
          <w:i/>
        </w:rPr>
        <w:t>Příklad omluvy uvádím</w:t>
      </w:r>
      <w:r w:rsidRPr="007269A0">
        <w:rPr>
          <w:i/>
        </w:rPr>
        <w:t xml:space="preserve"> v Příloze </w:t>
      </w:r>
      <w:r>
        <w:rPr>
          <w:i/>
        </w:rPr>
        <w:t>1</w:t>
      </w:r>
      <w:r w:rsidRPr="007269A0">
        <w:t>.</w:t>
      </w:r>
    </w:p>
    <w:p w:rsidR="00AE0362" w:rsidRDefault="00AE0362" w:rsidP="00AE0362">
      <w:pPr>
        <w:pStyle w:val="Normlnvt"/>
        <w:rPr>
          <w:b/>
        </w:rPr>
      </w:pPr>
    </w:p>
    <w:p w:rsidR="00AE0362" w:rsidRPr="007269A0" w:rsidRDefault="00AE0362" w:rsidP="00AE0362">
      <w:pPr>
        <w:pStyle w:val="Normlnvt"/>
        <w:rPr>
          <w:b/>
        </w:rPr>
      </w:pPr>
      <w:r w:rsidRPr="007269A0">
        <w:rPr>
          <w:b/>
        </w:rPr>
        <w:t>Kondolence</w:t>
      </w:r>
    </w:p>
    <w:p w:rsidR="00AE0362" w:rsidRPr="007269A0" w:rsidRDefault="00AE0362" w:rsidP="00AE0362">
      <w:pPr>
        <w:pStyle w:val="Normlnvt"/>
      </w:pPr>
      <w:r>
        <w:rPr>
          <w:noProof/>
        </w:rPr>
        <mc:AlternateContent>
          <mc:Choice Requires="wps">
            <w:drawing>
              <wp:anchor distT="0" distB="0" distL="0" distR="0" simplePos="0" relativeHeight="251938816" behindDoc="0" locked="1" layoutInCell="0" allowOverlap="0">
                <wp:simplePos x="0" y="0"/>
                <wp:positionH relativeFrom="page">
                  <wp:align>right</wp:align>
                </wp:positionH>
                <wp:positionV relativeFrom="line">
                  <wp:posOffset>12700</wp:posOffset>
                </wp:positionV>
                <wp:extent cx="714375" cy="267970"/>
                <wp:effectExtent l="7620" t="9525" r="11430" b="8255"/>
                <wp:wrapSquare wrapText="bothSides"/>
                <wp:docPr id="301" name="Textové pole 301" descr="M:K životu patří i smr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K životu patří i smrt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1" o:spid="_x0000_s1187" type="#_x0000_t202" style="position:absolute;left:0;text-align:left;margin-left:5.05pt;margin-top:1pt;width:56.25pt;height:21.1pt;z-index:2519388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" o:allowincell="f" o:allowoverlap="f" strokecolor="white" strokeweight=".25pt">
                <v:stroke dashstyle="1 1" endcap="round"/>
                <v:textbox inset="3.75pt,0,0,0">
                  <w:txbxContent>
                    <w:p w:rsidR="00AE0362" w:rsidRDefault="00AE0362" w:rsidP="00AE0362">
                      <w:pPr>
                        <w:pStyle w:val="MarginlieMiniAware"/>
                      </w:pPr>
                      <w:r>
                        <w:t>K životu patří i smrt</w:t>
                      </w:r>
                    </w:p>
                  </w:txbxContent>
                </v:textbox>
                <w10:wrap type="square" anchorx="page" anchory="line"/>
                <w10:anchorlock/>
              </v:shape>
            </w:pict>
          </mc:Fallback>
        </mc:AlternateContent>
      </w:r>
      <w:r w:rsidRPr="007269A0">
        <w:t>Projevit účast pozůstalým je obtížné. Pouhé vyslovování upřímné soustrasti obvykle příliš neuspokojuje, připadá nám formální a nic neříkající. Reakce by měla být přiměřená  tomu, jakým způsobem jste se o smutné události dozvěděli; zda jste obdrželi tištěné smuteční oznámení či osobní dopis, zda vás pozůstalí vyrozuměli telefonicky nebo ústně.</w:t>
      </w:r>
    </w:p>
    <w:p w:rsidR="00AE0362" w:rsidRPr="007269A0" w:rsidRDefault="00AE0362" w:rsidP="00AE0362">
      <w:pPr>
        <w:pStyle w:val="Normlnvt"/>
      </w:pPr>
      <w:r w:rsidRPr="007269A0">
        <w:rPr>
          <w:b/>
          <w:i/>
        </w:rPr>
        <w:t xml:space="preserve">Poděkování </w:t>
      </w:r>
      <w:r w:rsidRPr="007269A0">
        <w:t xml:space="preserve">za kondolence a veškeré projevy soustrasti bývají stručná. Vhodným řešením je tištěná kartička, kterou rozešlete všem, kdo vám vyjádřili svou účast. Jen ve výjimečných případech (dlouhé a zvlášť vřelé osobní dopisy) poděkujte osobním a neformálním dopisem. </w:t>
      </w:r>
      <w:r w:rsidRPr="007269A0">
        <w:rPr>
          <w:i/>
        </w:rPr>
        <w:t xml:space="preserve">Příklad kondolence uvádím v Příloze </w:t>
      </w:r>
      <w:r>
        <w:rPr>
          <w:i/>
        </w:rPr>
        <w:t>1</w:t>
      </w:r>
      <w:r w:rsidRPr="007269A0">
        <w:t>.</w:t>
      </w:r>
    </w:p>
    <w:p w:rsidR="00AE0362" w:rsidRDefault="00AE0362" w:rsidP="00AE0362">
      <w:pPr>
        <w:pStyle w:val="Normlnvt"/>
        <w:rPr>
          <w:b/>
        </w:rPr>
      </w:pPr>
    </w:p>
    <w:p w:rsidR="00AE0362" w:rsidRPr="009E0ED6" w:rsidRDefault="00AE0362" w:rsidP="00AE0362">
      <w:pPr>
        <w:pStyle w:val="NadpisikonyMiniAware"/>
        <w:spacing w:after="550"/>
      </w:pPr>
      <w:r>
        <w:t>Průvodce studiem</w:t>
      </w:r>
      <w:r>
        <w:rPr>
          <w:noProof/>
        </w:rPr>
        <mc:AlternateContent>
          <mc:Choice Requires="wps">
            <w:drawing>
              <wp:anchor distT="0" distB="0" distL="0" distR="0" simplePos="0" relativeHeight="251939840"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300" name="Textové pole 300"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99" name="Obrázek 29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00" o:spid="_x0000_s1188" type="#_x0000_t202" style="position:absolute;left:0;text-align:left;margin-left:-9.7pt;margin-top:1pt;width:41.5pt;height:37.75pt;z-index:2519398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Ox2Zfp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99" name="Obrázek 29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E0ED6" w:rsidRDefault="00AE0362" w:rsidP="00AE0362">
      <w:r w:rsidRPr="009E0ED6">
        <w:t>Společně jsme ukončili další obsáhlou část této kapitoly. Prostudujte si prosím příklady uvedené v </w:t>
      </w:r>
      <w:r w:rsidRPr="009E0ED6">
        <w:rPr>
          <w:i/>
        </w:rPr>
        <w:t xml:space="preserve">Příloze </w:t>
      </w:r>
      <w:smartTag w:uri="urn:schemas-microsoft-com:office:smarttags" w:element="metricconverter">
        <w:smartTagPr>
          <w:attr w:name="ProductID" w:val="1 a"/>
        </w:smartTagPr>
        <w:r>
          <w:rPr>
            <w:i/>
          </w:rPr>
          <w:t>1</w:t>
        </w:r>
        <w:r w:rsidRPr="009E0ED6">
          <w:t xml:space="preserve"> a</w:t>
        </w:r>
      </w:smartTag>
      <w:r w:rsidRPr="009E0ED6">
        <w:t xml:space="preserve"> pokuste se podle vzorů některé dopisy stylizovat. Jsem přesvědčena, že se vám to podaří.</w:t>
      </w:r>
    </w:p>
    <w:p w:rsidR="00AE0362" w:rsidRDefault="00AE0362" w:rsidP="00AE0362">
      <w:pPr>
        <w:pStyle w:val="Normlnvt"/>
        <w:rPr>
          <w:b/>
          <w:i/>
        </w:rPr>
      </w:pPr>
    </w:p>
    <w:p w:rsidR="00AE0362" w:rsidRPr="00C34475" w:rsidRDefault="00AE0362" w:rsidP="00AE0362">
      <w:pPr>
        <w:pStyle w:val="Nadpis3"/>
      </w:pPr>
      <w:bookmarkStart w:id="1652" w:name="_Toc405034828"/>
      <w:bookmarkStart w:id="1653" w:name="_Toc405037510"/>
      <w:bookmarkStart w:id="1654" w:name="_Toc405046477"/>
      <w:bookmarkStart w:id="1655" w:name="_Toc405046692"/>
      <w:bookmarkStart w:id="1656" w:name="_Toc405051245"/>
      <w:bookmarkStart w:id="1657" w:name="_Toc405101511"/>
      <w:bookmarkStart w:id="1658" w:name="_Toc405101563"/>
      <w:bookmarkStart w:id="1659" w:name="_Toc405101615"/>
      <w:bookmarkStart w:id="1660" w:name="_Toc405101667"/>
      <w:bookmarkStart w:id="1661" w:name="_Toc405105284"/>
      <w:bookmarkStart w:id="1662" w:name="_Toc405105336"/>
      <w:bookmarkStart w:id="1663" w:name="_Toc405105466"/>
      <w:bookmarkStart w:id="1664" w:name="_Toc405105518"/>
      <w:bookmarkStart w:id="1665" w:name="_Toc405105570"/>
      <w:bookmarkStart w:id="1666" w:name="_Toc405105622"/>
      <w:bookmarkStart w:id="1667" w:name="_Toc405105674"/>
      <w:bookmarkStart w:id="1668" w:name="_Toc405105726"/>
      <w:bookmarkStart w:id="1669" w:name="_Toc405105778"/>
      <w:bookmarkStart w:id="1670" w:name="_Toc405105830"/>
      <w:bookmarkStart w:id="1671" w:name="_Toc405114634"/>
      <w:bookmarkStart w:id="1672" w:name="_Toc405124962"/>
      <w:bookmarkStart w:id="1673" w:name="_Toc405208044"/>
      <w:bookmarkStart w:id="1674" w:name="_Toc405208734"/>
      <w:bookmarkStart w:id="1675" w:name="_Toc405208786"/>
      <w:bookmarkStart w:id="1676" w:name="_Toc405215388"/>
      <w:bookmarkStart w:id="1677" w:name="_Toc405215440"/>
      <w:bookmarkStart w:id="1678" w:name="_Toc405218661"/>
      <w:bookmarkStart w:id="1679" w:name="_Toc405218910"/>
      <w:bookmarkStart w:id="1680" w:name="_Toc405218958"/>
      <w:bookmarkStart w:id="1681" w:name="_Toc405219005"/>
      <w:bookmarkStart w:id="1682" w:name="_Toc405219052"/>
      <w:bookmarkStart w:id="1683" w:name="_Toc405219099"/>
      <w:bookmarkStart w:id="1684" w:name="_Toc405219145"/>
      <w:bookmarkStart w:id="1685" w:name="_Toc405219190"/>
      <w:bookmarkStart w:id="1686" w:name="_Toc405219285"/>
      <w:bookmarkStart w:id="1687" w:name="_Toc405219330"/>
      <w:bookmarkStart w:id="1688" w:name="_Toc405221141"/>
      <w:bookmarkStart w:id="1689" w:name="_Toc405456620"/>
      <w:bookmarkStart w:id="1690" w:name="_Toc405456790"/>
      <w:bookmarkStart w:id="1691" w:name="_Toc405456836"/>
      <w:bookmarkStart w:id="1692" w:name="_Toc405456882"/>
      <w:bookmarkStart w:id="1693" w:name="_Toc405475978"/>
      <w:bookmarkStart w:id="1694" w:name="_Toc408920440"/>
      <w:bookmarkStart w:id="1695" w:name="_Toc408920490"/>
      <w:bookmarkStart w:id="1696" w:name="_Toc409090335"/>
      <w:bookmarkStart w:id="1697" w:name="_Toc409412100"/>
      <w:bookmarkStart w:id="1698" w:name="_Toc409414967"/>
      <w:bookmarkStart w:id="1699" w:name="_Toc409415555"/>
      <w:bookmarkStart w:id="1700" w:name="_Toc409417134"/>
      <w:r>
        <w:t>Vybrané s</w:t>
      </w:r>
      <w:r w:rsidRPr="00BD6D09">
        <w:t>lohové útvary na základě postupu popisného</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rsidR="00AE0362" w:rsidRPr="00C34475" w:rsidRDefault="00AE0362" w:rsidP="00AE0362">
      <w:pPr>
        <w:pStyle w:val="Normlnvt"/>
      </w:pPr>
      <w:r>
        <w:rPr>
          <w:noProof/>
        </w:rPr>
        <mc:AlternateContent>
          <mc:Choice Requires="wps">
            <w:drawing>
              <wp:anchor distT="0" distB="0" distL="0" distR="0" simplePos="0" relativeHeight="251940864"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298" name="Textové pole 298" descr="M:Vhodné výrazy a výstiž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Vhodné výrazy a výstižnost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8" o:spid="_x0000_s1189" type="#_x0000_t202" style="position:absolute;left:0;text-align:left;margin-left:5.05pt;margin-top:1pt;width:56.25pt;height:21.85pt;z-index:25194086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Vhodné výrazy a výstižnost</w:t>
                      </w:r>
                    </w:p>
                  </w:txbxContent>
                </v:textbox>
                <w10:wrap type="square" anchorx="page" anchory="line"/>
                <w10:anchorlock/>
              </v:shape>
            </w:pict>
          </mc:Fallback>
        </mc:AlternateContent>
      </w:r>
      <w:r w:rsidRPr="00C34475">
        <w:t xml:space="preserve">Cílem slohových útvarů na základě postupu popisného je </w:t>
      </w:r>
      <w:r w:rsidRPr="00C34475">
        <w:rPr>
          <w:b/>
        </w:rPr>
        <w:t>vystihnout podobu</w:t>
      </w:r>
      <w:r w:rsidRPr="00C34475">
        <w:t xml:space="preserve">,  popř. </w:t>
      </w:r>
      <w:r w:rsidRPr="00C34475">
        <w:rPr>
          <w:b/>
        </w:rPr>
        <w:t xml:space="preserve">uspořádání </w:t>
      </w:r>
      <w:r w:rsidRPr="00C34475">
        <w:t>nějakého objektu na základě smyslového  vnímání, zvláště pozorování, a to tak, aby si adresát mohl  udělat př</w:t>
      </w:r>
      <w:r>
        <w:t>edstavu o popisovaném předmětu.</w:t>
      </w:r>
    </w:p>
    <w:p w:rsidR="00AE0362" w:rsidRPr="00C34475" w:rsidRDefault="00AE0362" w:rsidP="00AE0362">
      <w:pPr>
        <w:pStyle w:val="Normlnvt"/>
      </w:pPr>
      <w:r w:rsidRPr="00C34475">
        <w:t xml:space="preserve">Důležité je </w:t>
      </w:r>
      <w:r w:rsidRPr="00C34475">
        <w:rPr>
          <w:b/>
        </w:rPr>
        <w:t>správné pojmenování</w:t>
      </w:r>
      <w:r w:rsidRPr="00C34475">
        <w:t xml:space="preserve"> objektů a vlastností jejich částí.  Vhodnými spojeními slov a správnou výstavbou věty se  vyjadřují vztahy mezi </w:t>
      </w:r>
      <w:r>
        <w:t>částmi objektu a složkami děje.</w:t>
      </w:r>
    </w:p>
    <w:p w:rsidR="00AE0362" w:rsidRPr="003B771C" w:rsidRDefault="00AE0362" w:rsidP="00AE0362">
      <w:pPr>
        <w:pStyle w:val="Normlnvt"/>
        <w:rPr>
          <w:b/>
          <w:i/>
        </w:rPr>
      </w:pPr>
    </w:p>
    <w:p w:rsidR="00AE0362" w:rsidRPr="0086052F" w:rsidRDefault="00AE0362" w:rsidP="00AE0362">
      <w:pPr>
        <w:pStyle w:val="NadpisikonyMiniAware"/>
        <w:spacing w:after="530"/>
      </w:pPr>
      <w:r>
        <w:t>Úkol 13</w:t>
      </w:r>
      <w:r>
        <w:rPr>
          <w:noProof/>
        </w:rPr>
        <mc:AlternateContent>
          <mc:Choice Requires="wps">
            <w:drawing>
              <wp:anchor distT="0" distB="0" distL="0" distR="0" simplePos="0" relativeHeight="251941888"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297" name="Textové pole 297"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96" name="Obrázek 29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7" o:spid="_x0000_s1190" type="#_x0000_t202" style="position:absolute;left:0;text-align:left;margin-left:-9.7pt;margin-top:1pt;width:41.5pt;height:37.75pt;z-index:2519418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DAT&#10;SfZ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96" name="Obrázek 29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6052F" w:rsidRDefault="00AE0362" w:rsidP="00AE0362">
      <w:pPr>
        <w:rPr>
          <w:b/>
          <w:bCs/>
        </w:rPr>
      </w:pPr>
      <w:r w:rsidRPr="0086052F">
        <w:rPr>
          <w:b/>
          <w:bCs/>
        </w:rPr>
        <w:t>Posuďte výrazy v závorkách a vyberte ten nejvhodnější:</w:t>
      </w:r>
    </w:p>
    <w:p w:rsidR="00AE0362" w:rsidRDefault="00AE0362" w:rsidP="00AE0362">
      <w:r w:rsidRPr="0086052F">
        <w:t>Při pozornější prohlídce tohoto kola bys zjistil, že je to spíše (</w:t>
      </w:r>
      <w:r w:rsidRPr="0086052F">
        <w:rPr>
          <w:i/>
        </w:rPr>
        <w:t>směska, směsice</w:t>
      </w:r>
      <w:r w:rsidRPr="0086052F">
        <w:t>) různých typů. – Kdybychom měli kola (</w:t>
      </w:r>
      <w:r w:rsidRPr="0086052F">
        <w:rPr>
          <w:i/>
        </w:rPr>
        <w:t>povolená, uvolněná</w:t>
      </w:r>
      <w:r w:rsidRPr="0086052F">
        <w:t>), byla by jízda velmi nebezpečná. – (</w:t>
      </w:r>
      <w:r w:rsidRPr="0086052F">
        <w:rPr>
          <w:i/>
        </w:rPr>
        <w:t>Proti  ostatním velkým kolům; Na rozdíl od ostatních velkých kol</w:t>
      </w:r>
      <w:r w:rsidRPr="0086052F">
        <w:t>) má toto kolo menší převod. – Díval  jsem se, zda na některém místě duše (</w:t>
      </w:r>
      <w:r w:rsidRPr="0086052F">
        <w:rPr>
          <w:i/>
        </w:rPr>
        <w:t>nevylezla, se nevytlačila ven</w:t>
      </w:r>
      <w:r w:rsidRPr="0086052F">
        <w:t>). – Budova ústavu má ideální (</w:t>
      </w:r>
      <w:r w:rsidRPr="0086052F">
        <w:rPr>
          <w:i/>
        </w:rPr>
        <w:t>pozici, polohu</w:t>
      </w:r>
      <w:r w:rsidRPr="0086052F">
        <w:t>). – V  prvním poschodí (</w:t>
      </w:r>
      <w:r w:rsidRPr="0086052F">
        <w:rPr>
          <w:i/>
        </w:rPr>
        <w:t>je, rozprostírá se, táhne se</w:t>
      </w:r>
      <w:r w:rsidRPr="0086052F">
        <w:t>) chodba (</w:t>
      </w:r>
      <w:r w:rsidRPr="0086052F">
        <w:rPr>
          <w:i/>
        </w:rPr>
        <w:t>se šesti pracovnami; ze které se vchází do šesti pracoven</w:t>
      </w:r>
      <w:r w:rsidRPr="0086052F">
        <w:t>). – Jsou  tam kameninová umývadla, do kterých se lijí sloučeniny kyselin (</w:t>
      </w:r>
      <w:r w:rsidRPr="0086052F">
        <w:rPr>
          <w:i/>
        </w:rPr>
        <w:t>protože, zatímco, kdežto</w:t>
      </w:r>
      <w:r w:rsidRPr="0086052F">
        <w:t>) do porcelánového umývadla se lije pouze voda. – Náš  ústav  (</w:t>
      </w:r>
      <w:r w:rsidRPr="0086052F">
        <w:rPr>
          <w:i/>
        </w:rPr>
        <w:t>je rozložen, rozkládá se</w:t>
      </w:r>
      <w:r w:rsidRPr="0086052F">
        <w:t>) na pravém břehu Labe.</w:t>
      </w:r>
    </w:p>
    <w:p w:rsidR="00AE0362" w:rsidRDefault="00AE0362" w:rsidP="00AE0362">
      <w:pPr>
        <w:pStyle w:val="Normlnvt"/>
        <w:rPr>
          <w:b/>
          <w:bCs/>
        </w:rPr>
      </w:pPr>
      <w:bookmarkStart w:id="1701" w:name="_Toc405034829"/>
      <w:bookmarkStart w:id="1702" w:name="_Toc405037511"/>
      <w:bookmarkStart w:id="1703" w:name="_Toc405046478"/>
      <w:bookmarkStart w:id="1704" w:name="_Toc405046693"/>
      <w:bookmarkStart w:id="1705" w:name="_Toc405051246"/>
      <w:bookmarkStart w:id="1706" w:name="_Toc405101512"/>
      <w:bookmarkStart w:id="1707" w:name="_Toc405101564"/>
      <w:bookmarkStart w:id="1708" w:name="_Toc405101616"/>
      <w:bookmarkStart w:id="1709" w:name="_Toc405101668"/>
      <w:bookmarkStart w:id="1710" w:name="_Toc405105285"/>
      <w:bookmarkStart w:id="1711" w:name="_Toc405105337"/>
      <w:bookmarkStart w:id="1712" w:name="_Toc405105467"/>
      <w:bookmarkStart w:id="1713" w:name="_Toc405105519"/>
      <w:bookmarkStart w:id="1714" w:name="_Toc405105571"/>
      <w:bookmarkStart w:id="1715" w:name="_Toc405105623"/>
      <w:bookmarkStart w:id="1716" w:name="_Toc405105675"/>
      <w:bookmarkStart w:id="1717" w:name="_Toc405105727"/>
      <w:bookmarkStart w:id="1718" w:name="_Toc405105779"/>
      <w:bookmarkStart w:id="1719" w:name="_Toc405105831"/>
      <w:bookmarkStart w:id="1720" w:name="_Toc405114635"/>
      <w:bookmarkStart w:id="1721" w:name="_Toc405124963"/>
      <w:bookmarkStart w:id="1722" w:name="_Toc405208045"/>
      <w:bookmarkStart w:id="1723" w:name="_Toc405208735"/>
      <w:bookmarkStart w:id="1724" w:name="_Toc405208787"/>
      <w:bookmarkStart w:id="1725" w:name="_Toc405215389"/>
      <w:bookmarkStart w:id="1726" w:name="_Toc405215441"/>
      <w:bookmarkStart w:id="1727" w:name="_Toc405218662"/>
    </w:p>
    <w:p w:rsidR="00AE0362" w:rsidRPr="009D78A1" w:rsidRDefault="00AE0362" w:rsidP="00AE0362">
      <w:pPr>
        <w:pStyle w:val="Normlnvt"/>
        <w:rPr>
          <w:b/>
          <w:bCs/>
        </w:rPr>
      </w:pPr>
      <w:r w:rsidRPr="009D78A1">
        <w:rPr>
          <w:b/>
          <w:bCs/>
        </w:rPr>
        <w:t>Popis umělecký (líčení)</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rsidR="00AE0362" w:rsidRDefault="00AE0362" w:rsidP="00AE0362">
      <w:pPr>
        <w:pStyle w:val="Normlnvt"/>
      </w:pPr>
      <w:r w:rsidRPr="003E4435">
        <w:t>Jde o popis subjektivně zabarvený, který ztvárňuje skutečnost podle autorových  představ. Častá jsou  přirovnání a vysokou frekvenci mají zvláště slovesa  (</w:t>
      </w:r>
      <w:r w:rsidRPr="003E4435">
        <w:rPr>
          <w:i/>
        </w:rPr>
        <w:t>nacházet se, rozkládat se, táhnout se</w:t>
      </w:r>
      <w:r w:rsidRPr="003E4435">
        <w:t>) a slovesná přídavná jména (</w:t>
      </w:r>
      <w:r w:rsidRPr="003E4435">
        <w:rPr>
          <w:i/>
        </w:rPr>
        <w:t>ležící, táhnoucí se,</w:t>
      </w:r>
      <w:r w:rsidRPr="003E4435">
        <w:t xml:space="preserve"> </w:t>
      </w:r>
      <w:r w:rsidRPr="003E4435">
        <w:rPr>
          <w:i/>
        </w:rPr>
        <w:t xml:space="preserve">umístěný </w:t>
      </w:r>
      <w:r w:rsidRPr="003E4435">
        <w:t xml:space="preserve">aj.). Popis v uměleckém díle však působí retardačně  (zpomaluje spád děje), a proto se mu současná próza jako  celku vyhýbá, anebo dochází k jeho dynamizaci, např. použitím  personifikace, srovnání, kontrastu, dějového pojetí popisu  apod. </w:t>
      </w:r>
      <w:r w:rsidRPr="00605B78">
        <w:rPr>
          <w:i/>
          <w:iCs/>
        </w:rPr>
        <w:t>Příklad uměleckého popisu najdete v</w:t>
      </w:r>
      <w:r w:rsidRPr="003E4435">
        <w:t xml:space="preserve"> </w:t>
      </w:r>
      <w:r w:rsidRPr="003E4435">
        <w:rPr>
          <w:i/>
        </w:rPr>
        <w:t xml:space="preserve">Příloze </w:t>
      </w:r>
      <w:r>
        <w:rPr>
          <w:i/>
        </w:rPr>
        <w:t>2</w:t>
      </w:r>
      <w:r w:rsidRPr="003E4435">
        <w:t>.</w:t>
      </w:r>
    </w:p>
    <w:p w:rsidR="00AE0362" w:rsidRDefault="00AE0362" w:rsidP="00AE0362">
      <w:pPr>
        <w:pStyle w:val="Normlnvt"/>
        <w:rPr>
          <w:b/>
          <w:bCs/>
        </w:rPr>
      </w:pPr>
      <w:bookmarkStart w:id="1728" w:name="_Toc405034830"/>
      <w:bookmarkStart w:id="1729" w:name="_Toc405037512"/>
      <w:bookmarkStart w:id="1730" w:name="_Toc405046479"/>
      <w:bookmarkStart w:id="1731" w:name="_Toc405046694"/>
      <w:bookmarkStart w:id="1732" w:name="_Toc405051247"/>
      <w:bookmarkStart w:id="1733" w:name="_Toc405101513"/>
      <w:bookmarkStart w:id="1734" w:name="_Toc405101565"/>
      <w:bookmarkStart w:id="1735" w:name="_Toc405101617"/>
      <w:bookmarkStart w:id="1736" w:name="_Toc405101669"/>
      <w:bookmarkStart w:id="1737" w:name="_Toc405105286"/>
      <w:bookmarkStart w:id="1738" w:name="_Toc405105338"/>
      <w:bookmarkStart w:id="1739" w:name="_Toc405105468"/>
      <w:bookmarkStart w:id="1740" w:name="_Toc405105520"/>
      <w:bookmarkStart w:id="1741" w:name="_Toc405105572"/>
      <w:bookmarkStart w:id="1742" w:name="_Toc405105624"/>
      <w:bookmarkStart w:id="1743" w:name="_Toc405105676"/>
      <w:bookmarkStart w:id="1744" w:name="_Toc405105728"/>
      <w:bookmarkStart w:id="1745" w:name="_Toc405105780"/>
      <w:bookmarkStart w:id="1746" w:name="_Toc405105832"/>
      <w:bookmarkStart w:id="1747" w:name="_Toc405114636"/>
      <w:bookmarkStart w:id="1748" w:name="_Toc405124964"/>
      <w:bookmarkStart w:id="1749" w:name="_Toc405208046"/>
      <w:bookmarkStart w:id="1750" w:name="_Toc405208736"/>
      <w:bookmarkStart w:id="1751" w:name="_Toc405208788"/>
      <w:bookmarkStart w:id="1752" w:name="_Toc405215390"/>
      <w:bookmarkStart w:id="1753" w:name="_Toc405215442"/>
      <w:bookmarkStart w:id="1754" w:name="_Toc405218663"/>
    </w:p>
    <w:p w:rsidR="00AE0362" w:rsidRPr="009D78A1" w:rsidRDefault="00AE0362" w:rsidP="00AE0362">
      <w:pPr>
        <w:pStyle w:val="Normlnvt"/>
        <w:rPr>
          <w:b/>
          <w:bCs/>
        </w:rPr>
      </w:pPr>
      <w:r w:rsidRPr="009D78A1">
        <w:rPr>
          <w:b/>
          <w:bCs/>
        </w:rPr>
        <w:t>Životopis</w:t>
      </w:r>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rsidR="00AE0362" w:rsidRPr="004D7CF4" w:rsidRDefault="00AE0362" w:rsidP="00AE0362">
      <w:pPr>
        <w:pStyle w:val="Normlnvt"/>
        <w:rPr>
          <w:b/>
        </w:rPr>
      </w:pPr>
      <w:r>
        <w:rPr>
          <w:noProof/>
        </w:rPr>
        <mc:AlternateContent>
          <mc:Choice Requires="wps">
            <w:drawing>
              <wp:anchor distT="0" distB="0" distL="0" distR="0" simplePos="0" relativeHeight="251942912" behindDoc="0" locked="1" layoutInCell="0" allowOverlap="0">
                <wp:simplePos x="0" y="0"/>
                <wp:positionH relativeFrom="page">
                  <wp:align>right</wp:align>
                </wp:positionH>
                <wp:positionV relativeFrom="line">
                  <wp:posOffset>12700</wp:posOffset>
                </wp:positionV>
                <wp:extent cx="714375" cy="277495"/>
                <wp:effectExtent l="7620" t="13335" r="11430" b="13970"/>
                <wp:wrapSquare wrapText="bothSides"/>
                <wp:docPr id="295" name="Textové pole 295" descr="M:Prezentujeme sami seb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Prezentujeme sami sebe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5" o:spid="_x0000_s1191" type="#_x0000_t202" style="position:absolute;left:0;text-align:left;margin-left:5.05pt;margin-top:1pt;width:56.25pt;height:21.85pt;z-index:25194291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" o:allowincell="f" o:allowoverlap="f" strokecolor="white" strokeweight=".25pt">
                <v:stroke dashstyle="1 1" endcap="round"/>
                <v:textbox inset="3.75pt,0,0,0">
                  <w:txbxContent>
                    <w:p w:rsidR="00AE0362" w:rsidRDefault="00AE0362" w:rsidP="00AE0362">
                      <w:pPr>
                        <w:pStyle w:val="MarginlieMiniAware"/>
                      </w:pPr>
                      <w:r>
                        <w:t>Prezentujeme sami sebe</w:t>
                      </w:r>
                    </w:p>
                  </w:txbxContent>
                </v:textbox>
                <w10:wrap type="square" anchorx="page" anchory="line"/>
                <w10:anchorlock/>
              </v:shape>
            </w:pict>
          </mc:Fallback>
        </mc:AlternateContent>
      </w:r>
      <w:r>
        <w:t>J</w:t>
      </w:r>
      <w:r w:rsidRPr="004D7CF4">
        <w:t>e založen na popisném postupu.</w:t>
      </w:r>
      <w:r w:rsidRPr="004D7CF4">
        <w:rPr>
          <w:b/>
        </w:rPr>
        <w:t xml:space="preserve"> </w:t>
      </w:r>
      <w:r w:rsidRPr="004D7CF4">
        <w:t xml:space="preserve">V současné době převažuje psaní tzv. </w:t>
      </w:r>
      <w:r w:rsidRPr="004D7CF4">
        <w:rPr>
          <w:b/>
          <w:i/>
        </w:rPr>
        <w:t>strukturovaného životopisu</w:t>
      </w:r>
      <w:r w:rsidRPr="004D7CF4">
        <w:t xml:space="preserve"> a některé instituce tuto formu přímo vyžadují (mnohdy i dávají žadateli osnovu, kterou je třeba dodržet). Všechny údaje píšeme s co největší  objektivností. V závěru nezapomeneme uvést </w:t>
      </w:r>
      <w:r w:rsidRPr="004D7CF4">
        <w:rPr>
          <w:b/>
          <w:bCs/>
        </w:rPr>
        <w:t xml:space="preserve">datum </w:t>
      </w:r>
      <w:r w:rsidRPr="004D7CF4">
        <w:t xml:space="preserve">a životopis vždy  </w:t>
      </w:r>
      <w:r w:rsidRPr="004D7CF4">
        <w:rPr>
          <w:b/>
        </w:rPr>
        <w:t>vlastnoručně podepíšeme.</w:t>
      </w:r>
    </w:p>
    <w:p w:rsidR="00AE0362" w:rsidRDefault="00AE0362" w:rsidP="00AE0362">
      <w:pPr>
        <w:pStyle w:val="Normlnvt"/>
        <w:rPr>
          <w:b/>
        </w:rPr>
      </w:pPr>
    </w:p>
    <w:p w:rsidR="00AE0362" w:rsidRPr="003A5A63" w:rsidRDefault="00AE0362" w:rsidP="00AE0362">
      <w:pPr>
        <w:pStyle w:val="NadpisikonyMiniAware"/>
        <w:spacing w:after="530"/>
      </w:pPr>
      <w:r>
        <w:t>Příklad</w:t>
      </w:r>
      <w:r>
        <w:rPr>
          <w:noProof/>
        </w:rPr>
        <mc:AlternateContent>
          <mc:Choice Requires="wps">
            <w:drawing>
              <wp:anchor distT="0" distB="0" distL="0" distR="0" simplePos="0" relativeHeight="251943936" behindDoc="0" locked="1" layoutInCell="1" allowOverlap="0">
                <wp:simplePos x="0" y="0"/>
                <wp:positionH relativeFrom="page">
                  <wp:align>right</wp:align>
                </wp:positionH>
                <wp:positionV relativeFrom="line">
                  <wp:posOffset>12700</wp:posOffset>
                </wp:positionV>
                <wp:extent cx="527050" cy="479425"/>
                <wp:effectExtent l="7620" t="12065" r="8255" b="13335"/>
                <wp:wrapSquare wrapText="bothSides"/>
                <wp:docPr id="294" name="Textové pole 294"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93" name="Obrázek 293"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4" o:spid="_x0000_s1192" type="#_x0000_t202" style="position:absolute;left:0;text-align:left;margin-left:-9.7pt;margin-top:1pt;width:41.5pt;height:37.75pt;z-index:2519439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Pa6&#10;oEF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93" name="Obrázek 293"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4D7CF4" w:rsidRDefault="00AE0362" w:rsidP="00AE0362">
      <w:pPr>
        <w:pStyle w:val="Normlnvt"/>
        <w:rPr>
          <w:b/>
        </w:rPr>
      </w:pPr>
      <w:r w:rsidRPr="004D7CF4">
        <w:rPr>
          <w:b/>
        </w:rPr>
        <w:t>Doporučená osnova strukturovaného životopisu</w:t>
      </w:r>
    </w:p>
    <w:p w:rsidR="00AE0362" w:rsidRPr="004D7CF4" w:rsidRDefault="00AE0362" w:rsidP="00AE0362">
      <w:pPr>
        <w:pStyle w:val="OdrkovseznamHTML"/>
      </w:pPr>
      <w:r>
        <w:t>Osobní údaje</w:t>
      </w:r>
    </w:p>
    <w:p w:rsidR="00AE0362" w:rsidRPr="004D7CF4" w:rsidRDefault="00AE0362" w:rsidP="00AE0362">
      <w:pPr>
        <w:pStyle w:val="OdrkovseznamHTML"/>
      </w:pPr>
      <w:r w:rsidRPr="004D7CF4">
        <w:t xml:space="preserve"> jméno a příjmení, tituly, datum a místo narození,</w:t>
      </w:r>
    </w:p>
    <w:p w:rsidR="00AE0362" w:rsidRPr="004D7CF4" w:rsidRDefault="00AE0362" w:rsidP="00AE0362">
      <w:pPr>
        <w:pStyle w:val="OdrkovseznamHTML"/>
      </w:pPr>
      <w:r w:rsidRPr="004D7CF4">
        <w:t xml:space="preserve"> bydliště trvalé, popřípadě přechodné,</w:t>
      </w:r>
    </w:p>
    <w:p w:rsidR="00AE0362" w:rsidRPr="004D7CF4" w:rsidRDefault="00AE0362" w:rsidP="00AE0362">
      <w:pPr>
        <w:pStyle w:val="OdrkovseznamHTML"/>
      </w:pPr>
      <w:r w:rsidRPr="004D7CF4">
        <w:t xml:space="preserve"> telefonický kontakt,</w:t>
      </w:r>
    </w:p>
    <w:p w:rsidR="00AE0362" w:rsidRPr="004D7CF4" w:rsidRDefault="00AE0362" w:rsidP="00AE0362">
      <w:pPr>
        <w:pStyle w:val="OdrkovseznamHTML"/>
      </w:pPr>
      <w:r w:rsidRPr="004D7CF4">
        <w:t xml:space="preserve"> národnost, rodinný stav,</w:t>
      </w:r>
    </w:p>
    <w:p w:rsidR="00AE0362" w:rsidRPr="004D7CF4" w:rsidRDefault="00AE0362" w:rsidP="00AE0362">
      <w:pPr>
        <w:pStyle w:val="OdrkovseznamHTML"/>
      </w:pPr>
      <w:r w:rsidRPr="004D7CF4">
        <w:t xml:space="preserve"> jméno a příjmení manžela (manželky) a dětí.</w:t>
      </w:r>
    </w:p>
    <w:p w:rsidR="00AE0362" w:rsidRPr="004D7CF4" w:rsidRDefault="00AE0362" w:rsidP="00AE0362">
      <w:pPr>
        <w:pStyle w:val="OdrkovseznamHTML"/>
        <w:numPr>
          <w:ilvl w:val="0"/>
          <w:numId w:val="48"/>
        </w:numPr>
      </w:pPr>
      <w:r w:rsidRPr="004D7CF4">
        <w:t>Školní vzdělání – uvádějí se všechny absolvované školy.</w:t>
      </w:r>
    </w:p>
    <w:p w:rsidR="00AE0362" w:rsidRPr="004D7CF4" w:rsidRDefault="00AE0362" w:rsidP="00AE0362">
      <w:pPr>
        <w:pStyle w:val="OdrkovseznamHTML"/>
        <w:numPr>
          <w:ilvl w:val="0"/>
          <w:numId w:val="48"/>
        </w:numPr>
      </w:pPr>
      <w:r w:rsidRPr="004D7CF4">
        <w:t>Zkoušky – všechny zkoušky vztahující se přímo k profesi, ale i  ostatní zkoušky.</w:t>
      </w:r>
    </w:p>
    <w:p w:rsidR="00AE0362" w:rsidRPr="004D7CF4" w:rsidRDefault="00AE0362" w:rsidP="00AE0362">
      <w:r>
        <w:t>Zaměstnání</w:t>
      </w:r>
      <w:r>
        <w:tab/>
      </w:r>
    </w:p>
    <w:p w:rsidR="00AE0362" w:rsidRPr="004D7CF4" w:rsidRDefault="00AE0362" w:rsidP="00AE0362">
      <w:pPr>
        <w:pStyle w:val="OdrkovseznamHTML"/>
      </w:pPr>
      <w:r w:rsidRPr="004D7CF4">
        <w:t>všechna předchozí zaměstnání a jejich délka,</w:t>
      </w:r>
    </w:p>
    <w:p w:rsidR="00AE0362" w:rsidRPr="004D7CF4" w:rsidRDefault="00AE0362" w:rsidP="00AE0362">
      <w:pPr>
        <w:pStyle w:val="OdrkovseznamHTML"/>
      </w:pPr>
      <w:r w:rsidRPr="004D7CF4">
        <w:t xml:space="preserve"> pokud se hlásíme do prvního zaměstnání, můžeme uvést praxi během  studia.</w:t>
      </w:r>
    </w:p>
    <w:p w:rsidR="00AE0362" w:rsidRPr="004D7CF4" w:rsidRDefault="00AE0362" w:rsidP="00AE0362">
      <w:r w:rsidRPr="004D7CF4">
        <w:t>Znalosti – druh znalostí a jejich úroveň.</w:t>
      </w:r>
    </w:p>
    <w:p w:rsidR="00AE0362" w:rsidRPr="003A5A63" w:rsidRDefault="00AE0362" w:rsidP="00AE0362">
      <w:r w:rsidRPr="003A5A63">
        <w:t>Můžeme také uvést:</w:t>
      </w:r>
    </w:p>
    <w:p w:rsidR="00AE0362" w:rsidRPr="004D7CF4" w:rsidRDefault="00AE0362" w:rsidP="00AE0362">
      <w:r w:rsidRPr="004D7CF4">
        <w:t>Hodnocení (reference) – jméno pracovníka, adresa a telefon, který o nás podá pracovní informace.</w:t>
      </w:r>
    </w:p>
    <w:p w:rsidR="00AE0362" w:rsidRDefault="00AE0362" w:rsidP="00AE0362">
      <w:pPr>
        <w:pStyle w:val="Normlnvt"/>
      </w:pPr>
      <w:bookmarkStart w:id="1755" w:name="_Toc405034831"/>
      <w:bookmarkStart w:id="1756" w:name="_Toc405037513"/>
      <w:bookmarkStart w:id="1757" w:name="_Toc405046480"/>
      <w:bookmarkStart w:id="1758" w:name="_Toc405046695"/>
      <w:bookmarkStart w:id="1759" w:name="_Toc405051248"/>
      <w:bookmarkStart w:id="1760" w:name="_Toc405101514"/>
      <w:bookmarkStart w:id="1761" w:name="_Toc405101566"/>
      <w:bookmarkStart w:id="1762" w:name="_Toc405101618"/>
      <w:bookmarkStart w:id="1763" w:name="_Toc405101670"/>
      <w:bookmarkStart w:id="1764" w:name="_Toc405105287"/>
      <w:bookmarkStart w:id="1765" w:name="_Toc405105339"/>
      <w:bookmarkStart w:id="1766" w:name="_Toc405105469"/>
      <w:bookmarkStart w:id="1767" w:name="_Toc405105521"/>
      <w:bookmarkStart w:id="1768" w:name="_Toc405105573"/>
      <w:bookmarkStart w:id="1769" w:name="_Toc405105625"/>
      <w:bookmarkStart w:id="1770" w:name="_Toc405105677"/>
      <w:bookmarkStart w:id="1771" w:name="_Toc405105729"/>
      <w:bookmarkStart w:id="1772" w:name="_Toc405105781"/>
      <w:bookmarkStart w:id="1773" w:name="_Toc405105833"/>
      <w:bookmarkStart w:id="1774" w:name="_Toc405114637"/>
      <w:bookmarkStart w:id="1775" w:name="_Toc405124965"/>
      <w:bookmarkStart w:id="1776" w:name="_Toc405208047"/>
      <w:bookmarkStart w:id="1777" w:name="_Toc405208737"/>
      <w:bookmarkStart w:id="1778" w:name="_Toc405208789"/>
      <w:bookmarkStart w:id="1779" w:name="_Toc405215391"/>
      <w:bookmarkStart w:id="1780" w:name="_Toc405215443"/>
      <w:bookmarkStart w:id="1781" w:name="_Toc405218664"/>
    </w:p>
    <w:p w:rsidR="00AE0362" w:rsidRPr="00BC29CA" w:rsidRDefault="00AE0362" w:rsidP="00AE0362">
      <w:pPr>
        <w:pStyle w:val="Normlnvt"/>
        <w:rPr>
          <w:b/>
          <w:bCs/>
        </w:rPr>
      </w:pPr>
      <w:r w:rsidRPr="00BC29CA">
        <w:rPr>
          <w:b/>
          <w:bCs/>
        </w:rPr>
        <w:t>Dějový popis</w:t>
      </w:r>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rsidR="00AE0362" w:rsidRPr="003166DA" w:rsidRDefault="00AE0362" w:rsidP="00AE0362">
      <w:pPr>
        <w:pStyle w:val="Normlnvt"/>
        <w:rPr>
          <w:i/>
        </w:rPr>
      </w:pPr>
      <w:r>
        <w:rPr>
          <w:noProof/>
        </w:rPr>
        <mc:AlternateContent>
          <mc:Choice Requires="wps">
            <w:drawing>
              <wp:anchor distT="0" distB="0" distL="0" distR="0" simplePos="0" relativeHeight="251944960" behindDoc="0" locked="1" layoutInCell="0" allowOverlap="0">
                <wp:simplePos x="0" y="0"/>
                <wp:positionH relativeFrom="page">
                  <wp:align>right</wp:align>
                </wp:positionH>
                <wp:positionV relativeFrom="line">
                  <wp:posOffset>12700</wp:posOffset>
                </wp:positionV>
                <wp:extent cx="714375" cy="401320"/>
                <wp:effectExtent l="7620" t="10795" r="11430" b="6985"/>
                <wp:wrapSquare wrapText="bothSides"/>
                <wp:docPr id="292" name="Textové pole 292" descr="M:Mezi vyprávěním a popis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Mezi vyprávěním a popisem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2" o:spid="_x0000_s1193" type="#_x0000_t202" style="position:absolute;left:0;text-align:left;margin-left:5.05pt;margin-top:1pt;width:56.25pt;height:31.6pt;z-index:2519449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" o:allowincell="f" o:allowoverlap="f" strokecolor="white" strokeweight=".25pt">
                <v:stroke dashstyle="1 1" endcap="round"/>
                <v:textbox inset="3.75pt,0,0,0">
                  <w:txbxContent>
                    <w:p w:rsidR="00AE0362" w:rsidRDefault="00AE0362" w:rsidP="00AE0362">
                      <w:pPr>
                        <w:pStyle w:val="MarginlieMiniAware"/>
                      </w:pPr>
                      <w:r>
                        <w:t>Mezi vyprávěním a popisem</w:t>
                      </w:r>
                    </w:p>
                  </w:txbxContent>
                </v:textbox>
                <w10:wrap type="square" anchorx="page" anchory="line"/>
                <w10:anchorlock/>
              </v:shape>
            </w:pict>
          </mc:Fallback>
        </mc:AlternateContent>
      </w:r>
      <w:r w:rsidRPr="003166DA">
        <w:t xml:space="preserve">Zachycuje pravidelně se opakující děj nebo děj zákonitě probíhající. Na rozdíl od vypravování postrádá dějové napětí, nevystihuje jedinečnost děje, ale jeho pravidelnost, dějové složky se řadí pouze v časovém sledu tak, jak probíhaly. Stojí na rozhraní mezi vyprávěním a vlastním popisem. </w:t>
      </w:r>
      <w:r w:rsidRPr="003166DA">
        <w:rPr>
          <w:i/>
        </w:rPr>
        <w:t>Příklad dějového popisu najdete v Příloze 2.</w:t>
      </w:r>
    </w:p>
    <w:p w:rsidR="00AE0362" w:rsidRPr="003B771C" w:rsidRDefault="00AE0362" w:rsidP="00AE0362">
      <w:pPr>
        <w:pStyle w:val="Normlnvt"/>
        <w:rPr>
          <w:i/>
        </w:rPr>
      </w:pPr>
    </w:p>
    <w:p w:rsidR="00AE0362" w:rsidRDefault="00AE0362" w:rsidP="00AE0362">
      <w:pPr>
        <w:pStyle w:val="Nadpis3"/>
      </w:pPr>
      <w:bookmarkStart w:id="1782" w:name="_Toc405034832"/>
      <w:bookmarkStart w:id="1783" w:name="_Toc405037514"/>
      <w:bookmarkStart w:id="1784" w:name="_Toc405046481"/>
      <w:bookmarkStart w:id="1785" w:name="_Toc405046696"/>
      <w:bookmarkStart w:id="1786" w:name="_Toc405051249"/>
      <w:bookmarkStart w:id="1787" w:name="_Toc405101515"/>
      <w:bookmarkStart w:id="1788" w:name="_Toc405101567"/>
      <w:bookmarkStart w:id="1789" w:name="_Toc405101619"/>
      <w:bookmarkStart w:id="1790" w:name="_Toc405101671"/>
      <w:bookmarkStart w:id="1791" w:name="_Toc405105288"/>
      <w:bookmarkStart w:id="1792" w:name="_Toc405105340"/>
      <w:bookmarkStart w:id="1793" w:name="_Toc405105470"/>
      <w:bookmarkStart w:id="1794" w:name="_Toc405105522"/>
      <w:bookmarkStart w:id="1795" w:name="_Toc405105574"/>
      <w:bookmarkStart w:id="1796" w:name="_Toc405105626"/>
      <w:bookmarkStart w:id="1797" w:name="_Toc405105678"/>
      <w:bookmarkStart w:id="1798" w:name="_Toc405105730"/>
      <w:bookmarkStart w:id="1799" w:name="_Toc405105782"/>
      <w:bookmarkStart w:id="1800" w:name="_Toc405105834"/>
      <w:bookmarkStart w:id="1801" w:name="_Toc405114638"/>
      <w:bookmarkStart w:id="1802" w:name="_Toc405124966"/>
      <w:bookmarkStart w:id="1803" w:name="_Toc405208048"/>
      <w:bookmarkStart w:id="1804" w:name="_Toc405208738"/>
      <w:bookmarkStart w:id="1805" w:name="_Toc405208790"/>
      <w:bookmarkStart w:id="1806" w:name="_Toc405215392"/>
      <w:bookmarkStart w:id="1807" w:name="_Toc405215444"/>
      <w:bookmarkStart w:id="1808" w:name="_Toc405218665"/>
      <w:bookmarkStart w:id="1809" w:name="_Toc405218911"/>
      <w:bookmarkStart w:id="1810" w:name="_Toc405218959"/>
      <w:bookmarkStart w:id="1811" w:name="_Toc405219006"/>
      <w:bookmarkStart w:id="1812" w:name="_Toc405219053"/>
      <w:bookmarkStart w:id="1813" w:name="_Toc405219100"/>
      <w:bookmarkStart w:id="1814" w:name="_Toc405219146"/>
      <w:bookmarkStart w:id="1815" w:name="_Toc405219191"/>
      <w:bookmarkStart w:id="1816" w:name="_Toc405219286"/>
      <w:bookmarkStart w:id="1817" w:name="_Toc405219331"/>
      <w:bookmarkStart w:id="1818" w:name="_Toc405221142"/>
      <w:bookmarkStart w:id="1819" w:name="_Toc405456621"/>
      <w:bookmarkStart w:id="1820" w:name="_Toc405456791"/>
      <w:bookmarkStart w:id="1821" w:name="_Toc405456837"/>
      <w:bookmarkStart w:id="1822" w:name="_Toc405456883"/>
      <w:bookmarkStart w:id="1823" w:name="_Toc405475979"/>
      <w:bookmarkStart w:id="1824" w:name="_Toc408920441"/>
      <w:bookmarkStart w:id="1825" w:name="_Toc408920491"/>
      <w:bookmarkStart w:id="1826" w:name="_Toc409090336"/>
      <w:bookmarkStart w:id="1827" w:name="_Toc409412101"/>
      <w:bookmarkStart w:id="1828" w:name="_Toc409414968"/>
      <w:bookmarkStart w:id="1829" w:name="_Toc409415556"/>
      <w:bookmarkStart w:id="1830" w:name="_Toc409417135"/>
      <w:r>
        <w:t>Vybrané s</w:t>
      </w:r>
      <w:r w:rsidRPr="003166DA">
        <w:t>lohové útvary na základě postupu vyprávěcího</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p w:rsidR="00AE0362" w:rsidRPr="003166DA" w:rsidRDefault="00AE0362" w:rsidP="00AE0362">
      <w:pPr>
        <w:pStyle w:val="Normlnvt"/>
      </w:pPr>
      <w:r>
        <w:rPr>
          <w:noProof/>
        </w:rPr>
        <mc:AlternateContent>
          <mc:Choice Requires="wps">
            <w:drawing>
              <wp:anchor distT="0" distB="0" distL="0" distR="0" simplePos="0" relativeHeight="251945984" behindDoc="0" locked="1" layoutInCell="0" allowOverlap="0">
                <wp:simplePos x="0" y="0"/>
                <wp:positionH relativeFrom="page">
                  <wp:align>right</wp:align>
                </wp:positionH>
                <wp:positionV relativeFrom="line">
                  <wp:posOffset>12700</wp:posOffset>
                </wp:positionV>
                <wp:extent cx="714375" cy="277495"/>
                <wp:effectExtent l="7620" t="5080" r="11430" b="12700"/>
                <wp:wrapSquare wrapText="bothSides"/>
                <wp:docPr id="291" name="Textové pole 291" descr="M:Děj by měl upout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Děj by měl upoutat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1" o:spid="_x0000_s1194" type="#_x0000_t202" style="position:absolute;left:0;text-align:left;margin-left:5.05pt;margin-top:1pt;width:56.25pt;height:21.85pt;z-index:2519459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" o:allowincell="f" o:allowoverlap="f" strokecolor="white" strokeweight=".25pt">
                <v:stroke dashstyle="1 1" endcap="round"/>
                <v:textbox inset="3.75pt,0,0,0">
                  <w:txbxContent>
                    <w:p w:rsidR="00AE0362" w:rsidRDefault="00AE0362" w:rsidP="00AE0362">
                      <w:pPr>
                        <w:pStyle w:val="MarginlieMiniAware"/>
                      </w:pPr>
                      <w:r>
                        <w:t>Děj by měl upoutat</w:t>
                      </w:r>
                    </w:p>
                  </w:txbxContent>
                </v:textbox>
                <w10:wrap type="square" anchorx="page" anchory="line"/>
                <w10:anchorlock/>
              </v:shape>
            </w:pict>
          </mc:Fallback>
        </mc:AlternateContent>
      </w:r>
      <w:r w:rsidRPr="003166DA">
        <w:t xml:space="preserve">Vyprávěcí postup je velmi bohatý, použití vyjadřovacích prostředků je pestré a myšlenky se rozvíjejí se zřetelem k plynutí v čase. Slohový  útvar </w:t>
      </w:r>
      <w:r w:rsidRPr="003166DA">
        <w:rPr>
          <w:b/>
          <w:i/>
        </w:rPr>
        <w:t>vypravování</w:t>
      </w:r>
      <w:r w:rsidRPr="003166DA">
        <w:t xml:space="preserve"> podává jedinečné dějové pásmo, jednotlivé složky na sebe </w:t>
      </w:r>
      <w:r>
        <w:t>navazují časově nebo  příčinně.</w:t>
      </w:r>
    </w:p>
    <w:p w:rsidR="00AE0362" w:rsidRPr="00D15BE2" w:rsidRDefault="00AE0362" w:rsidP="00AE0362">
      <w:pPr>
        <w:pStyle w:val="Normlnvt"/>
      </w:pPr>
      <w:r w:rsidRPr="003166DA">
        <w:t xml:space="preserve">Z kompozičního hlediska obsahuje vypravování obvykle tyto části: </w:t>
      </w:r>
      <w:r w:rsidRPr="003166DA">
        <w:rPr>
          <w:i/>
        </w:rPr>
        <w:t>seznámení s prostředím</w:t>
      </w:r>
      <w:r w:rsidRPr="003166DA">
        <w:t xml:space="preserve"> (s osobami, se situací aj.), </w:t>
      </w:r>
      <w:r w:rsidRPr="003166DA">
        <w:rPr>
          <w:i/>
        </w:rPr>
        <w:t>zápletka</w:t>
      </w:r>
      <w:r w:rsidRPr="003166DA">
        <w:t xml:space="preserve"> (vyvíjí  se dějové napětí), </w:t>
      </w:r>
      <w:r w:rsidRPr="003166DA">
        <w:rPr>
          <w:i/>
        </w:rPr>
        <w:t>vyvrcholení zápletky</w:t>
      </w:r>
      <w:r w:rsidRPr="003166DA">
        <w:t xml:space="preserve"> (dějové napětí stoupá až k vyvrcholení), </w:t>
      </w:r>
      <w:r w:rsidRPr="003166DA">
        <w:rPr>
          <w:i/>
        </w:rPr>
        <w:t xml:space="preserve"> rozuzlení</w:t>
      </w:r>
      <w:r w:rsidRPr="003166DA">
        <w:t xml:space="preserve"> (situace se řeší, adresát se zbavuje pocitu  napětí).</w:t>
      </w:r>
    </w:p>
    <w:p w:rsidR="00AE0362" w:rsidRPr="00D15BE2" w:rsidRDefault="00AE0362" w:rsidP="00AE0362">
      <w:pPr>
        <w:pStyle w:val="Normlnvt"/>
      </w:pPr>
      <w:r>
        <w:rPr>
          <w:noProof/>
        </w:rPr>
        <mc:AlternateContent>
          <mc:Choice Requires="wps">
            <w:drawing>
              <wp:anchor distT="0" distB="0" distL="0" distR="0" simplePos="0" relativeHeight="251947008" behindDoc="0" locked="1" layoutInCell="0" allowOverlap="0">
                <wp:simplePos x="0" y="0"/>
                <wp:positionH relativeFrom="page">
                  <wp:align>right</wp:align>
                </wp:positionH>
                <wp:positionV relativeFrom="line">
                  <wp:posOffset>12700</wp:posOffset>
                </wp:positionV>
                <wp:extent cx="714375" cy="277495"/>
                <wp:effectExtent l="7620" t="9525" r="11430" b="8255"/>
                <wp:wrapSquare wrapText="bothSides"/>
                <wp:docPr id="290" name="Textové pole 290" descr="M:Vhodné výrazy a výstiž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Vhodné výrazy a výstižnost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0" o:spid="_x0000_s1195" type="#_x0000_t202" style="position:absolute;left:0;text-align:left;margin-left:5.05pt;margin-top:1pt;width:56.25pt;height:21.85pt;z-index:2519470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Vhodné výrazy a výstižnost</w:t>
                      </w:r>
                    </w:p>
                  </w:txbxContent>
                </v:textbox>
                <w10:wrap type="square" anchorx="page" anchory="line"/>
                <w10:anchorlock/>
              </v:shape>
            </w:pict>
          </mc:Fallback>
        </mc:AlternateContent>
      </w:r>
      <w:r w:rsidRPr="00D15BE2">
        <w:t xml:space="preserve">Z jazykových prostředků věnujeme pozornost: vhodné volbě sloves (vyvarujeme se opakování sloves </w:t>
      </w:r>
      <w:r w:rsidRPr="00D15BE2">
        <w:rPr>
          <w:i/>
        </w:rPr>
        <w:t>být, mít</w:t>
      </w:r>
      <w:r w:rsidRPr="00D15BE2">
        <w:t xml:space="preserve"> aj.); pestrosti přívlastků u přídavných jmen (</w:t>
      </w:r>
      <w:r w:rsidRPr="00D15BE2">
        <w:rPr>
          <w:i/>
        </w:rPr>
        <w:t>krásná, moderní a rozlehlá budova</w:t>
      </w:r>
      <w:r w:rsidRPr="00D15BE2">
        <w:t xml:space="preserve">); synonymům (různých slov stejného nebo podobného významu), př. </w:t>
      </w:r>
      <w:r w:rsidRPr="00D15BE2">
        <w:rPr>
          <w:i/>
        </w:rPr>
        <w:t xml:space="preserve">povídat, </w:t>
      </w:r>
      <w:r w:rsidRPr="00D15BE2">
        <w:t xml:space="preserve"> </w:t>
      </w:r>
      <w:r w:rsidRPr="00D15BE2">
        <w:rPr>
          <w:i/>
        </w:rPr>
        <w:t>hovořit, říkat, myslet si, vzpomínat, vyprávět...</w:t>
      </w:r>
      <w:r w:rsidRPr="00D15BE2">
        <w:t>; prostředkům frazeologickým, př. obrazná pojmenování (</w:t>
      </w:r>
      <w:r w:rsidRPr="00D15BE2">
        <w:rPr>
          <w:i/>
        </w:rPr>
        <w:t>lvi podíl</w:t>
      </w:r>
      <w:r w:rsidRPr="00D15BE2">
        <w:t>), rčení (</w:t>
      </w:r>
      <w:r w:rsidRPr="00D15BE2">
        <w:rPr>
          <w:i/>
        </w:rPr>
        <w:t>mít pro strach uděláno</w:t>
      </w:r>
      <w:r w:rsidRPr="00D15BE2">
        <w:t>), přirovnání (</w:t>
      </w:r>
      <w:r w:rsidRPr="00D15BE2">
        <w:rPr>
          <w:i/>
        </w:rPr>
        <w:t>spí jako by ho do vody hodil</w:t>
      </w:r>
      <w:r w:rsidRPr="00D15BE2">
        <w:t>)  apod.</w:t>
      </w:r>
    </w:p>
    <w:p w:rsidR="00AE0362" w:rsidRPr="00D15BE2" w:rsidRDefault="00AE0362" w:rsidP="00AE0362">
      <w:pPr>
        <w:pStyle w:val="Normlnvt"/>
      </w:pPr>
      <w:r w:rsidRPr="00D15BE2">
        <w:lastRenderedPageBreak/>
        <w:t xml:space="preserve">Mezi další dynamické prostředky vypravování patří </w:t>
      </w:r>
      <w:r w:rsidRPr="00D15BE2">
        <w:rPr>
          <w:b/>
          <w:i/>
        </w:rPr>
        <w:t>přímá řeč</w:t>
      </w:r>
      <w:r w:rsidRPr="00D15BE2">
        <w:t>. Nezapomeňte, že v textu ji obvykle dáváme do uvozovek a oddělujeme tak od řeči autorské. V současné době se v moderní próze stírá rozdíl mezi řečí přímou a řečí autorskou,  působivosti se dosahuje volným</w:t>
      </w:r>
      <w:r>
        <w:t xml:space="preserve"> řazením jednotlivých myšlenek.</w:t>
      </w:r>
    </w:p>
    <w:p w:rsidR="00AE0362" w:rsidRPr="006F6A8B" w:rsidRDefault="00AE0362" w:rsidP="00AE0362">
      <w:pPr>
        <w:pStyle w:val="Normlnvt"/>
        <w:rPr>
          <w:bCs/>
          <w:iCs/>
        </w:rPr>
      </w:pPr>
    </w:p>
    <w:p w:rsidR="00AE0362" w:rsidRPr="00721004" w:rsidRDefault="00AE0362" w:rsidP="00AE0362">
      <w:pPr>
        <w:pStyle w:val="NadpisikonyMiniAware"/>
        <w:spacing w:after="530"/>
      </w:pPr>
      <w:r>
        <w:t>Příklad</w:t>
      </w:r>
      <w:r>
        <w:rPr>
          <w:noProof/>
        </w:rPr>
        <mc:AlternateContent>
          <mc:Choice Requires="wps">
            <w:drawing>
              <wp:anchor distT="0" distB="0" distL="0" distR="0" simplePos="0" relativeHeight="251948032"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289" name="Textové pole 289"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88" name="Obrázek 288"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9" o:spid="_x0000_s1196" type="#_x0000_t202" style="position:absolute;left:0;text-align:left;margin-left:-9.7pt;margin-top:1pt;width:41.5pt;height:37.75pt;z-index:2519480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z0&#10;W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88" name="Obrázek 288"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721004" w:rsidRDefault="00AE0362" w:rsidP="00AE0362">
      <w:r w:rsidRPr="00721004">
        <w:t>Když se táta s mámou potkali, řekli si, to je doba,  co jsme se neviděli,</w:t>
      </w:r>
      <w:r>
        <w:t xml:space="preserve"> co pořád děláš. </w:t>
      </w:r>
      <w:r w:rsidRPr="00721004">
        <w:t>A máma řekla, budu  se asi muset vdávat. A táta řekl, proč muset a proč asi, a máma řekla, muset, protože nechci, a asi, protože to  asi udělám. A táta řekl, manželství je překonaná  instituce, pojď se mnou do kina. A máma řekla, seš moc hodnej, ale já nemám čas. Tak šli.</w:t>
      </w:r>
    </w:p>
    <w:p w:rsidR="00AE0362" w:rsidRPr="00721004" w:rsidRDefault="00AE0362" w:rsidP="00AE0362">
      <w:pPr>
        <w:rPr>
          <w:i/>
        </w:rPr>
      </w:pPr>
      <w:r w:rsidRPr="00721004">
        <w:rPr>
          <w:i/>
        </w:rPr>
        <w:t>(Podle A. Berkové)</w:t>
      </w:r>
    </w:p>
    <w:p w:rsidR="00AE0362" w:rsidRPr="009C4DA4" w:rsidRDefault="00AE0362" w:rsidP="00AE0362">
      <w:pPr>
        <w:pStyle w:val="Normlnvt"/>
        <w:rPr>
          <w:b/>
          <w:i/>
        </w:rPr>
      </w:pPr>
    </w:p>
    <w:p w:rsidR="00AE0362" w:rsidRPr="009C4DA4" w:rsidRDefault="00AE0362" w:rsidP="00AE0362">
      <w:pPr>
        <w:pStyle w:val="NadpisikonyMiniAware"/>
        <w:spacing w:after="530"/>
      </w:pPr>
      <w:r>
        <w:t>Průvodce studiem</w:t>
      </w:r>
      <w:r>
        <w:rPr>
          <w:noProof/>
        </w:rPr>
        <mc:AlternateContent>
          <mc:Choice Requires="wps">
            <w:drawing>
              <wp:anchor distT="0" distB="0" distL="0" distR="0" simplePos="0" relativeHeight="251949056"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287" name="Textové pole 287"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86" name="Obrázek 28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7" o:spid="_x0000_s1197" type="#_x0000_t202" style="position:absolute;left:0;text-align:left;margin-left:-9.7pt;margin-top:1pt;width:41.5pt;height:37.75pt;z-index:2519490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Gr/Hmd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86" name="Obrázek 28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C4DA4" w:rsidRDefault="00AE0362" w:rsidP="00AE0362">
      <w:r>
        <w:t>Ukončili js</w:t>
      </w:r>
      <w:r w:rsidRPr="009C4DA4">
        <w:t>m</w:t>
      </w:r>
      <w:r>
        <w:t>e</w:t>
      </w:r>
      <w:r w:rsidRPr="009C4DA4">
        <w:t xml:space="preserve"> stručné seznámení se slohovým útvarem vyprávěcím a popisným. Máte nárok na delší přestávku. Pak se k textu vraťte, protože se zaměříme na slohové útvary na základně postupu úvahového. Jsem přesvědčena o tom, že vás</w:t>
      </w:r>
      <w:r>
        <w:t xml:space="preserve"> i</w:t>
      </w:r>
      <w:r w:rsidRPr="009C4DA4">
        <w:t xml:space="preserve"> tato  část kapitoly zaujme.</w:t>
      </w:r>
    </w:p>
    <w:p w:rsidR="00AE0362" w:rsidRPr="00C341EB" w:rsidRDefault="00AE0362" w:rsidP="00AE0362">
      <w:pPr>
        <w:pStyle w:val="Normlnvt"/>
        <w:rPr>
          <w:b/>
          <w:i/>
        </w:rPr>
      </w:pPr>
    </w:p>
    <w:p w:rsidR="00AE0362" w:rsidRDefault="00AE0362" w:rsidP="00AE0362">
      <w:pPr>
        <w:pStyle w:val="Nadpis3"/>
      </w:pPr>
      <w:bookmarkStart w:id="1831" w:name="_Toc405034833"/>
      <w:bookmarkStart w:id="1832" w:name="_Toc405037515"/>
      <w:bookmarkStart w:id="1833" w:name="_Toc405046482"/>
      <w:bookmarkStart w:id="1834" w:name="_Toc405046697"/>
      <w:bookmarkStart w:id="1835" w:name="_Toc405051250"/>
      <w:bookmarkStart w:id="1836" w:name="_Toc405101516"/>
      <w:bookmarkStart w:id="1837" w:name="_Toc405101568"/>
      <w:bookmarkStart w:id="1838" w:name="_Toc405101620"/>
      <w:bookmarkStart w:id="1839" w:name="_Toc405101672"/>
      <w:bookmarkStart w:id="1840" w:name="_Toc405105289"/>
      <w:bookmarkStart w:id="1841" w:name="_Toc405105341"/>
      <w:bookmarkStart w:id="1842" w:name="_Toc405105471"/>
      <w:bookmarkStart w:id="1843" w:name="_Toc405105523"/>
      <w:bookmarkStart w:id="1844" w:name="_Toc405105575"/>
      <w:bookmarkStart w:id="1845" w:name="_Toc405105627"/>
      <w:bookmarkStart w:id="1846" w:name="_Toc405105679"/>
      <w:bookmarkStart w:id="1847" w:name="_Toc405105731"/>
      <w:bookmarkStart w:id="1848" w:name="_Toc405105783"/>
      <w:bookmarkStart w:id="1849" w:name="_Toc405105835"/>
      <w:bookmarkStart w:id="1850" w:name="_Toc405114639"/>
      <w:bookmarkStart w:id="1851" w:name="_Toc405124967"/>
      <w:bookmarkStart w:id="1852" w:name="_Toc405208049"/>
      <w:bookmarkStart w:id="1853" w:name="_Toc405208739"/>
      <w:bookmarkStart w:id="1854" w:name="_Toc405208791"/>
      <w:bookmarkStart w:id="1855" w:name="_Toc405215393"/>
      <w:bookmarkStart w:id="1856" w:name="_Toc405215445"/>
      <w:bookmarkStart w:id="1857" w:name="_Toc405218666"/>
      <w:bookmarkStart w:id="1858" w:name="_Toc405218912"/>
      <w:bookmarkStart w:id="1859" w:name="_Toc405218960"/>
      <w:bookmarkStart w:id="1860" w:name="_Toc405219007"/>
      <w:bookmarkStart w:id="1861" w:name="_Toc405219054"/>
      <w:bookmarkStart w:id="1862" w:name="_Toc405219101"/>
      <w:bookmarkStart w:id="1863" w:name="_Toc405219147"/>
      <w:bookmarkStart w:id="1864" w:name="_Toc405219192"/>
      <w:bookmarkStart w:id="1865" w:name="_Toc405219287"/>
      <w:bookmarkStart w:id="1866" w:name="_Toc405219332"/>
      <w:bookmarkStart w:id="1867" w:name="_Toc405221143"/>
      <w:bookmarkStart w:id="1868" w:name="_Toc405456622"/>
      <w:bookmarkStart w:id="1869" w:name="_Toc405456792"/>
      <w:bookmarkStart w:id="1870" w:name="_Toc405456838"/>
      <w:bookmarkStart w:id="1871" w:name="_Toc405456884"/>
      <w:bookmarkStart w:id="1872" w:name="_Toc405475980"/>
      <w:bookmarkStart w:id="1873" w:name="_Toc408920442"/>
      <w:bookmarkStart w:id="1874" w:name="_Toc408920492"/>
      <w:bookmarkStart w:id="1875" w:name="_Toc409090337"/>
      <w:bookmarkStart w:id="1876" w:name="_Toc409412102"/>
      <w:bookmarkStart w:id="1877" w:name="_Toc409414969"/>
      <w:bookmarkStart w:id="1878" w:name="_Toc409415557"/>
      <w:bookmarkStart w:id="1879" w:name="_Toc409417136"/>
      <w:r>
        <w:t>Vybrané s</w:t>
      </w:r>
      <w:r w:rsidRPr="00C90EAC">
        <w:t>lohové útvary na základě postupu úvahového</w:t>
      </w:r>
      <w:bookmarkStart w:id="1880" w:name="_Toc405034834"/>
      <w:bookmarkStart w:id="1881" w:name="_Toc405037516"/>
      <w:bookmarkStart w:id="1882" w:name="_Toc405046483"/>
      <w:bookmarkStart w:id="1883" w:name="_Toc405046698"/>
      <w:bookmarkStart w:id="1884" w:name="_Toc405051251"/>
      <w:bookmarkStart w:id="1885" w:name="_Toc405101517"/>
      <w:bookmarkStart w:id="1886" w:name="_Toc405101569"/>
      <w:bookmarkStart w:id="1887" w:name="_Toc405101621"/>
      <w:bookmarkStart w:id="1888" w:name="_Toc405101673"/>
      <w:bookmarkStart w:id="1889" w:name="_Toc405105290"/>
      <w:bookmarkStart w:id="1890" w:name="_Toc405105342"/>
      <w:bookmarkStart w:id="1891" w:name="_Toc405105472"/>
      <w:bookmarkStart w:id="1892" w:name="_Toc405105524"/>
      <w:bookmarkStart w:id="1893" w:name="_Toc405105576"/>
      <w:bookmarkStart w:id="1894" w:name="_Toc405105628"/>
      <w:bookmarkStart w:id="1895" w:name="_Toc405105680"/>
      <w:bookmarkStart w:id="1896" w:name="_Toc405105732"/>
      <w:bookmarkStart w:id="1897" w:name="_Toc405105784"/>
      <w:bookmarkStart w:id="1898" w:name="_Toc405105836"/>
      <w:bookmarkStart w:id="1899" w:name="_Toc405114640"/>
      <w:bookmarkStart w:id="1900" w:name="_Toc405124968"/>
      <w:bookmarkStart w:id="1901" w:name="_Toc405208050"/>
      <w:bookmarkStart w:id="1902" w:name="_Toc405208740"/>
      <w:bookmarkStart w:id="1903" w:name="_Toc405208792"/>
      <w:bookmarkStart w:id="1904" w:name="_Toc405215394"/>
      <w:bookmarkStart w:id="1905" w:name="_Toc405215446"/>
      <w:bookmarkStart w:id="1906" w:name="_Toc405218667"/>
      <w:bookmarkStart w:id="1907" w:name="_Toc405218913"/>
      <w:bookmarkStart w:id="1908" w:name="_Toc405218961"/>
      <w:bookmarkStart w:id="1909" w:name="_Toc405219008"/>
      <w:bookmarkStart w:id="1910" w:name="_Toc405219055"/>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rsidR="00AE0362" w:rsidRPr="007E166D" w:rsidRDefault="00AE0362" w:rsidP="00AE0362"/>
    <w:p w:rsidR="00AE0362" w:rsidRPr="007E166D" w:rsidRDefault="00AE0362" w:rsidP="00AE0362">
      <w:pPr>
        <w:pStyle w:val="Normlnvt"/>
        <w:spacing w:after="410"/>
        <w:rPr>
          <w:b/>
          <w:bCs/>
        </w:rPr>
      </w:pPr>
      <w:r w:rsidRPr="007E166D">
        <w:rPr>
          <w:b/>
          <w:bCs/>
          <w:noProof/>
        </w:rPr>
        <mc:AlternateContent>
          <mc:Choice Requires="wps">
            <w:drawing>
              <wp:anchor distT="0" distB="0" distL="0" distR="0" simplePos="0" relativeHeight="251950080" behindDoc="0" locked="1" layoutInCell="0" allowOverlap="0">
                <wp:simplePos x="0" y="0"/>
                <wp:positionH relativeFrom="page">
                  <wp:align>right</wp:align>
                </wp:positionH>
                <wp:positionV relativeFrom="line">
                  <wp:posOffset>12700</wp:posOffset>
                </wp:positionV>
                <wp:extent cx="714375" cy="401320"/>
                <wp:effectExtent l="7620" t="6985" r="11430" b="10795"/>
                <wp:wrapSquare wrapText="bothSides"/>
                <wp:docPr id="285" name="Textové pole 285" descr="M:Náročnost spojená se zkušenost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Náročnost spojená se zkušeností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5" o:spid="_x0000_s1198" type="#_x0000_t202" style="position:absolute;left:0;text-align:left;margin-left:5.05pt;margin-top:1pt;width:56.25pt;height:31.6pt;z-index:2519500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" o:allowincell="f" o:allowoverlap="f" strokecolor="white" strokeweight=".25pt">
                <v:stroke dashstyle="1 1" endcap="round"/>
                <v:textbox inset="3.75pt,0,0,0">
                  <w:txbxContent>
                    <w:p w:rsidR="00AE0362" w:rsidRDefault="00AE0362" w:rsidP="00AE0362">
                      <w:pPr>
                        <w:pStyle w:val="MarginlieMiniAware"/>
                      </w:pPr>
                      <w:r>
                        <w:t>Náročnost spojená se zkušeností</w:t>
                      </w:r>
                    </w:p>
                  </w:txbxContent>
                </v:textbox>
                <w10:wrap type="square" anchorx="page" anchory="line"/>
                <w10:anchorlock/>
              </v:shape>
            </w:pict>
          </mc:Fallback>
        </mc:AlternateContent>
      </w:r>
      <w:r w:rsidRPr="007E166D">
        <w:rPr>
          <w:b/>
          <w:bCs/>
        </w:rPr>
        <w:t>Úvaha</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p>
    <w:p w:rsidR="00AE0362" w:rsidRPr="00C90EAC" w:rsidRDefault="00AE0362" w:rsidP="00AE0362">
      <w:pPr>
        <w:pStyle w:val="Normlnvt"/>
      </w:pPr>
      <w:r>
        <w:t>O</w:t>
      </w:r>
      <w:r w:rsidRPr="00C90EAC">
        <w:t>světluje problém, ukazuje jeho podstatu, složitost, vysvětluje ho z různých přístupů, uvádí nové aspekty pohledu, naznačuje zajímavé cesty řešení, hodnotí význam problému.</w:t>
      </w:r>
    </w:p>
    <w:p w:rsidR="00AE0362" w:rsidRDefault="00AE0362" w:rsidP="00AE0362"/>
    <w:p w:rsidR="00AE0362" w:rsidRPr="00495216" w:rsidRDefault="00AE0362" w:rsidP="00AE0362">
      <w:pPr>
        <w:pStyle w:val="NadpisikonyMiniAware"/>
        <w:spacing w:after="530"/>
      </w:pPr>
      <w:r>
        <w:t>Pro zájemce</w:t>
      </w:r>
      <w:r>
        <w:rPr>
          <w:noProof/>
        </w:rPr>
        <mc:AlternateContent>
          <mc:Choice Requires="wps">
            <w:drawing>
              <wp:anchor distT="0" distB="0" distL="0" distR="0" simplePos="0" relativeHeight="251951104"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284" name="Textové pole 28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83" name="Obrázek 28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4" o:spid="_x0000_s1199" type="#_x0000_t202" style="position:absolute;left:0;text-align:left;margin-left:-9.7pt;margin-top:1pt;width:41.5pt;height:37.75pt;z-index:2519511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iven&#10;I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83" name="Obrázek 28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495216" w:rsidRDefault="00AE0362" w:rsidP="00AE0362">
      <w:pPr>
        <w:rPr>
          <w:b/>
        </w:rPr>
      </w:pPr>
      <w:r w:rsidRPr="00495216">
        <w:t xml:space="preserve">Úvaha je nejnáročnější slohový útvar. Její kořeny sahají  až k římskému Plutarchovi, který formou úvah psal svá </w:t>
      </w:r>
      <w:r w:rsidRPr="00495216">
        <w:rPr>
          <w:i/>
        </w:rPr>
        <w:t xml:space="preserve">Moralia </w:t>
      </w:r>
      <w:r w:rsidRPr="00495216">
        <w:t xml:space="preserve"> (Etické spisy), nebo k Senecovi, který napsal </w:t>
      </w:r>
      <w:r w:rsidRPr="00495216">
        <w:rPr>
          <w:i/>
        </w:rPr>
        <w:t xml:space="preserve">Epistulae </w:t>
      </w:r>
      <w:r w:rsidRPr="00495216">
        <w:t xml:space="preserve"> </w:t>
      </w:r>
      <w:r w:rsidRPr="00495216">
        <w:rPr>
          <w:i/>
        </w:rPr>
        <w:t xml:space="preserve">morales </w:t>
      </w:r>
      <w:r w:rsidRPr="00495216">
        <w:t xml:space="preserve">(Listy o etice), popř. A. Gelliovi, jenž použil úvahy  ve svých </w:t>
      </w:r>
      <w:r w:rsidRPr="00495216">
        <w:rPr>
          <w:i/>
        </w:rPr>
        <w:t xml:space="preserve">Noctes Atticae </w:t>
      </w:r>
      <w:r w:rsidRPr="00495216">
        <w:t>(Atické noci). Projevuje se v ní  úroveň myšlení, životní zkušenost  i bohatost poznatků autora.  Má výrazně osobité ladění. Nepatří do jediného  stylu, ale vyskytuje se ve všech funkčních  stylech. V  odborné literatuře se mnohdy vyčleňuje jako  samostatný</w:t>
      </w:r>
      <w:r w:rsidRPr="00495216">
        <w:rPr>
          <w:b/>
          <w:i/>
        </w:rPr>
        <w:t xml:space="preserve"> slohový</w:t>
      </w:r>
      <w:r w:rsidRPr="00495216">
        <w:t xml:space="preserve"> </w:t>
      </w:r>
      <w:r w:rsidRPr="00495216">
        <w:rPr>
          <w:b/>
          <w:i/>
        </w:rPr>
        <w:t>postup úvahový</w:t>
      </w:r>
      <w:r w:rsidRPr="00495216">
        <w:rPr>
          <w:b/>
        </w:rPr>
        <w:t>.</w:t>
      </w:r>
    </w:p>
    <w:p w:rsidR="00AE0362" w:rsidRPr="008868AB" w:rsidRDefault="00AE0362" w:rsidP="00AE0362"/>
    <w:p w:rsidR="00AE0362" w:rsidRDefault="00AE0362" w:rsidP="00AE0362">
      <w:pPr>
        <w:pStyle w:val="Normlnvt"/>
      </w:pPr>
      <w:r w:rsidRPr="00495216">
        <w:t xml:space="preserve">Východiskem úvahy mohou být známé skutečnosti, ale i nahodilé  zážitky. Cílem jsou obecně platné zásady, o nichž chce autor adresáta přesvědčit. Obvykle rozvíjí myšlenkové  pochody a hodnotí jevy z různých přístupů. Nerozebírá  a nevykládá fakta a konkrétní jevy a ani k jejich výkladu  nesměřuje. Správná úvaha je  vždy logická, je náročná na vyjádření příčinnostních vztahů. Při určení tématu nejprve  zvážíme možnost kladného nebo záporného závěru. Uvažujeme o způsobech řešení, dokládáme příklady z literatury i z vlastní praxe. Rozlišujeme úvahy </w:t>
      </w:r>
      <w:r w:rsidRPr="00495216">
        <w:rPr>
          <w:b/>
          <w:i/>
        </w:rPr>
        <w:t xml:space="preserve">programové, důkazové, </w:t>
      </w:r>
      <w:r w:rsidRPr="00495216">
        <w:rPr>
          <w:i/>
        </w:rPr>
        <w:t xml:space="preserve"> </w:t>
      </w:r>
      <w:r w:rsidRPr="00495216">
        <w:rPr>
          <w:b/>
          <w:i/>
        </w:rPr>
        <w:t>odborné, politické, umělecké, hodnotící</w:t>
      </w:r>
      <w:r w:rsidRPr="00495216">
        <w:rPr>
          <w:b/>
        </w:rPr>
        <w:t xml:space="preserve"> </w:t>
      </w:r>
      <w:r w:rsidRPr="00495216">
        <w:t>aj. V každé z nich  jsou obsaženy kvalifikující prvky.</w:t>
      </w:r>
      <w:r w:rsidRPr="00495216">
        <w:tab/>
        <w:t>Někdy autor sám úvahu neuzavírá,  neřeší problém, jen naznačuje cestu a nec</w:t>
      </w:r>
      <w:r>
        <w:t>hává dořešení na  adresátovi.</w:t>
      </w:r>
    </w:p>
    <w:p w:rsidR="00AE0362" w:rsidRPr="00495216" w:rsidRDefault="00AE0362" w:rsidP="00AE0362">
      <w:pPr>
        <w:pStyle w:val="Normlnvt"/>
      </w:pPr>
      <w:r>
        <w:rPr>
          <w:noProof/>
        </w:rPr>
        <w:lastRenderedPageBreak/>
        <mc:AlternateContent>
          <mc:Choice Requires="wps">
            <w:drawing>
              <wp:anchor distT="0" distB="0" distL="0" distR="0" simplePos="0" relativeHeight="251952128" behindDoc="0" locked="1" layoutInCell="0" allowOverlap="0">
                <wp:simplePos x="0" y="0"/>
                <wp:positionH relativeFrom="page">
                  <wp:align>right</wp:align>
                </wp:positionH>
                <wp:positionV relativeFrom="line">
                  <wp:posOffset>12700</wp:posOffset>
                </wp:positionV>
                <wp:extent cx="714375" cy="277495"/>
                <wp:effectExtent l="7620" t="6350" r="11430" b="11430"/>
                <wp:wrapSquare wrapText="bothSides"/>
                <wp:docPr id="282" name="Textové pole 282" descr="M:Ucházíme se o přízeň čtenář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Ucházíme se o přízeň čtenáře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2" o:spid="_x0000_s1200" type="#_x0000_t202" style="position:absolute;left:0;text-align:left;margin-left:5.05pt;margin-top:1pt;width:56.25pt;height:21.85pt;z-index:2519521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" o:allowincell="f" o:allowoverlap="f" strokecolor="white" strokeweight=".25pt">
                <v:stroke dashstyle="1 1" endcap="round"/>
                <v:textbox inset="3.75pt,0,0,0">
                  <w:txbxContent>
                    <w:p w:rsidR="00AE0362" w:rsidRDefault="00AE0362" w:rsidP="00AE0362">
                      <w:pPr>
                        <w:pStyle w:val="MarginlieMiniAware"/>
                      </w:pPr>
                      <w:r>
                        <w:t>Ucházíme se o přízeň čtenáře</w:t>
                      </w:r>
                    </w:p>
                  </w:txbxContent>
                </v:textbox>
                <w10:wrap type="square" anchorx="page" anchory="line"/>
                <w10:anchorlock/>
              </v:shape>
            </w:pict>
          </mc:Fallback>
        </mc:AlternateContent>
      </w:r>
      <w:r w:rsidRPr="00495216">
        <w:t>Nezapomínáme stále udržo</w:t>
      </w:r>
      <w:r>
        <w:t xml:space="preserve">vat kontakt s adresátem, např. </w:t>
      </w:r>
      <w:r w:rsidRPr="00495216">
        <w:t xml:space="preserve">použitím různých druhů vět  (věty zvolací, žádací, frekventované jsou věty tázací). Specifickým  prostředkem jsou </w:t>
      </w:r>
      <w:r w:rsidRPr="00495216">
        <w:rPr>
          <w:b/>
          <w:i/>
        </w:rPr>
        <w:t>řečnické otázky</w:t>
      </w:r>
      <w:r w:rsidRPr="00495216">
        <w:t>.</w:t>
      </w:r>
      <w:r w:rsidRPr="00495216">
        <w:rPr>
          <w:b/>
          <w:i/>
        </w:rPr>
        <w:t xml:space="preserve"> </w:t>
      </w:r>
      <w:r w:rsidRPr="00495216">
        <w:t>Jde o formální otázky, na něž neočekáváme odpověď (např.</w:t>
      </w:r>
      <w:r w:rsidRPr="00495216">
        <w:rPr>
          <w:b/>
        </w:rPr>
        <w:t xml:space="preserve"> </w:t>
      </w:r>
      <w:r w:rsidRPr="00495216">
        <w:rPr>
          <w:i/>
        </w:rPr>
        <w:t>Je to opravdu nutné? Můžeme tuto situaci vyřešit?</w:t>
      </w:r>
      <w:r w:rsidRPr="00495216">
        <w:t xml:space="preserve">) a </w:t>
      </w:r>
      <w:r w:rsidRPr="00495216">
        <w:rPr>
          <w:b/>
          <w:i/>
        </w:rPr>
        <w:t>řečnické odpovědi</w:t>
      </w:r>
      <w:r w:rsidRPr="00495216">
        <w:t xml:space="preserve">, které jsou spojeny s řečnickou otázkou. Autor si obvykle odpovídá sám (např. </w:t>
      </w:r>
      <w:r w:rsidRPr="00495216">
        <w:rPr>
          <w:i/>
        </w:rPr>
        <w:t>Je třeba k tomu ještě něco dodat? – Ne, není, věc je jasná. Co nám v takové situaci zbývá? – Nic, celkem nic, jen případ co nejrychleji ukončit.</w:t>
      </w:r>
      <w:r w:rsidRPr="00495216">
        <w:t>).</w:t>
      </w:r>
    </w:p>
    <w:p w:rsidR="00AE0362" w:rsidRPr="00495216" w:rsidRDefault="00AE0362" w:rsidP="00AE0362">
      <w:pPr>
        <w:pStyle w:val="Normlnvt"/>
      </w:pPr>
      <w:r w:rsidRPr="00495216">
        <w:t xml:space="preserve">K podnícení zájmu slouží i některé </w:t>
      </w:r>
      <w:r w:rsidRPr="00495216">
        <w:rPr>
          <w:b/>
          <w:i/>
        </w:rPr>
        <w:t>typické obraty</w:t>
      </w:r>
      <w:r w:rsidRPr="00495216">
        <w:rPr>
          <w:b/>
        </w:rPr>
        <w:t xml:space="preserve"> </w:t>
      </w:r>
      <w:r w:rsidRPr="00495216">
        <w:t xml:space="preserve">(např. </w:t>
      </w:r>
      <w:r w:rsidRPr="00495216">
        <w:rPr>
          <w:i/>
        </w:rPr>
        <w:t xml:space="preserve">zamyslíme-li se nad tím; položme si otázku; někdy se lidé </w:t>
      </w:r>
      <w:r w:rsidRPr="00495216">
        <w:t xml:space="preserve"> </w:t>
      </w:r>
      <w:r w:rsidRPr="00495216">
        <w:rPr>
          <w:i/>
        </w:rPr>
        <w:t xml:space="preserve">ptají; můžeme říci </w:t>
      </w:r>
      <w:r w:rsidRPr="00495216">
        <w:t xml:space="preserve">aj.). Doporučujeme zamyslet se nad volbou vhodných  </w:t>
      </w:r>
      <w:r w:rsidRPr="00495216">
        <w:rPr>
          <w:b/>
          <w:i/>
        </w:rPr>
        <w:t>hodnotících výrazů</w:t>
      </w:r>
      <w:r w:rsidRPr="00495216">
        <w:t>, především přídavných jmen (</w:t>
      </w:r>
      <w:r w:rsidRPr="00495216">
        <w:rPr>
          <w:i/>
        </w:rPr>
        <w:t xml:space="preserve">úměrný, vhodný, </w:t>
      </w:r>
      <w:r w:rsidRPr="00495216">
        <w:t xml:space="preserve"> </w:t>
      </w:r>
      <w:r w:rsidRPr="00495216">
        <w:rPr>
          <w:i/>
        </w:rPr>
        <w:t xml:space="preserve">vyspělý, tvůrčí </w:t>
      </w:r>
      <w:r w:rsidRPr="00495216">
        <w:t>aj.) a příslovcí (</w:t>
      </w:r>
      <w:r w:rsidRPr="00495216">
        <w:rPr>
          <w:i/>
        </w:rPr>
        <w:t>kladně, záporně, vysoko,</w:t>
      </w:r>
      <w:r w:rsidRPr="00495216">
        <w:t xml:space="preserve"> </w:t>
      </w:r>
      <w:r w:rsidRPr="00495216">
        <w:rPr>
          <w:i/>
        </w:rPr>
        <w:t xml:space="preserve">nízko </w:t>
      </w:r>
      <w:r w:rsidRPr="00495216">
        <w:t>aj.), popř. hodnotících podstatných jmen (</w:t>
      </w:r>
      <w:r w:rsidRPr="00495216">
        <w:rPr>
          <w:i/>
        </w:rPr>
        <w:t xml:space="preserve">úpadek, vzestup </w:t>
      </w:r>
      <w:r w:rsidRPr="00495216">
        <w:t>aj.), někdy i sloves (</w:t>
      </w:r>
      <w:r w:rsidRPr="00495216">
        <w:rPr>
          <w:i/>
        </w:rPr>
        <w:t>ocenit, nedocenit, zvýšit</w:t>
      </w:r>
      <w:r w:rsidRPr="00495216">
        <w:t>) apod. Zpravidla se nepoužívá odborných termínů.</w:t>
      </w:r>
    </w:p>
    <w:p w:rsidR="00AE0362" w:rsidRPr="00F93BF9" w:rsidRDefault="00AE0362" w:rsidP="00AE0362">
      <w:pPr>
        <w:pStyle w:val="Normlnvt"/>
      </w:pPr>
      <w:r w:rsidRPr="00495216">
        <w:t xml:space="preserve">V </w:t>
      </w:r>
      <w:r w:rsidRPr="00495216">
        <w:rPr>
          <w:b/>
          <w:i/>
        </w:rPr>
        <w:t>odborném stylu</w:t>
      </w:r>
      <w:r w:rsidRPr="00495216">
        <w:rPr>
          <w:b/>
        </w:rPr>
        <w:t xml:space="preserve"> </w:t>
      </w:r>
      <w:r w:rsidRPr="00495216">
        <w:t>může být úvaha součástí vědecké práce.  V úvodu autor uvažuje nad problémem, posuzuje ho z různých  hledisek, uvádí a komentuje názory na problém. K úvaze se  může vrátit v závěru práce; uvažuje o možnostech využití vyloženého problému, způsobech dalšího rozvoje, naznačuje  nevyřešené problémy i výhledy práce. Jinak se úvaha pro své  subjektivní zaměření v odborném stylu neuplatňuje.</w:t>
      </w:r>
      <w:r>
        <w:t xml:space="preserve"> </w:t>
      </w:r>
      <w:r>
        <w:rPr>
          <w:i/>
          <w:iCs/>
        </w:rPr>
        <w:t>Ukázku úvahy najdete v Příloze 2</w:t>
      </w:r>
      <w:r>
        <w:t>.</w:t>
      </w:r>
    </w:p>
    <w:p w:rsidR="00AE0362" w:rsidRDefault="00AE0362" w:rsidP="00AE0362">
      <w:pPr>
        <w:pStyle w:val="Normlnvt"/>
        <w:rPr>
          <w:b/>
          <w:bCs/>
        </w:rPr>
      </w:pPr>
      <w:bookmarkStart w:id="1911" w:name="_Toc405034835"/>
      <w:bookmarkStart w:id="1912" w:name="_Toc405037517"/>
      <w:bookmarkStart w:id="1913" w:name="_Toc405046484"/>
      <w:bookmarkStart w:id="1914" w:name="_Toc405046699"/>
      <w:bookmarkStart w:id="1915" w:name="_Toc405051252"/>
      <w:bookmarkStart w:id="1916" w:name="_Toc405101518"/>
      <w:bookmarkStart w:id="1917" w:name="_Toc405101570"/>
      <w:bookmarkStart w:id="1918" w:name="_Toc405101622"/>
      <w:bookmarkStart w:id="1919" w:name="_Toc405101674"/>
      <w:bookmarkStart w:id="1920" w:name="_Toc405105291"/>
      <w:bookmarkStart w:id="1921" w:name="_Toc405105343"/>
      <w:bookmarkStart w:id="1922" w:name="_Toc405105473"/>
      <w:bookmarkStart w:id="1923" w:name="_Toc405105525"/>
      <w:bookmarkStart w:id="1924" w:name="_Toc405105577"/>
      <w:bookmarkStart w:id="1925" w:name="_Toc405105629"/>
      <w:bookmarkStart w:id="1926" w:name="_Toc405105681"/>
      <w:bookmarkStart w:id="1927" w:name="_Toc405105733"/>
      <w:bookmarkStart w:id="1928" w:name="_Toc405105785"/>
      <w:bookmarkStart w:id="1929" w:name="_Toc405105837"/>
      <w:bookmarkStart w:id="1930" w:name="_Toc405114641"/>
      <w:bookmarkStart w:id="1931" w:name="_Toc405124969"/>
      <w:bookmarkStart w:id="1932" w:name="_Toc405208051"/>
      <w:bookmarkStart w:id="1933" w:name="_Toc405208741"/>
      <w:bookmarkStart w:id="1934" w:name="_Toc405208793"/>
      <w:bookmarkStart w:id="1935" w:name="_Toc405215395"/>
      <w:bookmarkStart w:id="1936" w:name="_Toc405215447"/>
      <w:bookmarkStart w:id="1937" w:name="_Toc405218668"/>
    </w:p>
    <w:p w:rsidR="00AE0362" w:rsidRPr="00341BB2" w:rsidRDefault="00AE0362" w:rsidP="00AE0362">
      <w:pPr>
        <w:pStyle w:val="Normlnvt"/>
        <w:rPr>
          <w:b/>
          <w:bCs/>
        </w:rPr>
      </w:pPr>
      <w:r w:rsidRPr="00341BB2">
        <w:rPr>
          <w:b/>
          <w:bCs/>
        </w:rPr>
        <w:t>Fejeton</w:t>
      </w:r>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rsidR="00AE0362" w:rsidRPr="00341BB2" w:rsidRDefault="00AE0362" w:rsidP="00AE0362">
      <w:pPr>
        <w:pStyle w:val="Normlnvt"/>
        <w:rPr>
          <w:b/>
          <w:bCs/>
        </w:rPr>
      </w:pPr>
    </w:p>
    <w:p w:rsidR="00AE0362" w:rsidRPr="00605B78" w:rsidRDefault="00AE0362" w:rsidP="00AE0362">
      <w:pPr>
        <w:pStyle w:val="Normlnvt"/>
        <w:rPr>
          <w:i/>
          <w:iCs/>
        </w:rPr>
      </w:pPr>
      <w:r>
        <w:rPr>
          <w:noProof/>
        </w:rPr>
        <mc:AlternateContent>
          <mc:Choice Requires="wps">
            <w:drawing>
              <wp:anchor distT="0" distB="0" distL="0" distR="0" simplePos="0" relativeHeight="251953152" behindDoc="0" locked="1" layoutInCell="0" allowOverlap="0">
                <wp:simplePos x="0" y="0"/>
                <wp:positionH relativeFrom="page">
                  <wp:align>right</wp:align>
                </wp:positionH>
                <wp:positionV relativeFrom="line">
                  <wp:posOffset>12700</wp:posOffset>
                </wp:positionV>
                <wp:extent cx="714375" cy="515620"/>
                <wp:effectExtent l="7620" t="8890" r="11430" b="8890"/>
                <wp:wrapSquare wrapText="bothSides"/>
                <wp:docPr id="281" name="Textové pole 281" descr="M:Odraz všedních i nevšedních skutečnost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Odraz všedních i nevšedních skutečností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1" o:spid="_x0000_s1201" type="#_x0000_t202" style="position:absolute;left:0;text-align:left;margin-left:5.05pt;margin-top:1pt;width:56.25pt;height:40.6pt;z-index:2519531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" o:allowincell="f" o:allowoverlap="f" strokecolor="white" strokeweight=".25pt">
                <v:stroke dashstyle="1 1" endcap="round"/>
                <v:textbox inset="3.75pt,0,0,0">
                  <w:txbxContent>
                    <w:p w:rsidR="00AE0362" w:rsidRDefault="00AE0362" w:rsidP="00AE0362">
                      <w:pPr>
                        <w:pStyle w:val="MarginlieMiniAware"/>
                      </w:pPr>
                      <w:r>
                        <w:t>Odraz všedních i nevšedních skutečností</w:t>
                      </w:r>
                    </w:p>
                  </w:txbxContent>
                </v:textbox>
                <w10:wrap type="square" anchorx="page" anchory="line"/>
                <w10:anchorlock/>
              </v:shape>
            </w:pict>
          </mc:Fallback>
        </mc:AlternateContent>
      </w:r>
      <w:r w:rsidRPr="007E07D9">
        <w:t xml:space="preserve">Publicistický útvar, ve kterém se autor vyslovuje k běžným problémům každodenního života, ale s humorným nadhledem. Velmi často bývá fejeton založen na úvahovém slohovém postupu. Neduhy společnosti </w:t>
      </w:r>
      <w:r w:rsidRPr="007E07D9">
        <w:rPr>
          <w:i/>
        </w:rPr>
        <w:t>kritizuje</w:t>
      </w:r>
      <w:r w:rsidRPr="007E07D9">
        <w:t>, ne však zle nebo spíše „jedovatě“. Autor fejetonu se dovede ironicky usmívat, humor a nadsázka vytvářejí svérázný styl. Fejeton snese i slova hovorová, ne plně nespisovná, stejně jako hyperbolu (nadsázku) či přísloví. Má rychlý spád (podobně jako anekdota), nečekaný překvapivý závěr (jako novela). Může končit otázkou (řečnickou nebo pojivovou).</w:t>
      </w:r>
    </w:p>
    <w:p w:rsidR="00AE0362" w:rsidRDefault="00AE0362" w:rsidP="00AE0362">
      <w:pPr>
        <w:pStyle w:val="Normlnvt"/>
        <w:rPr>
          <w:b/>
        </w:rPr>
      </w:pPr>
    </w:p>
    <w:p w:rsidR="00AE0362" w:rsidRPr="007E07D9" w:rsidRDefault="00AE0362" w:rsidP="00AE0362">
      <w:pPr>
        <w:pStyle w:val="NadpisikonyMiniAware"/>
        <w:spacing w:after="550"/>
      </w:pPr>
      <w:r>
        <w:t>Pro zájemce</w:t>
      </w:r>
      <w:r>
        <w:rPr>
          <w:noProof/>
        </w:rPr>
        <mc:AlternateContent>
          <mc:Choice Requires="wps">
            <w:drawing>
              <wp:anchor distT="0" distB="0" distL="0" distR="0" simplePos="0" relativeHeight="251954176"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280" name="Textové pole 280"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79" name="Obrázek 27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80" o:spid="_x0000_s1202" type="#_x0000_t202" style="position:absolute;left:0;text-align:left;margin-left:-9.7pt;margin-top:1pt;width:41.5pt;height:37.75pt;z-index:2519541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6Rqk&#10;x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79" name="Obrázek 279"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7E07D9" w:rsidRDefault="00AE0362" w:rsidP="00AE0362">
      <w:r w:rsidRPr="007E07D9">
        <w:t xml:space="preserve">Původním domovem fejetonu je ovšem Francie. Tam někdy na přelomu </w:t>
      </w:r>
      <w:smartTag w:uri="urn:schemas-microsoft-com:office:smarttags" w:element="metricconverter">
        <w:smartTagPr>
          <w:attr w:name="ProductID" w:val="18. a"/>
        </w:smartTagPr>
        <w:r w:rsidRPr="007E07D9">
          <w:t>18. a</w:t>
        </w:r>
      </w:smartTag>
      <w:r w:rsidRPr="007E07D9">
        <w:t xml:space="preserve"> 19. století začal psát jeden pařížský divadelní kritik zábavnou, lehkou formou postřehy o divadelních představeních, kultuře a politice vůbec do renomovaného časopisu </w:t>
      </w:r>
      <w:r w:rsidRPr="007E07D9">
        <w:rPr>
          <w:i/>
        </w:rPr>
        <w:t>Journal des débats</w:t>
      </w:r>
      <w:r w:rsidRPr="007E07D9">
        <w:t>. Během času se tyto úvahy či pojednání staly trvalou součástí listu a graficky byly oddělovány od běžných komentářů a zpráv tlustou čárou. Z tohoto úzu vzniklo i české pojmenování fejetonu – podčárník.</w:t>
      </w:r>
    </w:p>
    <w:p w:rsidR="00AE0362" w:rsidRPr="003B771C" w:rsidRDefault="00AE0362" w:rsidP="00AE0362"/>
    <w:p w:rsidR="00AE0362" w:rsidRPr="007E07D9" w:rsidRDefault="00AE0362" w:rsidP="00AE0362">
      <w:pPr>
        <w:pStyle w:val="Normlnvt"/>
      </w:pPr>
      <w:r w:rsidRPr="007E07D9">
        <w:t>S fejetonem jsou spojena jména mnoha našich předních spisovatelů. Neruda nás například naučil, že o švestkových knedlíkách, starém slamníku nebo českých příjmeních lze psát se stejným zápalem jako o zasedání sněmovny a že lze přes tyto malicherné každodennosti dospět ke stejn</w:t>
      </w:r>
      <w:r>
        <w:t>ým, ne-li závažnějším poznáním.</w:t>
      </w:r>
    </w:p>
    <w:p w:rsidR="00AE0362" w:rsidRPr="007E07D9" w:rsidRDefault="00AE0362" w:rsidP="00AE0362">
      <w:pPr>
        <w:pStyle w:val="Normlnvt"/>
        <w:rPr>
          <w:b/>
        </w:rPr>
      </w:pPr>
      <w:r w:rsidRPr="007E07D9">
        <w:t>Je vskutku velmi těžké rozhodovat, co je a co už není fejeton, ale třeba povídka. Každopádně dokládá umění svého autora pobavit své adresáty a donutit je zamyslet i nad těmi nejobyčejnějšími  věcmi každodenního života.</w:t>
      </w:r>
      <w:r>
        <w:t xml:space="preserve"> </w:t>
      </w:r>
      <w:r w:rsidRPr="007E07D9">
        <w:rPr>
          <w:i/>
        </w:rPr>
        <w:t>Ukázku fejetonu najdete v Příloze 2</w:t>
      </w:r>
      <w:r w:rsidRPr="007E07D9">
        <w:t>.</w:t>
      </w:r>
    </w:p>
    <w:p w:rsidR="00AE0362" w:rsidRPr="000B12A1" w:rsidRDefault="00AE0362" w:rsidP="00AE0362">
      <w:pPr>
        <w:pStyle w:val="Normlnvt"/>
        <w:rPr>
          <w:i/>
        </w:rPr>
      </w:pPr>
    </w:p>
    <w:p w:rsidR="00AE0362" w:rsidRPr="001F6D87" w:rsidRDefault="00AE0362" w:rsidP="00AE0362">
      <w:pPr>
        <w:pStyle w:val="NadpisikonyMiniAware"/>
        <w:spacing w:after="530"/>
      </w:pPr>
      <w:bookmarkStart w:id="1938" w:name="continue"/>
      <w:r>
        <w:lastRenderedPageBreak/>
        <w:t>Shrnutí</w:t>
      </w:r>
      <w:r>
        <w:rPr>
          <w:noProof/>
        </w:rPr>
        <mc:AlternateContent>
          <mc:Choice Requires="wps">
            <w:drawing>
              <wp:anchor distT="0" distB="0" distL="0" distR="0" simplePos="0" relativeHeight="251785216"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278" name="Textové pole 278"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77" name="Obrázek 277"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8" o:spid="_x0000_s1203" type="#_x0000_t202" style="position:absolute;left:0;text-align:left;margin-left:-9.7pt;margin-top:1pt;width:41.5pt;height:37.75pt;z-index:2517852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8lwn&#10;L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77" name="Obrázek 277"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D139E" w:rsidRDefault="00AE0362" w:rsidP="00AE0362">
      <w:pPr>
        <w:pStyle w:val="OdrkovseznamHTML"/>
      </w:pPr>
      <w:r w:rsidRPr="001D139E">
        <w:t>Každý z uvedených slohových postupů a útvarů  má své zásady, k</w:t>
      </w:r>
      <w:r>
        <w:t>teré je třeba vždy respektovat.</w:t>
      </w:r>
    </w:p>
    <w:p w:rsidR="00AE0362" w:rsidRPr="001D139E" w:rsidRDefault="00AE0362" w:rsidP="00AE0362">
      <w:pPr>
        <w:pStyle w:val="OdrkovseznamHTML"/>
      </w:pPr>
      <w:r w:rsidRPr="001D139E">
        <w:t>K nejjednodušším slohovým útvarům patří slohové útvary na základě postupu informačního.</w:t>
      </w:r>
    </w:p>
    <w:p w:rsidR="00AE0362" w:rsidRPr="001D139E" w:rsidRDefault="00AE0362" w:rsidP="00AE0362">
      <w:pPr>
        <w:pStyle w:val="OdrkovseznamHTML"/>
      </w:pPr>
      <w:r w:rsidRPr="001D139E">
        <w:t>Při psaní jakéhokoli dopisu si musíte uvědomit: komu píšete a co chcete sdělit. Tím se bude řídit forma a</w:t>
      </w:r>
      <w:r>
        <w:t xml:space="preserve"> obsah dopisu.</w:t>
      </w:r>
    </w:p>
    <w:p w:rsidR="00AE0362" w:rsidRPr="001D139E" w:rsidRDefault="00AE0362" w:rsidP="00AE0362">
      <w:pPr>
        <w:pStyle w:val="OdrkovseznamHTML"/>
      </w:pPr>
      <w:r w:rsidRPr="001D139E">
        <w:t>Každý úřední dopis musí obsahovat adresu, odvolací údaje,  vlastní text a zakončení. Text dopisu se skládá z oslovení, úvodu, vlastního sdělení členěného do odstavců, závěrečného pozdravu, razítka a podpisu. Může obsahovat také přílohy, popřípadě rozdělovník.</w:t>
      </w:r>
    </w:p>
    <w:p w:rsidR="00AE0362" w:rsidRPr="001D139E" w:rsidRDefault="00AE0362" w:rsidP="00AE0362">
      <w:pPr>
        <w:pStyle w:val="OdrkovseznamHTML"/>
      </w:pPr>
      <w:r w:rsidRPr="001D139E">
        <w:t>Pozornost věnujeme rovněž psaní e-mailů, které při oficiálním styku dodržují formu úředního dopisu.</w:t>
      </w:r>
    </w:p>
    <w:p w:rsidR="00AE0362" w:rsidRPr="001D139E" w:rsidRDefault="00AE0362" w:rsidP="00AE0362">
      <w:pPr>
        <w:pStyle w:val="OdrkovseznamHTML"/>
      </w:pPr>
      <w:r w:rsidRPr="001D139E">
        <w:t>Osobní dopisy se liší od úředních dopisů obsahem, ale i vnější úpravou. V praxi se často setkáte s doporučujícím dopisem, blahopřáním, omluvou a kondolencí.</w:t>
      </w:r>
    </w:p>
    <w:p w:rsidR="00AE0362" w:rsidRPr="001D139E" w:rsidRDefault="00AE0362" w:rsidP="00AE0362">
      <w:pPr>
        <w:pStyle w:val="OdrkovseznamHTML"/>
      </w:pPr>
      <w:r w:rsidRPr="001D139E">
        <w:t>Při psaní útvarů založených na vyprávěcím postupu věnujeme pozornost časovému sledu událostí; důležitá je pestrost vyjádření a bohatost jazykových prostředků.</w:t>
      </w:r>
    </w:p>
    <w:p w:rsidR="00AE0362" w:rsidRPr="001D139E" w:rsidRDefault="00AE0362" w:rsidP="00AE0362">
      <w:pPr>
        <w:pStyle w:val="OdrkovseznamHTML"/>
      </w:pPr>
      <w:r w:rsidRPr="001D139E">
        <w:t>Slohové útvary na základě postupu popisného vystihují podobu nebo uspořádání nějakého objektu nebo postupu. K základním  druhům popisu patří popis prostý, popis pracovního postupu, popis odborný, umělecký  a publicistický. Každý z těchto popisů má své zásady, které je třeba respektovat.</w:t>
      </w:r>
    </w:p>
    <w:p w:rsidR="00AE0362" w:rsidRPr="001D139E" w:rsidRDefault="00AE0362" w:rsidP="00AE0362">
      <w:pPr>
        <w:pStyle w:val="OdrkovseznamHTML"/>
      </w:pPr>
      <w:r w:rsidRPr="001D139E">
        <w:t>Na popisném postupu je založen také životopis, v současné praxi dáváme přednost strukturovanému životopisu.</w:t>
      </w:r>
    </w:p>
    <w:p w:rsidR="00AE0362" w:rsidRPr="001D139E" w:rsidRDefault="00AE0362" w:rsidP="00AE0362">
      <w:pPr>
        <w:pStyle w:val="OdrkovseznamHTML"/>
      </w:pPr>
      <w:r w:rsidRPr="001D139E">
        <w:t>Popisný postup je uplatněn také při charakteristice.</w:t>
      </w:r>
    </w:p>
    <w:p w:rsidR="00AE0362" w:rsidRPr="001D139E" w:rsidRDefault="00AE0362" w:rsidP="00AE0362">
      <w:pPr>
        <w:pStyle w:val="OdrkovseznamHTML"/>
      </w:pPr>
      <w:r w:rsidRPr="001D139E">
        <w:t>Úvaha je zaměřena subjektivně. Osvětluje problém z různých hledisek, její závěry vyplývají z logických úsudků. Je třeba věnovat pozornost vyjádření příčinnostních vztahů a vhodnému použití jazykových prostředků.</w:t>
      </w:r>
    </w:p>
    <w:p w:rsidR="00AE0362" w:rsidRPr="001D139E" w:rsidRDefault="00AE0362" w:rsidP="00AE0362">
      <w:pPr>
        <w:pStyle w:val="OdrkovseznamHTML"/>
      </w:pPr>
      <w:r w:rsidRPr="001D139E">
        <w:t>Běžná témata každodenního života obsahuje fejeton. Jde o publicistický útvar, často je založen na úvahovém postupu.</w:t>
      </w:r>
    </w:p>
    <w:p w:rsidR="00AE0362" w:rsidRDefault="00AE0362" w:rsidP="00AE0362"/>
    <w:bookmarkEnd w:id="1938"/>
    <w:p w:rsidR="00AE0362" w:rsidRPr="001F6D87" w:rsidRDefault="00AE0362" w:rsidP="00AE0362">
      <w:pPr>
        <w:pStyle w:val="NadpisikonyMiniAware"/>
        <w:spacing w:after="530"/>
      </w:pPr>
      <w:r>
        <w:t>Kontrolní otázky a úkoly</w:t>
      </w:r>
      <w:r>
        <w:rPr>
          <w:noProof/>
        </w:rPr>
        <mc:AlternateContent>
          <mc:Choice Requires="wps">
            <w:drawing>
              <wp:anchor distT="0" distB="0" distL="0" distR="0" simplePos="0" relativeHeight="251786240"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276" name="Textové pole 276"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75" name="Obrázek 275"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6" o:spid="_x0000_s1204" type="#_x0000_t202" style="position:absolute;left:0;text-align:left;margin-left:-9.7pt;margin-top:1pt;width:41.5pt;height:37.75pt;z-index:2517862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Lw0&#10;6yx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75" name="Obrázek 275"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D139E" w:rsidRDefault="00AE0362" w:rsidP="00AE0362">
      <w:pPr>
        <w:pStyle w:val="slovanseznamHTML"/>
        <w:numPr>
          <w:ilvl w:val="0"/>
          <w:numId w:val="49"/>
        </w:numPr>
      </w:pPr>
      <w:r w:rsidRPr="001D139E">
        <w:t>Jaké slohové postupy a útvary rozeznáváme?</w:t>
      </w:r>
    </w:p>
    <w:p w:rsidR="00AE0362" w:rsidRPr="001D139E" w:rsidRDefault="00AE0362" w:rsidP="00AE0362">
      <w:pPr>
        <w:pStyle w:val="slovanseznamHTML"/>
        <w:numPr>
          <w:ilvl w:val="0"/>
          <w:numId w:val="49"/>
        </w:numPr>
      </w:pPr>
      <w:r w:rsidRPr="001D139E">
        <w:t>Co musí obsahovat správně stylizovaná pozvánka?</w:t>
      </w:r>
    </w:p>
    <w:p w:rsidR="00AE0362" w:rsidRPr="001D139E" w:rsidRDefault="00AE0362" w:rsidP="00AE0362">
      <w:pPr>
        <w:pStyle w:val="slovanseznamHTML"/>
        <w:numPr>
          <w:ilvl w:val="0"/>
          <w:numId w:val="49"/>
        </w:numPr>
      </w:pPr>
      <w:r w:rsidRPr="001D139E">
        <w:t>Jaké údaje by měla (neměla) obsahovat správně sestavená vizitka?</w:t>
      </w:r>
    </w:p>
    <w:p w:rsidR="00AE0362" w:rsidRPr="001D139E" w:rsidRDefault="00AE0362" w:rsidP="00AE0362">
      <w:pPr>
        <w:pStyle w:val="slovanseznamHTML"/>
        <w:numPr>
          <w:ilvl w:val="0"/>
          <w:numId w:val="49"/>
        </w:numPr>
      </w:pPr>
      <w:r w:rsidRPr="001D139E">
        <w:t>Čím se liší úřední dopis od dopisu osobního?</w:t>
      </w:r>
    </w:p>
    <w:p w:rsidR="00AE0362" w:rsidRPr="001D139E" w:rsidRDefault="00AE0362" w:rsidP="00AE0362">
      <w:pPr>
        <w:pStyle w:val="slovanseznamHTML"/>
        <w:numPr>
          <w:ilvl w:val="0"/>
          <w:numId w:val="49"/>
        </w:numPr>
      </w:pPr>
      <w:r>
        <w:t xml:space="preserve">Uveďte a charakterizujte </w:t>
      </w:r>
      <w:r w:rsidRPr="001D139E">
        <w:t>jednotlivé části úředního dopisu</w:t>
      </w:r>
      <w:r>
        <w:t>.</w:t>
      </w:r>
    </w:p>
    <w:p w:rsidR="00AE0362" w:rsidRPr="001D139E" w:rsidRDefault="00AE0362" w:rsidP="00AE0362">
      <w:pPr>
        <w:pStyle w:val="slovanseznamHTML"/>
        <w:numPr>
          <w:ilvl w:val="0"/>
          <w:numId w:val="49"/>
        </w:numPr>
      </w:pPr>
      <w:r w:rsidRPr="001D139E">
        <w:t>Co by měl obsahovat e-mail?</w:t>
      </w:r>
    </w:p>
    <w:p w:rsidR="00AE0362" w:rsidRPr="001D139E" w:rsidRDefault="00AE0362" w:rsidP="00AE0362">
      <w:pPr>
        <w:pStyle w:val="slovanseznamHTML"/>
        <w:numPr>
          <w:ilvl w:val="0"/>
          <w:numId w:val="49"/>
        </w:numPr>
      </w:pPr>
      <w:r w:rsidRPr="001D139E">
        <w:t>Při jakých příležitostech píšeme osobní dopisy?</w:t>
      </w:r>
    </w:p>
    <w:p w:rsidR="00AE0362" w:rsidRPr="001D139E" w:rsidRDefault="00AE0362" w:rsidP="00AE0362">
      <w:pPr>
        <w:pStyle w:val="slovanseznamHTML"/>
        <w:numPr>
          <w:ilvl w:val="0"/>
          <w:numId w:val="49"/>
        </w:numPr>
      </w:pPr>
      <w:r w:rsidRPr="001D139E">
        <w:t xml:space="preserve">Co je cílem slohových útvarů na základě </w:t>
      </w:r>
      <w:r>
        <w:t xml:space="preserve">postupu </w:t>
      </w:r>
      <w:r w:rsidRPr="001D139E">
        <w:t>popisného?</w:t>
      </w:r>
    </w:p>
    <w:p w:rsidR="00AE0362" w:rsidRPr="001D139E" w:rsidRDefault="00AE0362" w:rsidP="00AE0362">
      <w:pPr>
        <w:pStyle w:val="slovanseznamHTML"/>
        <w:numPr>
          <w:ilvl w:val="0"/>
          <w:numId w:val="49"/>
        </w:numPr>
      </w:pPr>
      <w:r>
        <w:t>C</w:t>
      </w:r>
      <w:r w:rsidRPr="001D139E">
        <w:t>harakteriz</w:t>
      </w:r>
      <w:r>
        <w:t>ujte slohový postup vyprávěcí.</w:t>
      </w:r>
      <w:r w:rsidRPr="001D139E">
        <w:t xml:space="preserve"> </w:t>
      </w:r>
    </w:p>
    <w:p w:rsidR="00AE0362" w:rsidRPr="001D139E" w:rsidRDefault="00AE0362" w:rsidP="00AE0362">
      <w:pPr>
        <w:pStyle w:val="slovanseznamHTML"/>
        <w:numPr>
          <w:ilvl w:val="0"/>
          <w:numId w:val="49"/>
        </w:numPr>
      </w:pPr>
      <w:r w:rsidRPr="001D139E">
        <w:t>Které základní části by mělo vypravování obsahovat?</w:t>
      </w:r>
    </w:p>
    <w:p w:rsidR="00AE0362" w:rsidRPr="001D139E" w:rsidRDefault="00AE0362" w:rsidP="00AE0362">
      <w:pPr>
        <w:pStyle w:val="slovanseznamHTML"/>
        <w:numPr>
          <w:ilvl w:val="0"/>
          <w:numId w:val="49"/>
        </w:numPr>
      </w:pPr>
      <w:r w:rsidRPr="001D139E">
        <w:t xml:space="preserve">Co je cílem slohových útvarů na základě </w:t>
      </w:r>
      <w:r>
        <w:t xml:space="preserve">postupu </w:t>
      </w:r>
      <w:r w:rsidRPr="001D139E">
        <w:t>popisného?</w:t>
      </w:r>
    </w:p>
    <w:p w:rsidR="00AE0362" w:rsidRPr="001D139E" w:rsidRDefault="00AE0362" w:rsidP="00AE0362">
      <w:pPr>
        <w:pStyle w:val="slovanseznamHTML"/>
        <w:numPr>
          <w:ilvl w:val="0"/>
          <w:numId w:val="49"/>
        </w:numPr>
      </w:pPr>
      <w:r w:rsidRPr="001D139E">
        <w:t>Jak by bylo možné charakterizovat úvahu?</w:t>
      </w:r>
    </w:p>
    <w:p w:rsidR="00AE0362" w:rsidRPr="00D51D61" w:rsidRDefault="00AE0362" w:rsidP="00AE0362">
      <w:pPr>
        <w:pStyle w:val="slovanseznamHTML"/>
        <w:numPr>
          <w:ilvl w:val="0"/>
          <w:numId w:val="49"/>
        </w:numPr>
      </w:pPr>
      <w:r w:rsidRPr="001D139E">
        <w:t>Které jsou základní znaky fejetonu?</w:t>
      </w:r>
    </w:p>
    <w:p w:rsidR="00AE0362" w:rsidRPr="003B771C" w:rsidRDefault="00AE0362" w:rsidP="00AE0362">
      <w:pPr>
        <w:pStyle w:val="Normlnvt"/>
        <w:rPr>
          <w:b/>
        </w:rPr>
      </w:pPr>
    </w:p>
    <w:p w:rsidR="00AE0362" w:rsidRPr="003B771C" w:rsidRDefault="00AE0362" w:rsidP="00AE0362">
      <w:pPr>
        <w:pStyle w:val="NadpisikonyMiniAware"/>
        <w:spacing w:after="510"/>
      </w:pPr>
      <w:r>
        <w:t>Pojmy k zapamatování</w:t>
      </w:r>
      <w:r>
        <w:rPr>
          <w:noProof/>
        </w:rPr>
        <mc:AlternateContent>
          <mc:Choice Requires="wps">
            <w:drawing>
              <wp:anchor distT="0" distB="0" distL="0" distR="0" simplePos="0" relativeHeight="251683840"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274" name="Textové pole 274"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73" name="Obrázek 273"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ikona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4" o:spid="_x0000_s1205" type="#_x0000_t202" style="position:absolute;left:0;text-align:left;margin-left:-9.7pt;margin-top:1pt;width:41.5pt;height:37.75pt;z-index:2516838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d4vI&#10;b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73" name="Obrázek 273"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ikona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D139E" w:rsidRDefault="00AE0362" w:rsidP="00AE0362">
      <w:pPr>
        <w:pStyle w:val="OdrkovseznamHTML"/>
      </w:pPr>
      <w:r w:rsidRPr="001D139E">
        <w:t>jazykový styl</w:t>
      </w:r>
    </w:p>
    <w:p w:rsidR="00AE0362" w:rsidRPr="001D139E" w:rsidRDefault="00AE0362" w:rsidP="00AE0362">
      <w:pPr>
        <w:pStyle w:val="OdrkovseznamHTML"/>
      </w:pPr>
      <w:r w:rsidRPr="001D139E">
        <w:t>pozvánka</w:t>
      </w:r>
    </w:p>
    <w:p w:rsidR="00AE0362" w:rsidRPr="001D139E" w:rsidRDefault="00AE0362" w:rsidP="00AE0362">
      <w:pPr>
        <w:pStyle w:val="OdrkovseznamHTML"/>
      </w:pPr>
      <w:r w:rsidRPr="001D139E">
        <w:t>zápis</w:t>
      </w:r>
    </w:p>
    <w:p w:rsidR="00AE0362" w:rsidRPr="001D139E" w:rsidRDefault="00AE0362" w:rsidP="00AE0362">
      <w:pPr>
        <w:pStyle w:val="OdrkovseznamHTML"/>
      </w:pPr>
      <w:r w:rsidRPr="001D139E">
        <w:t>úřední dopis</w:t>
      </w:r>
    </w:p>
    <w:p w:rsidR="00AE0362" w:rsidRPr="001D139E" w:rsidRDefault="00AE0362" w:rsidP="00AE0362">
      <w:pPr>
        <w:pStyle w:val="OdrkovseznamHTML"/>
      </w:pPr>
      <w:r w:rsidRPr="001D139E">
        <w:t>žádost</w:t>
      </w:r>
    </w:p>
    <w:p w:rsidR="00AE0362" w:rsidRPr="001D139E" w:rsidRDefault="00AE0362" w:rsidP="00AE0362">
      <w:pPr>
        <w:pStyle w:val="OdrkovseznamHTML"/>
      </w:pPr>
      <w:r w:rsidRPr="001D139E">
        <w:t>přihláška</w:t>
      </w:r>
    </w:p>
    <w:p w:rsidR="00AE0362" w:rsidRPr="001D139E" w:rsidRDefault="00AE0362" w:rsidP="00AE0362">
      <w:pPr>
        <w:pStyle w:val="OdrkovseznamHTML"/>
      </w:pPr>
      <w:r w:rsidRPr="001D139E">
        <w:t>osobní dopis</w:t>
      </w:r>
    </w:p>
    <w:p w:rsidR="00AE0362" w:rsidRPr="001D139E" w:rsidRDefault="00AE0362" w:rsidP="00AE0362">
      <w:pPr>
        <w:pStyle w:val="OdrkovseznamHTML"/>
      </w:pPr>
      <w:r w:rsidRPr="001D139E">
        <w:lastRenderedPageBreak/>
        <w:t>doporučující dopis</w:t>
      </w:r>
    </w:p>
    <w:p w:rsidR="00AE0362" w:rsidRPr="001D139E" w:rsidRDefault="00AE0362" w:rsidP="00AE0362">
      <w:pPr>
        <w:pStyle w:val="OdrkovseznamHTML"/>
      </w:pPr>
      <w:r w:rsidRPr="001D139E">
        <w:t xml:space="preserve">vypravování </w:t>
      </w:r>
    </w:p>
    <w:p w:rsidR="00AE0362" w:rsidRPr="001D139E" w:rsidRDefault="00AE0362" w:rsidP="00AE0362">
      <w:pPr>
        <w:pStyle w:val="OdrkovseznamHTML"/>
      </w:pPr>
      <w:r w:rsidRPr="001D139E">
        <w:t xml:space="preserve">popis </w:t>
      </w:r>
    </w:p>
    <w:p w:rsidR="00AE0362" w:rsidRPr="001D139E" w:rsidRDefault="00AE0362" w:rsidP="00AE0362">
      <w:pPr>
        <w:pStyle w:val="OdrkovseznamHTML"/>
      </w:pPr>
      <w:r w:rsidRPr="001D139E">
        <w:t xml:space="preserve">dějový popis </w:t>
      </w:r>
    </w:p>
    <w:p w:rsidR="00AE0362" w:rsidRPr="001D139E" w:rsidRDefault="00AE0362" w:rsidP="00AE0362">
      <w:pPr>
        <w:pStyle w:val="OdrkovseznamHTML"/>
      </w:pPr>
      <w:r w:rsidRPr="001D139E">
        <w:t>popis pracovního postupu</w:t>
      </w:r>
    </w:p>
    <w:p w:rsidR="00AE0362" w:rsidRPr="001D139E" w:rsidRDefault="00AE0362" w:rsidP="00AE0362">
      <w:pPr>
        <w:pStyle w:val="OdrkovseznamHTML"/>
      </w:pPr>
      <w:r w:rsidRPr="001D139E">
        <w:t>odborný popis</w:t>
      </w:r>
    </w:p>
    <w:p w:rsidR="00AE0362" w:rsidRPr="001D139E" w:rsidRDefault="00AE0362" w:rsidP="00AE0362">
      <w:pPr>
        <w:pStyle w:val="OdrkovseznamHTML"/>
      </w:pPr>
      <w:r w:rsidRPr="001D139E">
        <w:t>popularizační popis</w:t>
      </w:r>
    </w:p>
    <w:p w:rsidR="00AE0362" w:rsidRPr="001D139E" w:rsidRDefault="00AE0362" w:rsidP="00AE0362">
      <w:pPr>
        <w:pStyle w:val="OdrkovseznamHTML"/>
      </w:pPr>
      <w:r w:rsidRPr="001D139E">
        <w:t>umělecký popis</w:t>
      </w:r>
    </w:p>
    <w:p w:rsidR="00AE0362" w:rsidRPr="001D139E" w:rsidRDefault="00AE0362" w:rsidP="00AE0362">
      <w:pPr>
        <w:pStyle w:val="OdrkovseznamHTML"/>
      </w:pPr>
      <w:r w:rsidRPr="001D139E">
        <w:t>strukturovaný životopis</w:t>
      </w:r>
    </w:p>
    <w:p w:rsidR="00AE0362" w:rsidRPr="001D139E" w:rsidRDefault="00AE0362" w:rsidP="00AE0362">
      <w:pPr>
        <w:pStyle w:val="OdrkovseznamHTML"/>
      </w:pPr>
      <w:r w:rsidRPr="001D139E">
        <w:t>životopis jako volné vypravování</w:t>
      </w:r>
    </w:p>
    <w:p w:rsidR="00AE0362" w:rsidRPr="001D139E" w:rsidRDefault="00AE0362" w:rsidP="00AE0362">
      <w:pPr>
        <w:pStyle w:val="OdrkovseznamHTML"/>
      </w:pPr>
      <w:r w:rsidRPr="001D139E">
        <w:t>charakteristika</w:t>
      </w:r>
    </w:p>
    <w:p w:rsidR="00AE0362" w:rsidRPr="001D139E" w:rsidRDefault="00AE0362" w:rsidP="00AE0362">
      <w:pPr>
        <w:pStyle w:val="OdrkovseznamHTML"/>
      </w:pPr>
      <w:r w:rsidRPr="001D139E">
        <w:t>úvaha</w:t>
      </w:r>
    </w:p>
    <w:p w:rsidR="00AE0362" w:rsidRDefault="00AE0362" w:rsidP="00AE0362">
      <w:pPr>
        <w:pStyle w:val="OdrkovseznamHTML"/>
      </w:pPr>
      <w:r w:rsidRPr="001D139E">
        <w:t>fejeton</w:t>
      </w:r>
    </w:p>
    <w:p w:rsidR="00AE0362" w:rsidRDefault="00AE0362" w:rsidP="00AE0362"/>
    <w:p w:rsidR="00AE0362" w:rsidRPr="003B771C" w:rsidRDefault="00AE0362" w:rsidP="00AE0362">
      <w:pPr>
        <w:pStyle w:val="NadpisikonyMiniAware"/>
        <w:spacing w:after="530"/>
      </w:pPr>
      <w:r>
        <w:t>Průvodce studiem</w:t>
      </w:r>
      <w:r>
        <w:rPr>
          <w:noProof/>
        </w:rPr>
        <mc:AlternateContent>
          <mc:Choice Requires="wps">
            <w:drawing>
              <wp:anchor distT="0" distB="0" distL="0" distR="0" simplePos="0" relativeHeight="251684864"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272" name="Textové pole 272"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71" name="Obrázek 27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2" o:spid="_x0000_s1206" type="#_x0000_t202" style="position:absolute;left:0;text-align:left;margin-left:-9.7pt;margin-top:1pt;width:41.5pt;height:37.75pt;z-index:2516848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LpFbxp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71" name="Obrázek 271"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B23F6F">
        <w:t>Společně jsme dospěli k závěru kapitoly. Vím, že jste studiu věnovali hodně energie a trpělivosti. Odměnou vám však může být to, že jste se obohatili o nové informace a poznatky, které můžete použít ve vaší praxi. Text však ještě neodkládejte. Po dobré kávě se vraťte k dalším úskalím písemného projevu.</w:t>
      </w:r>
    </w:p>
    <w:p w:rsidR="00AE0362" w:rsidRPr="008B27B1" w:rsidRDefault="00AE0362" w:rsidP="00AE0362">
      <w:pPr>
        <w:pStyle w:val="Nadpis2"/>
      </w:pPr>
      <w:bookmarkStart w:id="1939" w:name="_Toc405034836"/>
      <w:bookmarkStart w:id="1940" w:name="_Toc405037518"/>
      <w:bookmarkStart w:id="1941" w:name="_Toc405046485"/>
      <w:bookmarkStart w:id="1942" w:name="_Toc405046700"/>
      <w:bookmarkStart w:id="1943" w:name="_Toc405051253"/>
      <w:bookmarkStart w:id="1944" w:name="_Toc405101519"/>
      <w:bookmarkStart w:id="1945" w:name="_Toc405101571"/>
      <w:bookmarkStart w:id="1946" w:name="_Toc405101623"/>
      <w:bookmarkStart w:id="1947" w:name="_Toc405101675"/>
      <w:bookmarkStart w:id="1948" w:name="_Toc405105292"/>
      <w:bookmarkStart w:id="1949" w:name="_Toc405105344"/>
      <w:bookmarkStart w:id="1950" w:name="_Toc405105474"/>
      <w:bookmarkStart w:id="1951" w:name="_Toc405105526"/>
      <w:bookmarkStart w:id="1952" w:name="_Toc405105578"/>
      <w:bookmarkStart w:id="1953" w:name="_Toc405105630"/>
      <w:bookmarkStart w:id="1954" w:name="_Toc405105682"/>
      <w:bookmarkStart w:id="1955" w:name="_Toc405105734"/>
      <w:bookmarkStart w:id="1956" w:name="_Toc405105786"/>
      <w:bookmarkStart w:id="1957" w:name="_Toc405105838"/>
      <w:bookmarkStart w:id="1958" w:name="_Toc405114642"/>
      <w:bookmarkStart w:id="1959" w:name="_Toc405124970"/>
      <w:bookmarkStart w:id="1960" w:name="_Toc405208052"/>
      <w:bookmarkStart w:id="1961" w:name="_Toc405208742"/>
      <w:bookmarkStart w:id="1962" w:name="_Toc405208794"/>
      <w:bookmarkStart w:id="1963" w:name="_Toc405215396"/>
      <w:bookmarkStart w:id="1964" w:name="_Toc405215448"/>
      <w:bookmarkStart w:id="1965" w:name="_Toc405218669"/>
      <w:bookmarkStart w:id="1966" w:name="_Toc405218914"/>
      <w:bookmarkStart w:id="1967" w:name="_Toc405218962"/>
      <w:bookmarkStart w:id="1968" w:name="_Toc405219009"/>
      <w:bookmarkStart w:id="1969" w:name="_Toc405219056"/>
      <w:bookmarkStart w:id="1970" w:name="_Toc405219102"/>
      <w:bookmarkStart w:id="1971" w:name="_Toc405219148"/>
      <w:bookmarkStart w:id="1972" w:name="_Toc405219193"/>
      <w:bookmarkStart w:id="1973" w:name="_Toc405219288"/>
      <w:bookmarkStart w:id="1974" w:name="_Toc405219333"/>
      <w:bookmarkStart w:id="1975" w:name="_Toc405221144"/>
      <w:bookmarkStart w:id="1976" w:name="_Toc405456623"/>
      <w:bookmarkStart w:id="1977" w:name="_Toc405456793"/>
      <w:bookmarkStart w:id="1978" w:name="_Toc405456839"/>
      <w:bookmarkStart w:id="1979" w:name="_Toc405456885"/>
      <w:bookmarkStart w:id="1980" w:name="_Toc405475981"/>
      <w:bookmarkStart w:id="1981" w:name="_Toc408920443"/>
      <w:bookmarkStart w:id="1982" w:name="_Toc408920493"/>
      <w:bookmarkStart w:id="1983" w:name="_Toc409090338"/>
      <w:bookmarkStart w:id="1984" w:name="_Toc409412103"/>
      <w:bookmarkStart w:id="1985" w:name="_Toc409414970"/>
      <w:bookmarkStart w:id="1986" w:name="_Toc409415558"/>
      <w:bookmarkStart w:id="1987" w:name="_Toc409417137"/>
      <w:bookmarkStart w:id="1988" w:name="_Toc344218620"/>
      <w:bookmarkStart w:id="1989" w:name="_Toc344223357"/>
      <w:bookmarkStart w:id="1990" w:name="_Toc344384336"/>
      <w:bookmarkStart w:id="1991" w:name="_Toc344392949"/>
      <w:bookmarkStart w:id="1992" w:name="_Toc344396277"/>
      <w:bookmarkStart w:id="1993" w:name="_Toc344829084"/>
      <w:bookmarkStart w:id="1994" w:name="_Toc344829124"/>
      <w:bookmarkStart w:id="1995" w:name="_Toc344830123"/>
      <w:bookmarkStart w:id="1996" w:name="_Toc344900418"/>
      <w:bookmarkStart w:id="1997" w:name="_Toc344961111"/>
      <w:bookmarkStart w:id="1998" w:name="_Toc344961229"/>
      <w:bookmarkStart w:id="1999" w:name="_Toc344966448"/>
      <w:bookmarkStart w:id="2000" w:name="_Toc344967368"/>
      <w:bookmarkStart w:id="2001" w:name="_Toc344970929"/>
      <w:bookmarkStart w:id="2002" w:name="_Toc345150659"/>
      <w:bookmarkStart w:id="2003" w:name="_Toc345152093"/>
      <w:bookmarkStart w:id="2004" w:name="_Toc345154907"/>
      <w:bookmarkStart w:id="2005" w:name="_Toc345155009"/>
      <w:bookmarkStart w:id="2006" w:name="_Toc345156342"/>
      <w:bookmarkStart w:id="2007" w:name="_Toc345156644"/>
      <w:bookmarkStart w:id="2008" w:name="_Toc345253150"/>
      <w:bookmarkStart w:id="2009" w:name="_Toc345429795"/>
      <w:bookmarkStart w:id="2010" w:name="_Toc348846457"/>
      <w:bookmarkStart w:id="2011" w:name="_Toc348846493"/>
      <w:bookmarkStart w:id="2012" w:name="_Toc348846529"/>
      <w:bookmarkStart w:id="2013" w:name="_Toc348874143"/>
      <w:bookmarkStart w:id="2014" w:name="_Toc348954458"/>
      <w:bookmarkStart w:id="2015" w:name="_Toc349033087"/>
      <w:bookmarkStart w:id="2016" w:name="_Toc349040511"/>
      <w:bookmarkStart w:id="2017" w:name="_Toc349051338"/>
      <w:bookmarkStart w:id="2018" w:name="_Toc349200102"/>
      <w:bookmarkStart w:id="2019" w:name="_Toc349295517"/>
      <w:bookmarkStart w:id="2020" w:name="_Toc349485583"/>
      <w:bookmarkStart w:id="2021" w:name="_Toc349564745"/>
      <w:bookmarkStart w:id="2022" w:name="_Toc349567293"/>
      <w:bookmarkStart w:id="2023" w:name="_Toc349568273"/>
      <w:bookmarkStart w:id="2024" w:name="_Toc369165079"/>
      <w:bookmarkStart w:id="2025" w:name="_Toc369165628"/>
      <w:bookmarkStart w:id="2026" w:name="_Toc369166848"/>
      <w:bookmarkStart w:id="2027" w:name="_Toc369166885"/>
      <w:bookmarkStart w:id="2028" w:name="_Toc369190508"/>
      <w:bookmarkStart w:id="2029" w:name="_Toc369941577"/>
      <w:bookmarkStart w:id="2030" w:name="_Toc369944773"/>
      <w:bookmarkStart w:id="2031" w:name="_Toc369944810"/>
      <w:bookmarkStart w:id="2032" w:name="_Toc369944847"/>
      <w:bookmarkStart w:id="2033" w:name="_Toc369945337"/>
      <w:bookmarkStart w:id="2034" w:name="_Toc369948795"/>
      <w:bookmarkStart w:id="2035" w:name="_Toc370023168"/>
      <w:bookmarkStart w:id="2036" w:name="_Toc370024134"/>
      <w:bookmarkStart w:id="2037" w:name="_Toc370028123"/>
      <w:bookmarkStart w:id="2038" w:name="_Toc370055808"/>
      <w:bookmarkStart w:id="2039" w:name="_Toc370375784"/>
      <w:bookmarkStart w:id="2040" w:name="_Toc370376244"/>
      <w:bookmarkStart w:id="2041" w:name="_Toc370385371"/>
      <w:bookmarkStart w:id="2042" w:name="_Toc370990331"/>
      <w:bookmarkStart w:id="2043" w:name="_Toc371046365"/>
      <w:bookmarkStart w:id="2044" w:name="_Toc371233739"/>
      <w:bookmarkStart w:id="2045" w:name="_Toc371254498"/>
      <w:bookmarkStart w:id="2046" w:name="_Toc371310583"/>
      <w:bookmarkStart w:id="2047" w:name="_Toc371392787"/>
      <w:bookmarkStart w:id="2048" w:name="_Toc372261888"/>
      <w:bookmarkStart w:id="2049" w:name="_Toc372622299"/>
      <w:bookmarkStart w:id="2050" w:name="_Toc372628305"/>
      <w:bookmarkStart w:id="2051" w:name="_Toc372778473"/>
      <w:bookmarkStart w:id="2052" w:name="_Toc394755104"/>
      <w:bookmarkStart w:id="2053" w:name="_Toc394759868"/>
      <w:bookmarkStart w:id="2054" w:name="_Toc394760006"/>
      <w:bookmarkStart w:id="2055" w:name="_Toc394821545"/>
      <w:bookmarkStart w:id="2056" w:name="_Toc394834578"/>
      <w:bookmarkStart w:id="2057" w:name="_Toc394919208"/>
      <w:bookmarkStart w:id="2058" w:name="_Toc404616549"/>
      <w:bookmarkStart w:id="2059" w:name="_Toc404954615"/>
      <w:bookmarkStart w:id="2060" w:name="_Toc404962224"/>
      <w:bookmarkStart w:id="2061" w:name="_Toc405006581"/>
      <w:r w:rsidRPr="008B27B1">
        <w:t>Časté nedostatky ve stylizaci projevu</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p>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rsidR="00AE0362" w:rsidRPr="008B27B1" w:rsidRDefault="00AE0362" w:rsidP="00AE0362">
      <w:pPr>
        <w:rPr>
          <w:i/>
          <w:iCs/>
        </w:rPr>
      </w:pPr>
      <w:r w:rsidRPr="008B27B1">
        <w:rPr>
          <w:i/>
          <w:iCs/>
        </w:rPr>
        <w:t xml:space="preserve">Omyly mají svou cenu, ale jen někdy. Ne každý, kdo pluje do Indie, objeví Ameriku. </w:t>
      </w:r>
    </w:p>
    <w:p w:rsidR="00AE0362" w:rsidRPr="008B27B1" w:rsidRDefault="00AE0362" w:rsidP="00AE0362">
      <w:r w:rsidRPr="008B27B1">
        <w:t>(E. Kästner)</w:t>
      </w:r>
    </w:p>
    <w:p w:rsidR="00AE0362" w:rsidRPr="00EF1B39" w:rsidRDefault="00AE0362" w:rsidP="00AE0362">
      <w:pPr>
        <w:pStyle w:val="Normlnvt"/>
      </w:pPr>
    </w:p>
    <w:p w:rsidR="00AE0362" w:rsidRPr="00EF1B39" w:rsidRDefault="00AE0362" w:rsidP="00AE0362">
      <w:pPr>
        <w:pStyle w:val="NadpisikonyMiniAware"/>
        <w:spacing w:after="530"/>
      </w:pPr>
      <w:r>
        <w:t>Cíle</w:t>
      </w:r>
      <w:r>
        <w:rPr>
          <w:noProof/>
        </w:rPr>
        <mc:AlternateContent>
          <mc:Choice Requires="wps">
            <w:drawing>
              <wp:anchor distT="0" distB="0" distL="0" distR="0" simplePos="0" relativeHeight="251686912"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270" name="Textové pole 270"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69" name="Obrázek 269"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0" o:spid="_x0000_s1207" type="#_x0000_t202" style="position:absolute;left:0;text-align:left;margin-left:-9.7pt;margin-top:1pt;width:41.5pt;height:37.75pt;z-index:2516869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GdCfQ0kC&#10;AACI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69" name="Obrázek 269"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Normlnvt"/>
      </w:pPr>
      <w:r w:rsidRPr="00EF1B39">
        <w:t>Po prostudování této kapitoly získáte předpoklady k tomu, abyste dokázali:</w:t>
      </w:r>
    </w:p>
    <w:p w:rsidR="00AE0362" w:rsidRPr="00885475" w:rsidRDefault="00AE0362" w:rsidP="00AE0362">
      <w:pPr>
        <w:pStyle w:val="OdrkovseznamHTML"/>
      </w:pPr>
      <w:r>
        <w:t xml:space="preserve">Vyjmenovat </w:t>
      </w:r>
      <w:r w:rsidRPr="00885475">
        <w:t>základní nedostat</w:t>
      </w:r>
      <w:r>
        <w:t>ky</w:t>
      </w:r>
      <w:r w:rsidRPr="00885475">
        <w:t xml:space="preserve"> při stylizaci projevu.</w:t>
      </w:r>
    </w:p>
    <w:p w:rsidR="00AE0362" w:rsidRPr="00885475" w:rsidRDefault="00AE0362" w:rsidP="00AE0362">
      <w:pPr>
        <w:pStyle w:val="OdrkovseznamHTML"/>
      </w:pPr>
      <w:r>
        <w:t xml:space="preserve">Charakterizovat </w:t>
      </w:r>
      <w:r w:rsidRPr="00885475">
        <w:t>chyb</w:t>
      </w:r>
      <w:r>
        <w:t>y obsahové,</w:t>
      </w:r>
      <w:r w:rsidRPr="00885475">
        <w:t xml:space="preserve"> kompoziční, stylizační</w:t>
      </w:r>
      <w:r>
        <w:t>, jazykové, p</w:t>
      </w:r>
      <w:r w:rsidRPr="00885475">
        <w:t>rohřešky proti logičnosti vyjadřování a prohřešky proti</w:t>
      </w:r>
      <w:r>
        <w:t xml:space="preserve"> zachování pravdivosti projevu.</w:t>
      </w:r>
    </w:p>
    <w:p w:rsidR="00AE0362" w:rsidRPr="00885475" w:rsidRDefault="00AE0362" w:rsidP="00AE0362">
      <w:pPr>
        <w:pStyle w:val="OdrkovseznamHTML"/>
      </w:pPr>
      <w:r w:rsidRPr="00885475">
        <w:t>Doložit jednotlivé nedostatky konkrétními příklady ze současného vyjadřování.</w:t>
      </w:r>
    </w:p>
    <w:p w:rsidR="00AE0362" w:rsidRDefault="00AE0362" w:rsidP="00AE0362">
      <w:pPr>
        <w:pStyle w:val="OdrkovseznamHTML"/>
      </w:pPr>
      <w:r>
        <w:t xml:space="preserve">Poznat </w:t>
      </w:r>
      <w:r w:rsidRPr="00885475">
        <w:t>v textech nedostatky a charakterizovat je.</w:t>
      </w:r>
    </w:p>
    <w:p w:rsidR="00AE0362" w:rsidRPr="00EF1B39" w:rsidRDefault="00AE0362" w:rsidP="00AE0362">
      <w:pPr>
        <w:pStyle w:val="OdrkovseznamHTML"/>
        <w:numPr>
          <w:ilvl w:val="0"/>
          <w:numId w:val="0"/>
        </w:numPr>
        <w:ind w:left="360"/>
      </w:pPr>
    </w:p>
    <w:p w:rsidR="00AE0362" w:rsidRPr="003B771C" w:rsidRDefault="00AE0362" w:rsidP="00AE0362">
      <w:pPr>
        <w:pStyle w:val="NadpisikonyMiniAware"/>
        <w:spacing w:after="530"/>
      </w:pPr>
      <w:r>
        <w:t>Průvodce studiem</w:t>
      </w:r>
      <w:r>
        <w:rPr>
          <w:noProof/>
        </w:rPr>
        <mc:AlternateContent>
          <mc:Choice Requires="wps">
            <w:drawing>
              <wp:anchor distT="0" distB="0" distL="0" distR="0" simplePos="0" relativeHeight="251685888"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268" name="Textové pole 268"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67" name="Obrázek 267"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8" o:spid="_x0000_s1208" type="#_x0000_t202" style="position:absolute;left:0;text-align:left;margin-left:-9.7pt;margin-top:1pt;width:41.5pt;height:37.75pt;z-index:2516858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ybdfQ&#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67" name="Obrázek 267"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Normlnvt"/>
      </w:pPr>
      <w:r w:rsidRPr="00E01ED3">
        <w:t xml:space="preserve">Velmi známý je výrok, že </w:t>
      </w:r>
      <w:r w:rsidRPr="00E01ED3">
        <w:rPr>
          <w:i/>
        </w:rPr>
        <w:t>chybovati je lidské</w:t>
      </w:r>
      <w:r w:rsidRPr="00E01ED3">
        <w:t>. Stejně je tomu i při realizaci jakéhokoli písemného projevu. V této kapitole se proto společně zaměříme na nejčastější nedostatky, které se při stylizaci projevů vyskytují. Všechny příklady, které uvádím, nejsou vymyšleny, ale opravdu se staly. Schopnost poznat tyto nedostatky pomůže také k jejich odstranění. Zamyslete se prosím nad jednotlivými příklady, uvědomte si, v čem spočívá chyba, ale také se zaměřte na to, jak ji co nejlépe odstranit. Uvedená řešení pouze navrhují jednu z možností, kterou vám v žádném případě nechci vnucovat, můžete navrhnout i vlastní řešení. Přeji vám hodně úspěchů v práci.</w:t>
      </w:r>
    </w:p>
    <w:p w:rsidR="00AE0362" w:rsidRDefault="00AE0362" w:rsidP="00AE0362">
      <w:pPr>
        <w:pStyle w:val="Normlnvt"/>
      </w:pPr>
    </w:p>
    <w:p w:rsidR="00AE0362" w:rsidRPr="00C21B6F" w:rsidRDefault="00AE0362" w:rsidP="00AE0362">
      <w:pPr>
        <w:pStyle w:val="NadpisikonyMiniAware"/>
        <w:spacing w:after="530"/>
      </w:pPr>
      <w:r>
        <w:t>Doba potřebná ke studiu</w:t>
      </w:r>
      <w:r>
        <w:rPr>
          <w:noProof/>
        </w:rPr>
        <mc:AlternateContent>
          <mc:Choice Requires="wps">
            <w:drawing>
              <wp:anchor distT="0" distB="0" distL="0" distR="0" simplePos="0" relativeHeight="251768832"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266" name="Textové pole 266"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65" name="Obrázek 265"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6" o:spid="_x0000_s1209" type="#_x0000_t202" style="position:absolute;left:0;text-align:left;margin-left:-9.7pt;margin-top:1pt;width:41.5pt;height:37.75pt;z-index:2517688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KAQ&#10;g2l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65" name="Obrázek 265"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3A65B7" w:rsidRDefault="00AE0362" w:rsidP="00AE0362">
      <w:pPr>
        <w:pStyle w:val="Normlnvt"/>
      </w:pPr>
      <w:r w:rsidRPr="003A65B7">
        <w:t xml:space="preserve">Na prostudování kapitoly a vypracování úkolů budete potřebovat asi </w:t>
      </w:r>
      <w:r w:rsidRPr="003A65B7">
        <w:rPr>
          <w:b/>
        </w:rPr>
        <w:t>3 hodiny</w:t>
      </w:r>
      <w:r w:rsidRPr="003A65B7">
        <w:t>.</w:t>
      </w:r>
    </w:p>
    <w:p w:rsidR="00AE0362" w:rsidRDefault="00AE0362" w:rsidP="00AE0362">
      <w:pPr>
        <w:pStyle w:val="Normlnvt"/>
        <w:rPr>
          <w:b/>
        </w:rPr>
      </w:pPr>
    </w:p>
    <w:p w:rsidR="00AE0362" w:rsidRPr="003A65B7" w:rsidRDefault="00AE0362" w:rsidP="00AE0362">
      <w:pPr>
        <w:pStyle w:val="Normlnvt"/>
      </w:pPr>
      <w:r>
        <w:rPr>
          <w:noProof/>
        </w:rPr>
        <mc:AlternateContent>
          <mc:Choice Requires="wps">
            <w:drawing>
              <wp:anchor distT="0" distB="0" distL="0" distR="0" simplePos="0" relativeHeight="251955200" behindDoc="0" locked="1" layoutInCell="0" allowOverlap="0">
                <wp:simplePos x="0" y="0"/>
                <wp:positionH relativeFrom="page">
                  <wp:align>right</wp:align>
                </wp:positionH>
                <wp:positionV relativeFrom="line">
                  <wp:posOffset>12700</wp:posOffset>
                </wp:positionV>
                <wp:extent cx="714375" cy="277495"/>
                <wp:effectExtent l="7620" t="8255" r="11430" b="9525"/>
                <wp:wrapSquare wrapText="bothSides"/>
                <wp:docPr id="264" name="Textové pole 264" descr="M:Schopnost poznat chyb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Schopnost poznat chybu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4" o:spid="_x0000_s1210" type="#_x0000_t202" style="position:absolute;left:0;text-align:left;margin-left:5.05pt;margin-top:1pt;width:56.25pt;height:21.85pt;z-index:2519552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Schopnost poznat chybu</w:t>
                      </w:r>
                    </w:p>
                  </w:txbxContent>
                </v:textbox>
                <w10:wrap type="square" anchorx="page" anchory="line"/>
                <w10:anchorlock/>
              </v:shape>
            </w:pict>
          </mc:Fallback>
        </mc:AlternateContent>
      </w:r>
      <w:r w:rsidRPr="003A65B7">
        <w:t>Bližší poznatky o nedostatcích ve vyjadřování by měly odhalit nejen slohové prohřešky obsažené v různých textech, ale poznat i jejich příčiny a vést pisatele textu k tomu, aby je dokázali opravit i ve vlastních textech</w:t>
      </w:r>
      <w:r>
        <w:t>.</w:t>
      </w:r>
    </w:p>
    <w:p w:rsidR="00AE0362" w:rsidRDefault="00AE0362" w:rsidP="00AE0362">
      <w:pPr>
        <w:pStyle w:val="Normlnvt"/>
      </w:pPr>
    </w:p>
    <w:p w:rsidR="00AE0362" w:rsidRPr="003A65B7" w:rsidRDefault="00AE0362" w:rsidP="00AE0362">
      <w:pPr>
        <w:pStyle w:val="Normlnvt"/>
      </w:pPr>
      <w:r w:rsidRPr="003A65B7">
        <w:t>Přehled nejčastějších chyb můžeme rozdělit do několika skupin, a to:</w:t>
      </w:r>
    </w:p>
    <w:p w:rsidR="00AE0362" w:rsidRPr="003A65B7" w:rsidRDefault="00AE0362" w:rsidP="00AE0362">
      <w:pPr>
        <w:pStyle w:val="OdrkovseznamHTML"/>
      </w:pPr>
      <w:r w:rsidRPr="003A65B7">
        <w:t>Chyby obsahové.</w:t>
      </w:r>
    </w:p>
    <w:p w:rsidR="00AE0362" w:rsidRPr="003A65B7" w:rsidRDefault="00AE0362" w:rsidP="00AE0362">
      <w:pPr>
        <w:pStyle w:val="OdrkovseznamHTML"/>
      </w:pPr>
      <w:r w:rsidRPr="003A65B7">
        <w:t>Chyby stylové (kompoziční a stylizační).</w:t>
      </w:r>
    </w:p>
    <w:p w:rsidR="00AE0362" w:rsidRPr="003A65B7" w:rsidRDefault="00AE0362" w:rsidP="00AE0362">
      <w:pPr>
        <w:pStyle w:val="OdrkovseznamHTML"/>
      </w:pPr>
      <w:r w:rsidRPr="003A65B7">
        <w:t>Chyby jazykové.</w:t>
      </w:r>
    </w:p>
    <w:p w:rsidR="00AE0362" w:rsidRPr="003A65B7" w:rsidRDefault="00AE0362" w:rsidP="00AE0362">
      <w:pPr>
        <w:pStyle w:val="OdrkovseznamHTML"/>
      </w:pPr>
      <w:r w:rsidRPr="003A65B7">
        <w:t>Prohřešky proti logičnosti vyjadřování.</w:t>
      </w:r>
    </w:p>
    <w:p w:rsidR="00AE0362" w:rsidRPr="003A65B7" w:rsidRDefault="00AE0362" w:rsidP="00AE0362">
      <w:pPr>
        <w:pStyle w:val="OdrkovseznamHTML"/>
      </w:pPr>
      <w:r w:rsidRPr="003A65B7">
        <w:t>Prohřešky proti zachování pravdivosti projevu.</w:t>
      </w:r>
    </w:p>
    <w:p w:rsidR="00AE0362" w:rsidRDefault="00AE0362" w:rsidP="00AE0362">
      <w:pPr>
        <w:pStyle w:val="Normlnvt"/>
        <w:rPr>
          <w:b/>
        </w:rPr>
      </w:pPr>
    </w:p>
    <w:p w:rsidR="00AE0362" w:rsidRPr="00E37E0C" w:rsidRDefault="00AE0362" w:rsidP="00AE0362">
      <w:pPr>
        <w:pStyle w:val="Nadpis3"/>
      </w:pPr>
      <w:bookmarkStart w:id="2062" w:name="_Toc405037519"/>
      <w:bookmarkStart w:id="2063" w:name="_Toc405046486"/>
      <w:bookmarkStart w:id="2064" w:name="_Toc405046701"/>
      <w:bookmarkStart w:id="2065" w:name="_Toc405051254"/>
      <w:bookmarkStart w:id="2066" w:name="_Toc405101520"/>
      <w:bookmarkStart w:id="2067" w:name="_Toc405101572"/>
      <w:bookmarkStart w:id="2068" w:name="_Toc405101624"/>
      <w:bookmarkStart w:id="2069" w:name="_Toc405101676"/>
      <w:bookmarkStart w:id="2070" w:name="_Toc405105293"/>
      <w:bookmarkStart w:id="2071" w:name="_Toc405105345"/>
      <w:bookmarkStart w:id="2072" w:name="_Toc405105475"/>
      <w:bookmarkStart w:id="2073" w:name="_Toc405105527"/>
      <w:bookmarkStart w:id="2074" w:name="_Toc405105579"/>
      <w:bookmarkStart w:id="2075" w:name="_Toc405105631"/>
      <w:bookmarkStart w:id="2076" w:name="_Toc405105683"/>
      <w:bookmarkStart w:id="2077" w:name="_Toc405105735"/>
      <w:bookmarkStart w:id="2078" w:name="_Toc405105787"/>
      <w:bookmarkStart w:id="2079" w:name="_Toc405105839"/>
      <w:bookmarkStart w:id="2080" w:name="_Toc405114643"/>
      <w:bookmarkStart w:id="2081" w:name="_Toc405124971"/>
      <w:bookmarkStart w:id="2082" w:name="_Toc405208053"/>
      <w:bookmarkStart w:id="2083" w:name="_Toc405208743"/>
      <w:bookmarkStart w:id="2084" w:name="_Toc405208795"/>
      <w:bookmarkStart w:id="2085" w:name="_Toc405215397"/>
      <w:bookmarkStart w:id="2086" w:name="_Toc405215449"/>
      <w:bookmarkStart w:id="2087" w:name="_Toc405218670"/>
      <w:bookmarkStart w:id="2088" w:name="_Toc405218915"/>
      <w:bookmarkStart w:id="2089" w:name="_Toc405218963"/>
      <w:bookmarkStart w:id="2090" w:name="_Toc405219010"/>
      <w:bookmarkStart w:id="2091" w:name="_Toc405219057"/>
      <w:bookmarkStart w:id="2092" w:name="_Toc405219103"/>
      <w:bookmarkStart w:id="2093" w:name="_Toc405219149"/>
      <w:bookmarkStart w:id="2094" w:name="_Toc405219194"/>
      <w:bookmarkStart w:id="2095" w:name="_Toc405219289"/>
      <w:bookmarkStart w:id="2096" w:name="_Toc405219334"/>
      <w:bookmarkStart w:id="2097" w:name="_Toc405221145"/>
      <w:bookmarkStart w:id="2098" w:name="_Toc405456624"/>
      <w:bookmarkStart w:id="2099" w:name="_Toc405456794"/>
      <w:bookmarkStart w:id="2100" w:name="_Toc405456840"/>
      <w:bookmarkStart w:id="2101" w:name="_Toc405456886"/>
      <w:bookmarkStart w:id="2102" w:name="_Toc405475982"/>
      <w:bookmarkStart w:id="2103" w:name="_Toc408920444"/>
      <w:bookmarkStart w:id="2104" w:name="_Toc408920494"/>
      <w:bookmarkStart w:id="2105" w:name="_Toc409090339"/>
      <w:bookmarkStart w:id="2106" w:name="_Toc409412104"/>
      <w:bookmarkStart w:id="2107" w:name="_Toc409414971"/>
      <w:bookmarkStart w:id="2108" w:name="_Toc409415559"/>
      <w:bookmarkStart w:id="2109" w:name="_Toc409417138"/>
      <w:r w:rsidRPr="00E37E0C">
        <w:t>Chyby obsahové</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rsidR="00AE0362" w:rsidRPr="00E37E0C" w:rsidRDefault="00AE0362" w:rsidP="00AE0362">
      <w:pPr>
        <w:pStyle w:val="Normlnvt"/>
      </w:pPr>
      <w:r>
        <w:rPr>
          <w:noProof/>
        </w:rPr>
        <mc:AlternateContent>
          <mc:Choice Requires="wps">
            <w:drawing>
              <wp:anchor distT="0" distB="0" distL="0" distR="0" simplePos="0" relativeHeight="251956224" behindDoc="0" locked="1" layoutInCell="0" allowOverlap="0">
                <wp:simplePos x="0" y="0"/>
                <wp:positionH relativeFrom="page">
                  <wp:align>right</wp:align>
                </wp:positionH>
                <wp:positionV relativeFrom="line">
                  <wp:posOffset>12700</wp:posOffset>
                </wp:positionV>
                <wp:extent cx="714375" cy="277495"/>
                <wp:effectExtent l="7620" t="10160" r="11430" b="7620"/>
                <wp:wrapSquare wrapText="bothSides"/>
                <wp:docPr id="263" name="Textové pole 263" descr="M:Co chceme sdělit a ja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Co chceme sdělit a jak</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3" o:spid="_x0000_s1211" type="#_x0000_t202" style="position:absolute;left:0;text-align:left;margin-left:5.05pt;margin-top:1pt;width:56.25pt;height:21.85pt;z-index:2519562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" o:allowincell="f" o:allowoverlap="f" strokecolor="white" strokeweight=".25pt">
                <v:stroke dashstyle="1 1" endcap="round"/>
                <v:textbox inset="3.75pt,0,0,0">
                  <w:txbxContent>
                    <w:p w:rsidR="00AE0362" w:rsidRDefault="00AE0362" w:rsidP="00AE0362">
                      <w:pPr>
                        <w:pStyle w:val="MarginlieMiniAware"/>
                      </w:pPr>
                      <w:r>
                        <w:t>Co chceme sdělit a jak</w:t>
                      </w:r>
                    </w:p>
                  </w:txbxContent>
                </v:textbox>
                <w10:wrap type="square" anchorx="page" anchory="line"/>
                <w10:anchorlock/>
              </v:shape>
            </w:pict>
          </mc:Fallback>
        </mc:AlternateContent>
      </w:r>
      <w:r w:rsidRPr="00E37E0C">
        <w:t xml:space="preserve">Nejsou vlastními chybami slohovými, ale úzce s nimi souvisí. Odráží se v nich i nedostatky z přípravné fáze nácviku souvislého projevu (invence), a proto jsou někdy označovány jako </w:t>
      </w:r>
      <w:r w:rsidRPr="00E37E0C">
        <w:rPr>
          <w:b/>
          <w:i/>
        </w:rPr>
        <w:t xml:space="preserve"> </w:t>
      </w:r>
      <w:r w:rsidRPr="00E37E0C">
        <w:rPr>
          <w:i/>
        </w:rPr>
        <w:t>chyby invenční</w:t>
      </w:r>
      <w:r w:rsidRPr="00E37E0C">
        <w:t xml:space="preserve">. Při psaní bychom se měli zamyslet nad tím, co chceme sdělit a jakým způsobem. Velmi často </w:t>
      </w:r>
      <w:r>
        <w:t xml:space="preserve">se </w:t>
      </w:r>
      <w:r w:rsidRPr="00E37E0C">
        <w:t xml:space="preserve">vyskytují zvláště dva nedostatky, a to </w:t>
      </w:r>
      <w:r w:rsidRPr="00E37E0C">
        <w:rPr>
          <w:b/>
          <w:i/>
        </w:rPr>
        <w:t>odchýlení od tématu</w:t>
      </w:r>
      <w:r w:rsidRPr="00E37E0C">
        <w:t xml:space="preserve"> a </w:t>
      </w:r>
      <w:r w:rsidRPr="00E37E0C">
        <w:rPr>
          <w:b/>
          <w:i/>
        </w:rPr>
        <w:t>chyby v rozsahu práce</w:t>
      </w:r>
      <w:r w:rsidRPr="00E37E0C">
        <w:t>:</w:t>
      </w:r>
    </w:p>
    <w:p w:rsidR="00AE0362" w:rsidRDefault="00AE0362" w:rsidP="00AE0362">
      <w:pPr>
        <w:pStyle w:val="Normlnvt"/>
        <w:rPr>
          <w:b/>
        </w:rPr>
      </w:pPr>
    </w:p>
    <w:p w:rsidR="00AE0362" w:rsidRPr="00E37E0C" w:rsidRDefault="00AE0362" w:rsidP="00AE0362">
      <w:pPr>
        <w:pStyle w:val="OdrkovseznamHTML"/>
        <w:numPr>
          <w:ilvl w:val="0"/>
          <w:numId w:val="50"/>
        </w:numPr>
        <w:rPr>
          <w:i/>
        </w:rPr>
      </w:pPr>
      <w:r>
        <w:rPr>
          <w:b/>
          <w:i/>
          <w:noProof/>
        </w:rPr>
        <mc:AlternateContent>
          <mc:Choice Requires="wps">
            <w:drawing>
              <wp:anchor distT="0" distB="0" distL="0" distR="0" simplePos="0" relativeHeight="251957248"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262" name="Textové pole 262" descr="M:Nepodceňujeme kompozic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Nepodceňujeme kompozici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2" o:spid="_x0000_s1212" type="#_x0000_t202" style="position:absolute;left:0;text-align:left;margin-left:5.05pt;margin-top:1pt;width:56.25pt;height:21.85pt;z-index:2519572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Q4JdaF8CAACc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Nepodceňujeme kompozici</w:t>
                      </w:r>
                    </w:p>
                  </w:txbxContent>
                </v:textbox>
                <w10:wrap type="square" anchorx="page" anchory="line"/>
                <w10:anchorlock/>
              </v:shape>
            </w:pict>
          </mc:Fallback>
        </mc:AlternateContent>
      </w:r>
      <w:r w:rsidRPr="00E37E0C">
        <w:rPr>
          <w:b/>
          <w:i/>
        </w:rPr>
        <w:t>Odchýlení od tématu</w:t>
      </w:r>
      <w:r w:rsidRPr="00E37E0C">
        <w:t xml:space="preserve">  vzniká obvykle nepozorností autora nebo neznalostí  struktury slohového útvaru (zda chceme psát úvahu, popis, vypravování, anebo zda máme na mysli třeba výklad). Každý projev by měl mít přesnou strukturu, a proto doporučujeme nepodceňovat </w:t>
      </w:r>
      <w:r w:rsidRPr="00E37E0C">
        <w:rPr>
          <w:b/>
          <w:i/>
        </w:rPr>
        <w:t xml:space="preserve">kompozici </w:t>
      </w:r>
      <w:r w:rsidRPr="00E37E0C">
        <w:t xml:space="preserve">jakéhokoli textu  a ani práci s </w:t>
      </w:r>
      <w:r w:rsidRPr="00E37E0C">
        <w:rPr>
          <w:b/>
          <w:i/>
        </w:rPr>
        <w:t>osnovou</w:t>
      </w:r>
      <w:r w:rsidRPr="00E37E0C">
        <w:t xml:space="preserve">. Základní nedostatek spočívá například v tom, že autor referuje o knize  jen vyprávěním jejího obsahu, jindy </w:t>
      </w:r>
      <w:r>
        <w:t>zaměňuje výklad za  úvahu apod.</w:t>
      </w:r>
    </w:p>
    <w:p w:rsidR="00AE0362" w:rsidRPr="00E37E0C" w:rsidRDefault="00AE0362" w:rsidP="00AE0362">
      <w:pPr>
        <w:pStyle w:val="OdrkovseznamHTML"/>
        <w:numPr>
          <w:ilvl w:val="0"/>
          <w:numId w:val="0"/>
        </w:numPr>
        <w:ind w:left="720" w:hanging="360"/>
        <w:rPr>
          <w:i/>
        </w:rPr>
      </w:pPr>
    </w:p>
    <w:p w:rsidR="00AE0362" w:rsidRPr="00E37E0C" w:rsidRDefault="00AE0362" w:rsidP="00AE0362">
      <w:pPr>
        <w:pStyle w:val="OdrkovseznamHTML"/>
        <w:numPr>
          <w:ilvl w:val="0"/>
          <w:numId w:val="51"/>
        </w:numPr>
        <w:rPr>
          <w:b/>
        </w:rPr>
      </w:pPr>
      <w:r>
        <w:rPr>
          <w:b/>
          <w:i/>
          <w:noProof/>
        </w:rPr>
        <mc:AlternateContent>
          <mc:Choice Requires="wps">
            <w:drawing>
              <wp:anchor distT="0" distB="0" distL="0" distR="0" simplePos="0" relativeHeight="251958272" behindDoc="0" locked="1" layoutInCell="0" allowOverlap="0">
                <wp:simplePos x="0" y="0"/>
                <wp:positionH relativeFrom="page">
                  <wp:align>right</wp:align>
                </wp:positionH>
                <wp:positionV relativeFrom="line">
                  <wp:posOffset>12700</wp:posOffset>
                </wp:positionV>
                <wp:extent cx="714375" cy="277495"/>
                <wp:effectExtent l="7620" t="10160" r="11430" b="7620"/>
                <wp:wrapSquare wrapText="bothSides"/>
                <wp:docPr id="261" name="Textové pole 261" descr="M:Víme, co chceme ří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Víme, co chceme říct?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1" o:spid="_x0000_s1213" type="#_x0000_t202" style="position:absolute;left:0;text-align:left;margin-left:5.05pt;margin-top:1pt;width:56.25pt;height:21.85pt;z-index:2519582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Víme, co chceme říct?</w:t>
                      </w:r>
                    </w:p>
                  </w:txbxContent>
                </v:textbox>
                <w10:wrap type="square" anchorx="page" anchory="line"/>
                <w10:anchorlock/>
              </v:shape>
            </w:pict>
          </mc:Fallback>
        </mc:AlternateContent>
      </w:r>
      <w:r w:rsidRPr="00E37E0C">
        <w:rPr>
          <w:b/>
          <w:i/>
        </w:rPr>
        <w:t>Chyby v rozsahu práce</w:t>
      </w:r>
      <w:r w:rsidRPr="00E37E0C">
        <w:t xml:space="preserve"> se projevují buď v malém rozsahu práce (autor neměl co  říci), nebo v neutříděném nakupení materiá</w:t>
      </w:r>
      <w:r>
        <w:t xml:space="preserve">lu, neodlišení podstatných </w:t>
      </w:r>
      <w:r w:rsidRPr="00E37E0C">
        <w:t xml:space="preserve">a nepodstatných složek projevu apod. Máme na  mysli: </w:t>
      </w:r>
      <w:r w:rsidRPr="00E37E0C">
        <w:rPr>
          <w:b/>
          <w:i/>
        </w:rPr>
        <w:t>zúžení tématu</w:t>
      </w:r>
      <w:r w:rsidRPr="00E37E0C">
        <w:t xml:space="preserve"> (autor neví, co má přesně napsat, zaměří se často jen na určitou, někdy i nepodstatnou věc). Druhou krajností je </w:t>
      </w:r>
      <w:r w:rsidRPr="00E37E0C">
        <w:rPr>
          <w:b/>
          <w:i/>
        </w:rPr>
        <w:t>rozšíření tématu</w:t>
      </w:r>
      <w:r w:rsidRPr="00E37E0C">
        <w:t>, které spočívá v tom, že autor vypíše všechno, včetně toho, co s tématem nesouvisí, a jeho projev se  stává nepřehledný, mnohdy i obtížně srozumitelný. Když formulujeme téma, nemusíme se snažit psát o všem.</w:t>
      </w:r>
    </w:p>
    <w:p w:rsidR="00AE0362" w:rsidRDefault="00AE0362" w:rsidP="00AE0362">
      <w:pPr>
        <w:pStyle w:val="Normlnvt"/>
        <w:rPr>
          <w:b/>
        </w:rPr>
      </w:pPr>
    </w:p>
    <w:p w:rsidR="00AE0362" w:rsidRPr="00E37E0C" w:rsidRDefault="00AE0362" w:rsidP="00AE0362">
      <w:pPr>
        <w:pStyle w:val="Nadpis3"/>
      </w:pPr>
      <w:bookmarkStart w:id="2110" w:name="_Toc405037520"/>
      <w:bookmarkStart w:id="2111" w:name="_Toc405046487"/>
      <w:bookmarkStart w:id="2112" w:name="_Toc405046702"/>
      <w:bookmarkStart w:id="2113" w:name="_Toc405051255"/>
      <w:bookmarkStart w:id="2114" w:name="_Toc405101521"/>
      <w:bookmarkStart w:id="2115" w:name="_Toc405101573"/>
      <w:bookmarkStart w:id="2116" w:name="_Toc405101625"/>
      <w:bookmarkStart w:id="2117" w:name="_Toc405101677"/>
      <w:bookmarkStart w:id="2118" w:name="_Toc405105294"/>
      <w:bookmarkStart w:id="2119" w:name="_Toc405105346"/>
      <w:bookmarkStart w:id="2120" w:name="_Toc405105476"/>
      <w:bookmarkStart w:id="2121" w:name="_Toc405105528"/>
      <w:bookmarkStart w:id="2122" w:name="_Toc405105580"/>
      <w:bookmarkStart w:id="2123" w:name="_Toc405105632"/>
      <w:bookmarkStart w:id="2124" w:name="_Toc405105684"/>
      <w:bookmarkStart w:id="2125" w:name="_Toc405105736"/>
      <w:bookmarkStart w:id="2126" w:name="_Toc405105788"/>
      <w:bookmarkStart w:id="2127" w:name="_Toc405105840"/>
      <w:bookmarkStart w:id="2128" w:name="_Toc405114644"/>
      <w:bookmarkStart w:id="2129" w:name="_Toc405124972"/>
      <w:bookmarkStart w:id="2130" w:name="_Toc405208054"/>
      <w:bookmarkStart w:id="2131" w:name="_Toc405208744"/>
      <w:bookmarkStart w:id="2132" w:name="_Toc405208796"/>
      <w:bookmarkStart w:id="2133" w:name="_Toc405215398"/>
      <w:bookmarkStart w:id="2134" w:name="_Toc405215450"/>
      <w:bookmarkStart w:id="2135" w:name="_Toc405218671"/>
      <w:bookmarkStart w:id="2136" w:name="_Toc405218916"/>
      <w:bookmarkStart w:id="2137" w:name="_Toc405218964"/>
      <w:bookmarkStart w:id="2138" w:name="_Toc405219011"/>
      <w:bookmarkStart w:id="2139" w:name="_Toc405219058"/>
      <w:bookmarkStart w:id="2140" w:name="_Toc405219104"/>
      <w:bookmarkStart w:id="2141" w:name="_Toc405219150"/>
      <w:bookmarkStart w:id="2142" w:name="_Toc405219195"/>
      <w:bookmarkStart w:id="2143" w:name="_Toc405219290"/>
      <w:bookmarkStart w:id="2144" w:name="_Toc405219335"/>
      <w:bookmarkStart w:id="2145" w:name="_Toc405221146"/>
      <w:bookmarkStart w:id="2146" w:name="_Toc405456625"/>
      <w:bookmarkStart w:id="2147" w:name="_Toc405456795"/>
      <w:bookmarkStart w:id="2148" w:name="_Toc405456841"/>
      <w:bookmarkStart w:id="2149" w:name="_Toc405456887"/>
      <w:bookmarkStart w:id="2150" w:name="_Toc405475983"/>
      <w:bookmarkStart w:id="2151" w:name="_Toc408920445"/>
      <w:bookmarkStart w:id="2152" w:name="_Toc408920495"/>
      <w:bookmarkStart w:id="2153" w:name="_Toc409090340"/>
      <w:bookmarkStart w:id="2154" w:name="_Toc409412105"/>
      <w:bookmarkStart w:id="2155" w:name="_Toc409414972"/>
      <w:bookmarkStart w:id="2156" w:name="_Toc409415560"/>
      <w:bookmarkStart w:id="2157" w:name="_Toc409417139"/>
      <w:r w:rsidRPr="00E37E0C">
        <w:t>Chyby stylové</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p w:rsidR="00AE0362" w:rsidRPr="00E37E0C" w:rsidRDefault="00AE0362" w:rsidP="00AE0362">
      <w:pPr>
        <w:pStyle w:val="Normlnvt"/>
        <w:rPr>
          <w:b/>
          <w:bCs/>
          <w:i/>
          <w:iCs/>
        </w:rPr>
      </w:pPr>
      <w:r w:rsidRPr="00E37E0C">
        <w:t xml:space="preserve">Dělíme je na </w:t>
      </w:r>
      <w:r w:rsidRPr="00E37E0C">
        <w:rPr>
          <w:b/>
          <w:bCs/>
          <w:i/>
          <w:iCs/>
        </w:rPr>
        <w:t>chyby kompoziční</w:t>
      </w:r>
      <w:r w:rsidRPr="00E37E0C">
        <w:t xml:space="preserve"> a  </w:t>
      </w:r>
      <w:r w:rsidRPr="00E37E0C">
        <w:rPr>
          <w:b/>
          <w:bCs/>
          <w:i/>
          <w:iCs/>
        </w:rPr>
        <w:t>chyby stylizační.</w:t>
      </w:r>
    </w:p>
    <w:p w:rsidR="00AE0362" w:rsidRDefault="00AE0362" w:rsidP="00AE0362">
      <w:pPr>
        <w:pStyle w:val="Normlnvt"/>
        <w:rPr>
          <w:b/>
          <w:i/>
        </w:rPr>
      </w:pPr>
    </w:p>
    <w:p w:rsidR="00AE0362" w:rsidRPr="00E37E0C" w:rsidRDefault="00AE0362" w:rsidP="00AE0362">
      <w:pPr>
        <w:pStyle w:val="Normlnvt"/>
      </w:pPr>
      <w:r w:rsidRPr="00E37E0C">
        <w:rPr>
          <w:b/>
          <w:i/>
        </w:rPr>
        <w:t>Chyby kompoziční</w:t>
      </w:r>
      <w:r w:rsidRPr="00E37E0C">
        <w:t>.  Souvisejí často s chybami obsahovými a mnohdy je nelze oddělovat ani od složky stylizační. Jsou založeny na  nesprávném utřídění materiálu. Řadíme k nim:</w:t>
      </w:r>
    </w:p>
    <w:p w:rsidR="00AE0362" w:rsidRPr="00E37E0C" w:rsidRDefault="00AE0362" w:rsidP="00AE0362">
      <w:pPr>
        <w:pStyle w:val="OdrkovseznamHTML"/>
        <w:numPr>
          <w:ilvl w:val="0"/>
          <w:numId w:val="52"/>
        </w:numPr>
        <w:rPr>
          <w:b/>
        </w:rPr>
      </w:pPr>
      <w:r>
        <w:rPr>
          <w:b/>
          <w:noProof/>
        </w:rPr>
        <mc:AlternateContent>
          <mc:Choice Requires="wps">
            <w:drawing>
              <wp:anchor distT="0" distB="0" distL="0" distR="0" simplePos="0" relativeHeight="251959296" behindDoc="0" locked="1" layoutInCell="0" allowOverlap="0">
                <wp:simplePos x="0" y="0"/>
                <wp:positionH relativeFrom="page">
                  <wp:align>right</wp:align>
                </wp:positionH>
                <wp:positionV relativeFrom="line">
                  <wp:posOffset>12700</wp:posOffset>
                </wp:positionV>
                <wp:extent cx="714375" cy="153670"/>
                <wp:effectExtent l="7620" t="10795" r="11430" b="6985"/>
                <wp:wrapSquare wrapText="bothSides"/>
                <wp:docPr id="260" name="Textové pole 260" descr="M:Jak členit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členit text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60" o:spid="_x0000_s1214" type="#_x0000_t202" style="position:absolute;left:0;text-align:left;margin-left:5.05pt;margin-top:1pt;width:56.25pt;height:12.1pt;z-index:2519592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" o:allowincell="f" o:allowoverlap="f" strokecolor="white" strokeweight=".25pt">
                <v:stroke dashstyle="1 1" endcap="round"/>
                <v:textbox inset="3.75pt,0,0,0">
                  <w:txbxContent>
                    <w:p w:rsidR="00AE0362" w:rsidRDefault="00AE0362" w:rsidP="00AE0362">
                      <w:pPr>
                        <w:pStyle w:val="MarginlieMiniAware"/>
                      </w:pPr>
                      <w:r>
                        <w:t>Jak členit text</w:t>
                      </w:r>
                    </w:p>
                  </w:txbxContent>
                </v:textbox>
                <w10:wrap type="square" anchorx="page" anchory="line"/>
                <w10:anchorlock/>
              </v:shape>
            </w:pict>
          </mc:Fallback>
        </mc:AlternateContent>
      </w:r>
      <w:r w:rsidRPr="00E37E0C">
        <w:rPr>
          <w:b/>
        </w:rPr>
        <w:t xml:space="preserve">Nesprávné členění textu </w:t>
      </w:r>
      <w:r w:rsidRPr="00E37E0C">
        <w:t xml:space="preserve">je důsledkem nepromyšleného a neutříděného členění látky. Jak jsme již uvedli, každou práci členíme na </w:t>
      </w:r>
      <w:r w:rsidRPr="00E37E0C">
        <w:rPr>
          <w:b/>
          <w:i/>
        </w:rPr>
        <w:t>úvod, stať</w:t>
      </w:r>
      <w:r w:rsidRPr="00E37E0C">
        <w:t xml:space="preserve"> a </w:t>
      </w:r>
      <w:r w:rsidRPr="00E37E0C">
        <w:rPr>
          <w:b/>
          <w:i/>
        </w:rPr>
        <w:t>závěr</w:t>
      </w:r>
      <w:r w:rsidRPr="00E37E0C">
        <w:t>.  Uvedené členění respektujeme nejen v rámci celé práce, ale také v rámci každé kapitoly.</w:t>
      </w:r>
    </w:p>
    <w:p w:rsidR="00AE0362" w:rsidRPr="00E37E0C" w:rsidRDefault="00AE0362" w:rsidP="00AE0362">
      <w:pPr>
        <w:pStyle w:val="OdrkovseznamHTML"/>
        <w:numPr>
          <w:ilvl w:val="0"/>
          <w:numId w:val="0"/>
        </w:numPr>
        <w:ind w:left="720" w:hanging="360"/>
        <w:rPr>
          <w:b/>
        </w:rPr>
      </w:pPr>
    </w:p>
    <w:p w:rsidR="00AE0362" w:rsidRPr="00E37E0C" w:rsidRDefault="00AE0362" w:rsidP="00AE0362">
      <w:pPr>
        <w:pStyle w:val="OdrkovseznamHTML"/>
        <w:numPr>
          <w:ilvl w:val="0"/>
          <w:numId w:val="53"/>
        </w:numPr>
      </w:pPr>
      <w:r>
        <w:rPr>
          <w:b/>
          <w:noProof/>
        </w:rPr>
        <mc:AlternateContent>
          <mc:Choice Requires="wps">
            <w:drawing>
              <wp:anchor distT="0" distB="0" distL="0" distR="0" simplePos="0" relativeHeight="251960320" behindDoc="0" locked="1" layoutInCell="0" allowOverlap="0">
                <wp:simplePos x="0" y="0"/>
                <wp:positionH relativeFrom="page">
                  <wp:align>right</wp:align>
                </wp:positionH>
                <wp:positionV relativeFrom="line">
                  <wp:posOffset>12700</wp:posOffset>
                </wp:positionV>
                <wp:extent cx="714375" cy="391795"/>
                <wp:effectExtent l="7620" t="5715" r="11430" b="12065"/>
                <wp:wrapSquare wrapText="bothSides"/>
                <wp:docPr id="259" name="Textové pole 259" descr="M:Výpovědní hodnota titul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Výpovědní hodnota titulku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9" o:spid="_x0000_s1215" type="#_x0000_t202" style="position:absolute;left:0;text-align:left;margin-left:5.05pt;margin-top:1pt;width:56.25pt;height:30.85pt;z-index:2519603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" o:allowincell="f" o:allowoverlap="f" strokecolor="white" strokeweight=".25pt">
                <v:stroke dashstyle="1 1" endcap="round"/>
                <v:textbox inset="3.75pt,0,0,0">
                  <w:txbxContent>
                    <w:p w:rsidR="00AE0362" w:rsidRDefault="00AE0362" w:rsidP="00AE0362">
                      <w:pPr>
                        <w:pStyle w:val="MarginlieMiniAware"/>
                      </w:pPr>
                      <w:r>
                        <w:t>Výpovědní hodnota titulku</w:t>
                      </w:r>
                    </w:p>
                  </w:txbxContent>
                </v:textbox>
                <w10:wrap type="square" anchorx="page" anchory="line"/>
                <w10:anchorlock/>
              </v:shape>
            </w:pict>
          </mc:Fallback>
        </mc:AlternateContent>
      </w:r>
      <w:r w:rsidRPr="00E37E0C">
        <w:rPr>
          <w:b/>
        </w:rPr>
        <w:t xml:space="preserve">Nevhodná volba titulku (nadpisu).  </w:t>
      </w:r>
      <w:r w:rsidRPr="00E37E0C">
        <w:t>Obecně platí, že myšlenkový obsah titulku by měl korespondovat s myšlenkovým obsahem projevu. Zvýšenou pozornost je proto třeba věnovat i názvům jednotlivých kap</w:t>
      </w:r>
      <w:r>
        <w:t>itol  a podkapitol.</w:t>
      </w:r>
    </w:p>
    <w:p w:rsidR="00AE0362" w:rsidRPr="00E37E0C" w:rsidRDefault="00AE0362" w:rsidP="00AE0362">
      <w:pPr>
        <w:pStyle w:val="Normlnvt"/>
        <w:rPr>
          <w:bCs/>
        </w:rPr>
      </w:pPr>
    </w:p>
    <w:p w:rsidR="00AE0362" w:rsidRPr="00E37E0C" w:rsidRDefault="00AE0362" w:rsidP="00AE0362">
      <w:pPr>
        <w:pStyle w:val="Normlnvt"/>
      </w:pPr>
      <w:r w:rsidRPr="00E37E0C">
        <w:rPr>
          <w:b/>
          <w:i/>
        </w:rPr>
        <w:t>Chyby stylizační</w:t>
      </w:r>
      <w:r w:rsidRPr="00E37E0C">
        <w:t xml:space="preserve"> se týkají jak lexikální stránky projevů, tak také větné stavby. Vznikají nepochopením obsahu slova nebo nepozorností, jsou svědectvím  o malé slovní zásobě autora.</w:t>
      </w:r>
    </w:p>
    <w:p w:rsidR="00AE0362" w:rsidRDefault="00AE0362" w:rsidP="00AE0362">
      <w:pPr>
        <w:pStyle w:val="Normlnvt"/>
        <w:rPr>
          <w:b/>
        </w:rPr>
      </w:pPr>
    </w:p>
    <w:p w:rsidR="00AE0362" w:rsidRDefault="00AE0362" w:rsidP="00AE0362">
      <w:pPr>
        <w:pStyle w:val="Normlnvt"/>
        <w:rPr>
          <w:b/>
        </w:rPr>
      </w:pPr>
      <w:r w:rsidRPr="00E37E0C">
        <w:rPr>
          <w:b/>
        </w:rPr>
        <w:lastRenderedPageBreak/>
        <w:t xml:space="preserve">Volba jazykového prostředku.  </w:t>
      </w:r>
      <w:r w:rsidRPr="00E37E0C">
        <w:t xml:space="preserve">Mnoha chyb se dopouštíme tím, že </w:t>
      </w:r>
      <w:r w:rsidRPr="00E37E0C">
        <w:rPr>
          <w:b/>
          <w:i/>
        </w:rPr>
        <w:t>nevolíme správné pojmenování.</w:t>
      </w:r>
      <w:r w:rsidRPr="00E37E0C">
        <w:rPr>
          <w:b/>
        </w:rPr>
        <w:t xml:space="preserve"> </w:t>
      </w:r>
      <w:r w:rsidRPr="00E37E0C">
        <w:t>Jazyková jednotka buď správně nevystihuje pojmenovávanou skutečnost, anebo působí v textu rušivě. Někdy se dokonce dostává s ostatními slovy do takového rozporu, že znesnadňuje chápání věty (popř. textu). K nejčastějším nedostatkům patří:</w:t>
      </w:r>
    </w:p>
    <w:p w:rsidR="00AE0362" w:rsidRPr="00CB0A0A" w:rsidRDefault="00AE0362" w:rsidP="00AE0362">
      <w:pPr>
        <w:pStyle w:val="OdrkovseznamHTML"/>
        <w:numPr>
          <w:ilvl w:val="0"/>
          <w:numId w:val="54"/>
        </w:numPr>
      </w:pPr>
      <w:r>
        <w:rPr>
          <w:b/>
          <w:i/>
          <w:noProof/>
        </w:rPr>
        <mc:AlternateContent>
          <mc:Choice Requires="wps">
            <w:drawing>
              <wp:anchor distT="0" distB="0" distL="0" distR="0" simplePos="0" relativeHeight="251961344" behindDoc="0" locked="1" layoutInCell="0" allowOverlap="0">
                <wp:simplePos x="0" y="0"/>
                <wp:positionH relativeFrom="page">
                  <wp:align>right</wp:align>
                </wp:positionH>
                <wp:positionV relativeFrom="line">
                  <wp:posOffset>12700</wp:posOffset>
                </wp:positionV>
                <wp:extent cx="714375" cy="401320"/>
                <wp:effectExtent l="7620" t="10160" r="11430" b="7620"/>
                <wp:wrapSquare wrapText="bothSides"/>
                <wp:docPr id="258" name="Textové pole 258" descr="M:Umíme zvolit správný výra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Umíme zvolit správný výraz?</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8" o:spid="_x0000_s1216" type="#_x0000_t202" style="position:absolute;left:0;text-align:left;margin-left:5.05pt;margin-top:1pt;width:56.25pt;height:31.6pt;z-index:2519613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" o:allowincell="f" o:allowoverlap="f" strokecolor="white" strokeweight=".25pt">
                <v:stroke dashstyle="1 1" endcap="round"/>
                <v:textbox inset="3.75pt,0,0,0">
                  <w:txbxContent>
                    <w:p w:rsidR="00AE0362" w:rsidRDefault="00AE0362" w:rsidP="00AE0362">
                      <w:pPr>
                        <w:pStyle w:val="MarginlieMiniAware"/>
                      </w:pPr>
                      <w:r>
                        <w:t>Umíme zvolit správný výraz?</w:t>
                      </w:r>
                    </w:p>
                  </w:txbxContent>
                </v:textbox>
                <w10:wrap type="square" anchorx="page" anchory="line"/>
                <w10:anchorlock/>
              </v:shape>
            </w:pict>
          </mc:Fallback>
        </mc:AlternateContent>
      </w:r>
      <w:r w:rsidRPr="00CB0A0A">
        <w:rPr>
          <w:b/>
          <w:i/>
        </w:rPr>
        <w:t>Nepromyšlená volba slova.</w:t>
      </w:r>
      <w:r w:rsidRPr="00CB0A0A">
        <w:t xml:space="preserve"> Tím, že zvolíme slovo, které se do textu svým významem nehodí, můžeme porušit logické souvislosti. Jako příklad můžeme uvést: </w:t>
      </w:r>
      <w:r w:rsidRPr="00CB0A0A">
        <w:rPr>
          <w:i/>
        </w:rPr>
        <w:t xml:space="preserve">Zvuk se šířil vzduchem a jinými </w:t>
      </w:r>
      <w:r w:rsidRPr="00CB0A0A">
        <w:rPr>
          <w:i/>
          <w:u w:val="single"/>
        </w:rPr>
        <w:t>kapalinami</w:t>
      </w:r>
      <w:r w:rsidRPr="00CB0A0A">
        <w:rPr>
          <w:i/>
        </w:rPr>
        <w:t xml:space="preserve">. </w:t>
      </w:r>
      <w:r w:rsidRPr="00CB0A0A">
        <w:t xml:space="preserve">(Je vzduch kapalina?) </w:t>
      </w:r>
      <w:r w:rsidRPr="00CB0A0A">
        <w:rPr>
          <w:i/>
          <w:u w:val="single"/>
        </w:rPr>
        <w:t xml:space="preserve">Zásluhou </w:t>
      </w:r>
      <w:r w:rsidRPr="00CB0A0A">
        <w:rPr>
          <w:i/>
        </w:rPr>
        <w:t xml:space="preserve">jeho hry jsme nehráli dobře. </w:t>
      </w:r>
      <w:r w:rsidRPr="00CB0A0A">
        <w:t xml:space="preserve">(Jde opravdu o zásluhu, když jsme nehráli dobře?) </w:t>
      </w:r>
      <w:r w:rsidRPr="00CB0A0A">
        <w:rPr>
          <w:i/>
          <w:u w:val="single"/>
        </w:rPr>
        <w:t>Díky</w:t>
      </w:r>
      <w:r w:rsidRPr="00CB0A0A">
        <w:rPr>
          <w:i/>
        </w:rPr>
        <w:t xml:space="preserve"> nedostatku porozumění se nám to nepodařilo </w:t>
      </w:r>
      <w:r w:rsidRPr="00CB0A0A">
        <w:t xml:space="preserve"> </w:t>
      </w:r>
      <w:r w:rsidRPr="00CB0A0A">
        <w:rPr>
          <w:i/>
        </w:rPr>
        <w:t xml:space="preserve">zařídit. </w:t>
      </w:r>
      <w:r w:rsidRPr="00CB0A0A">
        <w:t>(Děkujeme za nedostatek  porozumění?)</w:t>
      </w:r>
    </w:p>
    <w:p w:rsidR="00AE0362" w:rsidRDefault="00AE0362" w:rsidP="00AE0362">
      <w:pPr>
        <w:pStyle w:val="Normlnvt"/>
        <w:rPr>
          <w:b/>
        </w:rPr>
      </w:pPr>
    </w:p>
    <w:p w:rsidR="00AE0362" w:rsidRPr="00173500" w:rsidRDefault="00AE0362" w:rsidP="00AE0362">
      <w:pPr>
        <w:pStyle w:val="Normlnvt"/>
      </w:pPr>
      <w:r w:rsidRPr="00173500">
        <w:t xml:space="preserve">Záměně slov je třeba věnovat mimořádnou pozornost. Mnohdy totiž jde o pouhou nepozornost, a nikoli o základní neznalost.  Máme na mysli zvláště slova, která podobně znějí, ale mají odlišný význam, př. </w:t>
      </w:r>
      <w:r w:rsidRPr="00173500">
        <w:rPr>
          <w:i/>
        </w:rPr>
        <w:t xml:space="preserve">humánní  </w:t>
      </w:r>
      <w:r w:rsidRPr="00173500">
        <w:t xml:space="preserve">(lidský, vztahující se k lidskosti; </w:t>
      </w:r>
      <w:r w:rsidRPr="00173500">
        <w:rPr>
          <w:i/>
        </w:rPr>
        <w:t>humánní principy, ideály</w:t>
      </w:r>
      <w:r w:rsidRPr="00173500">
        <w:t>) x</w:t>
      </w:r>
      <w:r w:rsidRPr="00173500">
        <w:rPr>
          <w:i/>
        </w:rPr>
        <w:t xml:space="preserve"> humanistický</w:t>
      </w:r>
      <w:r w:rsidRPr="00173500">
        <w:t xml:space="preserve"> (vztahující se k humanismu; </w:t>
      </w:r>
      <w:r w:rsidRPr="00173500">
        <w:rPr>
          <w:i/>
        </w:rPr>
        <w:t>humanistické pojetí tělesné kultury</w:t>
      </w:r>
      <w:r w:rsidRPr="00173500">
        <w:t>).</w:t>
      </w:r>
    </w:p>
    <w:p w:rsidR="00AE0362" w:rsidRDefault="00AE0362" w:rsidP="00AE0362">
      <w:pPr>
        <w:pStyle w:val="Normlnvt"/>
        <w:rPr>
          <w:b/>
        </w:rPr>
      </w:pPr>
    </w:p>
    <w:p w:rsidR="00AE0362" w:rsidRPr="00FB4E45" w:rsidRDefault="00AE0362" w:rsidP="00AE0362">
      <w:pPr>
        <w:pStyle w:val="NadpisikonyMiniAware"/>
        <w:spacing w:after="550"/>
      </w:pPr>
      <w:r>
        <w:t xml:space="preserve">Úkol 14 </w:t>
      </w:r>
      <w:r>
        <w:rPr>
          <w:noProof/>
        </w:rPr>
        <mc:AlternateContent>
          <mc:Choice Requires="wps">
            <w:drawing>
              <wp:anchor distT="0" distB="0" distL="0" distR="0" simplePos="0" relativeHeight="251962368"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257" name="Textové pole 257"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56" name="Obrázek 25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7" o:spid="_x0000_s1217" type="#_x0000_t202" style="position:absolute;left:0;text-align:left;margin-left:-9.7pt;margin-top:1pt;width:41.5pt;height:37.75pt;z-index:2519623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XUZU&#10;L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56" name="Obrázek 25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FB4E45" w:rsidRDefault="00AE0362" w:rsidP="00AE0362">
      <w:pPr>
        <w:rPr>
          <w:b/>
        </w:rPr>
      </w:pPr>
      <w:r w:rsidRPr="00FB4E45">
        <w:rPr>
          <w:b/>
        </w:rPr>
        <w:t>Nahraďte slova cizího původu domácími ekvivalenty:</w:t>
      </w:r>
    </w:p>
    <w:p w:rsidR="00AE0362" w:rsidRPr="00FB4E45" w:rsidRDefault="00AE0362" w:rsidP="00AE0362">
      <w:r w:rsidRPr="00FB4E45">
        <w:t>Fanatický – fantastický – fatalistický;  hospitovat – hospitalizovat; efektní – efektivní; interpretace – interpelace; redigovat – redukovat; kompilace – kompletace; parafráze – parafa; penzión – penzionát; dramaturg – dramatik.</w:t>
      </w:r>
    </w:p>
    <w:p w:rsidR="00AE0362" w:rsidRDefault="00AE0362" w:rsidP="00AE0362">
      <w:pPr>
        <w:pStyle w:val="Normlnvt"/>
        <w:rPr>
          <w:b/>
        </w:rPr>
      </w:pPr>
    </w:p>
    <w:p w:rsidR="00AE0362" w:rsidRPr="00FB4E45" w:rsidRDefault="00AE0362" w:rsidP="00AE0362">
      <w:pPr>
        <w:pStyle w:val="OdrkovseznamHTML"/>
        <w:numPr>
          <w:ilvl w:val="0"/>
          <w:numId w:val="55"/>
        </w:numPr>
      </w:pPr>
      <w:r>
        <w:rPr>
          <w:b/>
          <w:i/>
          <w:noProof/>
        </w:rPr>
        <mc:AlternateContent>
          <mc:Choice Requires="wps">
            <w:drawing>
              <wp:anchor distT="0" distB="0" distL="0" distR="0" simplePos="0" relativeHeight="251963392" behindDoc="0" locked="1" layoutInCell="0" allowOverlap="0">
                <wp:simplePos x="0" y="0"/>
                <wp:positionH relativeFrom="page">
                  <wp:align>right</wp:align>
                </wp:positionH>
                <wp:positionV relativeFrom="line">
                  <wp:posOffset>12700</wp:posOffset>
                </wp:positionV>
                <wp:extent cx="714375" cy="401320"/>
                <wp:effectExtent l="7620" t="13970" r="11430" b="13335"/>
                <wp:wrapSquare wrapText="bothSides"/>
                <wp:docPr id="255" name="Textové pole 255" descr="M:Opakování slov musí být funkč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Opakování slov musí být funkční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5" o:spid="_x0000_s1218" type="#_x0000_t202" style="position:absolute;left:0;text-align:left;margin-left:5.05pt;margin-top:1pt;width:56.25pt;height:31.6pt;z-index:2519633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" o:allowincell="f" o:allowoverlap="f" strokecolor="white" strokeweight=".25pt">
                <v:stroke dashstyle="1 1" endcap="round"/>
                <v:textbox inset="3.75pt,0,0,0">
                  <w:txbxContent>
                    <w:p w:rsidR="00AE0362" w:rsidRDefault="00AE0362" w:rsidP="00AE0362">
                      <w:pPr>
                        <w:pStyle w:val="MarginlieMiniAware"/>
                      </w:pPr>
                      <w:r>
                        <w:t>Opakování slov musí být funkční</w:t>
                      </w:r>
                    </w:p>
                  </w:txbxContent>
                </v:textbox>
                <w10:wrap type="square" anchorx="page" anchory="line"/>
                <w10:anchorlock/>
              </v:shape>
            </w:pict>
          </mc:Fallback>
        </mc:AlternateContent>
      </w:r>
      <w:r w:rsidRPr="00FB4E45">
        <w:rPr>
          <w:b/>
          <w:i/>
        </w:rPr>
        <w:t xml:space="preserve">Nefunkční opakování slov </w:t>
      </w:r>
      <w:r w:rsidRPr="00FB4E45">
        <w:t xml:space="preserve">svědčí o malé slovní zásobě autora. Nejčastěji se opakuje sloveso </w:t>
      </w:r>
      <w:r w:rsidRPr="00FB4E45">
        <w:rPr>
          <w:i/>
        </w:rPr>
        <w:t xml:space="preserve">jsem </w:t>
      </w:r>
      <w:r w:rsidRPr="00FB4E45">
        <w:t xml:space="preserve">v různých tvarech, ale také slova další, třeba zájmeno </w:t>
      </w:r>
      <w:r w:rsidRPr="00FB4E45">
        <w:rPr>
          <w:i/>
        </w:rPr>
        <w:t xml:space="preserve">který </w:t>
      </w:r>
      <w:r w:rsidRPr="00FB4E45">
        <w:t>při uvozování vedlejších vět apod.</w:t>
      </w:r>
      <w:r w:rsidRPr="00FB4E45">
        <w:rPr>
          <w:b/>
        </w:rPr>
        <w:t xml:space="preserve"> </w:t>
      </w:r>
      <w:r w:rsidRPr="00FB4E45">
        <w:rPr>
          <w:b/>
          <w:i/>
        </w:rPr>
        <w:t xml:space="preserve"> </w:t>
      </w:r>
      <w:r w:rsidRPr="00FB4E45">
        <w:t xml:space="preserve">Nemusí však jít vždy jen o opakování stejných slov. Chyba vzniká i opakováním slov se stejnými základy, př. </w:t>
      </w:r>
      <w:r w:rsidRPr="00FB4E45">
        <w:rPr>
          <w:b/>
          <w:i/>
        </w:rPr>
        <w:t xml:space="preserve"> </w:t>
      </w:r>
      <w:r w:rsidRPr="00FB4E45">
        <w:rPr>
          <w:i/>
        </w:rPr>
        <w:t xml:space="preserve">O tom </w:t>
      </w:r>
      <w:r w:rsidRPr="00FB4E45">
        <w:rPr>
          <w:i/>
          <w:u w:val="single"/>
        </w:rPr>
        <w:t>svědčí</w:t>
      </w:r>
      <w:r w:rsidRPr="00FB4E45">
        <w:rPr>
          <w:i/>
        </w:rPr>
        <w:t xml:space="preserve"> četná </w:t>
      </w:r>
      <w:r w:rsidRPr="00FB4E45">
        <w:rPr>
          <w:i/>
          <w:u w:val="single"/>
        </w:rPr>
        <w:t>svědectví</w:t>
      </w:r>
      <w:r w:rsidRPr="00FB4E45">
        <w:t xml:space="preserve">. – </w:t>
      </w:r>
      <w:r w:rsidRPr="00FB4E45">
        <w:rPr>
          <w:i/>
          <w:u w:val="single"/>
        </w:rPr>
        <w:t>Neskonale dokonalý</w:t>
      </w:r>
      <w:r w:rsidRPr="00FB4E45">
        <w:rPr>
          <w:i/>
        </w:rPr>
        <w:t xml:space="preserve"> projev</w:t>
      </w:r>
      <w:r w:rsidRPr="00FB4E45">
        <w:t xml:space="preserve">. – </w:t>
      </w:r>
      <w:r w:rsidRPr="00FB4E45">
        <w:rPr>
          <w:i/>
        </w:rPr>
        <w:t xml:space="preserve">S </w:t>
      </w:r>
      <w:r w:rsidRPr="00FB4E45">
        <w:rPr>
          <w:i/>
          <w:u w:val="single"/>
        </w:rPr>
        <w:t xml:space="preserve">rozhodností </w:t>
      </w:r>
      <w:r w:rsidRPr="00FB4E45">
        <w:rPr>
          <w:i/>
        </w:rPr>
        <w:t xml:space="preserve"> se opřel tomuto </w:t>
      </w:r>
      <w:r w:rsidRPr="00FB4E45">
        <w:rPr>
          <w:i/>
          <w:u w:val="single"/>
        </w:rPr>
        <w:t>rozhodnutí</w:t>
      </w:r>
      <w:r w:rsidRPr="00FB4E45">
        <w:rPr>
          <w:i/>
        </w:rPr>
        <w:t xml:space="preserve">. – </w:t>
      </w:r>
      <w:r w:rsidRPr="00FB4E45">
        <w:rPr>
          <w:i/>
          <w:u w:val="single"/>
        </w:rPr>
        <w:t>Soustředěně</w:t>
      </w:r>
      <w:r w:rsidRPr="00FB4E45">
        <w:rPr>
          <w:i/>
        </w:rPr>
        <w:t xml:space="preserve"> se </w:t>
      </w:r>
      <w:r w:rsidRPr="00FB4E45">
        <w:rPr>
          <w:i/>
          <w:u w:val="single"/>
        </w:rPr>
        <w:t>soustřeďt</w:t>
      </w:r>
      <w:r w:rsidRPr="00FB4E45">
        <w:rPr>
          <w:i/>
        </w:rPr>
        <w:t xml:space="preserve">e. – </w:t>
      </w:r>
      <w:r w:rsidRPr="00FB4E45">
        <w:rPr>
          <w:i/>
          <w:u w:val="single"/>
        </w:rPr>
        <w:t xml:space="preserve">Uživatelé </w:t>
      </w:r>
      <w:r w:rsidRPr="00FB4E45">
        <w:rPr>
          <w:i/>
        </w:rPr>
        <w:t xml:space="preserve">často </w:t>
      </w:r>
      <w:r w:rsidRPr="00FB4E45">
        <w:rPr>
          <w:i/>
          <w:u w:val="single"/>
        </w:rPr>
        <w:t>používají</w:t>
      </w:r>
      <w:r w:rsidRPr="00FB4E45">
        <w:rPr>
          <w:i/>
        </w:rPr>
        <w:t xml:space="preserve"> užitečné utility</w:t>
      </w:r>
      <w:r w:rsidRPr="00FB4E45">
        <w:t xml:space="preserve">. – </w:t>
      </w:r>
      <w:r w:rsidRPr="00FB4E45">
        <w:rPr>
          <w:i/>
        </w:rPr>
        <w:t xml:space="preserve">Nejdříve  </w:t>
      </w:r>
      <w:r w:rsidRPr="00FB4E45">
        <w:rPr>
          <w:i/>
          <w:u w:val="single"/>
        </w:rPr>
        <w:t>vyslechli</w:t>
      </w:r>
      <w:r w:rsidRPr="00FB4E45">
        <w:rPr>
          <w:i/>
        </w:rPr>
        <w:t xml:space="preserve"> slavnostní projev a pak si ještě </w:t>
      </w:r>
      <w:r w:rsidRPr="00FB4E45">
        <w:t xml:space="preserve"> </w:t>
      </w:r>
      <w:r w:rsidRPr="00FB4E45">
        <w:rPr>
          <w:i/>
          <w:u w:val="single"/>
        </w:rPr>
        <w:t>poslechli</w:t>
      </w:r>
      <w:r w:rsidRPr="00FB4E45">
        <w:rPr>
          <w:i/>
        </w:rPr>
        <w:t xml:space="preserve"> kulturní pořad.</w:t>
      </w:r>
      <w:r w:rsidRPr="00FB4E45">
        <w:rPr>
          <w:b/>
          <w:i/>
        </w:rPr>
        <w:t xml:space="preserve"> </w:t>
      </w:r>
      <w:r w:rsidRPr="00FB4E45">
        <w:t>Takových chyb je třeba se vyvarovat.</w:t>
      </w:r>
    </w:p>
    <w:p w:rsidR="00AE0362" w:rsidRDefault="00AE0362" w:rsidP="00AE0362">
      <w:pPr>
        <w:pStyle w:val="Normlnvt"/>
        <w:rPr>
          <w:b/>
        </w:rPr>
      </w:pPr>
    </w:p>
    <w:p w:rsidR="00AE0362" w:rsidRPr="00115996" w:rsidRDefault="00AE0362" w:rsidP="00AE0362">
      <w:pPr>
        <w:pStyle w:val="OdrkovseznamHTML"/>
        <w:numPr>
          <w:ilvl w:val="0"/>
          <w:numId w:val="56"/>
        </w:numPr>
      </w:pPr>
      <w:r>
        <w:rPr>
          <w:b/>
          <w:i/>
          <w:noProof/>
        </w:rPr>
        <mc:AlternateContent>
          <mc:Choice Requires="wps">
            <w:drawing>
              <wp:anchor distT="0" distB="0" distL="0" distR="0" simplePos="0" relativeHeight="251964416" behindDoc="0" locked="1" layoutInCell="0" allowOverlap="0">
                <wp:simplePos x="0" y="0"/>
                <wp:positionH relativeFrom="page">
                  <wp:align>right</wp:align>
                </wp:positionH>
                <wp:positionV relativeFrom="line">
                  <wp:posOffset>12700</wp:posOffset>
                </wp:positionV>
                <wp:extent cx="714375" cy="277495"/>
                <wp:effectExtent l="7620" t="5080" r="11430" b="12700"/>
                <wp:wrapSquare wrapText="bothSides"/>
                <wp:docPr id="254" name="Textové pole 254" descr="M:Používáme správná slov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Používáme správná slova?</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4" o:spid="_x0000_s1219" type="#_x0000_t202" style="position:absolute;left:0;text-align:left;margin-left:5.05pt;margin-top:1pt;width:56.25pt;height:21.85pt;z-index:2519644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" o:allowincell="f" o:allowoverlap="f" strokecolor="white" strokeweight=".25pt">
                <v:stroke dashstyle="1 1" endcap="round"/>
                <v:textbox inset="3.75pt,0,0,0">
                  <w:txbxContent>
                    <w:p w:rsidR="00AE0362" w:rsidRDefault="00AE0362" w:rsidP="00AE0362">
                      <w:pPr>
                        <w:pStyle w:val="MarginlieMiniAware"/>
                      </w:pPr>
                      <w:r>
                        <w:t>Používáme správná slova?</w:t>
                      </w:r>
                    </w:p>
                  </w:txbxContent>
                </v:textbox>
                <w10:wrap type="square" anchorx="page" anchory="line"/>
                <w10:anchorlock/>
              </v:shape>
            </w:pict>
          </mc:Fallback>
        </mc:AlternateContent>
      </w:r>
      <w:r w:rsidRPr="00115996">
        <w:rPr>
          <w:b/>
          <w:i/>
        </w:rPr>
        <w:t>Volba neplnovýznamových slov místo plnovýznamových</w:t>
      </w:r>
      <w:r w:rsidRPr="00115996">
        <w:t xml:space="preserve">. K nejčastěji používaným slovům můžeme řadit slovesa </w:t>
      </w:r>
      <w:r w:rsidRPr="00115996">
        <w:rPr>
          <w:i/>
        </w:rPr>
        <w:t xml:space="preserve">být, dělat, jít, mít </w:t>
      </w:r>
      <w:r w:rsidRPr="00115996">
        <w:t xml:space="preserve">aj. Doporučujeme jejich použití zvážit a podle možnosti je nahradit slovesy jinými (plnovýznamovými), př. </w:t>
      </w:r>
      <w:r w:rsidRPr="00115996">
        <w:rPr>
          <w:i/>
        </w:rPr>
        <w:t xml:space="preserve">Na počátku obrození </w:t>
      </w:r>
      <w:r w:rsidRPr="00115996">
        <w:rPr>
          <w:i/>
          <w:u w:val="single"/>
        </w:rPr>
        <w:t>nebyla</w:t>
      </w:r>
      <w:r w:rsidRPr="00115996">
        <w:rPr>
          <w:i/>
        </w:rPr>
        <w:t xml:space="preserve"> žádná česká literatura </w:t>
      </w:r>
      <w:r w:rsidRPr="00115996">
        <w:t xml:space="preserve">(lépe: </w:t>
      </w:r>
      <w:r w:rsidRPr="00115996">
        <w:rPr>
          <w:i/>
        </w:rPr>
        <w:t>neexistovala</w:t>
      </w:r>
      <w:r w:rsidRPr="00115996">
        <w:t xml:space="preserve">). – </w:t>
      </w:r>
      <w:r w:rsidRPr="00115996">
        <w:rPr>
          <w:i/>
        </w:rPr>
        <w:t xml:space="preserve">V  letošním roce </w:t>
      </w:r>
      <w:r w:rsidRPr="00115996">
        <w:rPr>
          <w:i/>
          <w:u w:val="single"/>
        </w:rPr>
        <w:t>máme</w:t>
      </w:r>
      <w:r w:rsidRPr="00115996">
        <w:rPr>
          <w:i/>
        </w:rPr>
        <w:t xml:space="preserve"> mnoho významných výročí </w:t>
      </w:r>
      <w:r w:rsidRPr="00115996">
        <w:t xml:space="preserve">(lépe: </w:t>
      </w:r>
      <w:r w:rsidRPr="00115996">
        <w:rPr>
          <w:i/>
        </w:rPr>
        <w:t>slavíme</w:t>
      </w:r>
      <w:r w:rsidRPr="00115996">
        <w:t xml:space="preserve">). – </w:t>
      </w:r>
      <w:r w:rsidRPr="00115996">
        <w:rPr>
          <w:i/>
        </w:rPr>
        <w:t xml:space="preserve">Před  rokem jsme </w:t>
      </w:r>
      <w:r w:rsidRPr="00115996">
        <w:rPr>
          <w:i/>
          <w:u w:val="single"/>
        </w:rPr>
        <w:t>měli</w:t>
      </w:r>
      <w:r w:rsidRPr="00115996">
        <w:rPr>
          <w:i/>
        </w:rPr>
        <w:t xml:space="preserve"> několik měření </w:t>
      </w:r>
      <w:r w:rsidRPr="00115996">
        <w:t xml:space="preserve">(lépe: </w:t>
      </w:r>
      <w:r w:rsidRPr="00115996">
        <w:rPr>
          <w:i/>
        </w:rPr>
        <w:t>uskutečnili</w:t>
      </w:r>
      <w:r w:rsidRPr="00115996">
        <w:t xml:space="preserve">). Neplnovýznamovost se nemusí týkat jen sloves, ale také dalších slovních druhů, př. </w:t>
      </w:r>
      <w:r w:rsidRPr="00115996">
        <w:rPr>
          <w:i/>
        </w:rPr>
        <w:t xml:space="preserve">Je plno </w:t>
      </w:r>
      <w:r w:rsidRPr="00115996">
        <w:rPr>
          <w:i/>
          <w:u w:val="single"/>
        </w:rPr>
        <w:t>věcí</w:t>
      </w:r>
      <w:r w:rsidRPr="00115996">
        <w:rPr>
          <w:i/>
        </w:rPr>
        <w:t xml:space="preserve">, které jsou příčinou konfliktů </w:t>
      </w:r>
      <w:r w:rsidRPr="00115996">
        <w:t xml:space="preserve">(lépe: </w:t>
      </w:r>
      <w:r w:rsidRPr="00115996">
        <w:rPr>
          <w:i/>
        </w:rPr>
        <w:t>problémů, rozporů</w:t>
      </w:r>
      <w:r w:rsidRPr="00115996">
        <w:t>).</w:t>
      </w:r>
    </w:p>
    <w:p w:rsidR="00AE0362" w:rsidRDefault="00AE0362" w:rsidP="00AE0362">
      <w:pPr>
        <w:pStyle w:val="Normlnvt"/>
        <w:rPr>
          <w:b/>
        </w:rPr>
      </w:pPr>
    </w:p>
    <w:p w:rsidR="00AE0362" w:rsidRPr="00115996" w:rsidRDefault="00AE0362" w:rsidP="00AE0362">
      <w:pPr>
        <w:pStyle w:val="OdrkovseznamHTML"/>
      </w:pPr>
      <w:r w:rsidRPr="00115996">
        <w:rPr>
          <w:b/>
          <w:i/>
        </w:rPr>
        <w:t xml:space="preserve">Záměna slov patřících do jiné stylové vrstvy. </w:t>
      </w:r>
      <w:r w:rsidRPr="00115996">
        <w:rPr>
          <w:b/>
        </w:rPr>
        <w:t xml:space="preserve"> </w:t>
      </w:r>
      <w:r w:rsidRPr="00115996">
        <w:t>Doporučujeme vždy používat jen těch slov, která patří do určité slohové vrstvy; knižní slova v odborných nebo uměleckých, popř. publicistických textech, hovorová slova v projevech běžně dorozumívacích apod. Toto tvrzení můžeme doložit na příkladu:</w:t>
      </w:r>
      <w:r w:rsidRPr="00115996">
        <w:rPr>
          <w:b/>
        </w:rPr>
        <w:t xml:space="preserve"> </w:t>
      </w:r>
      <w:r w:rsidRPr="00115996">
        <w:rPr>
          <w:i/>
        </w:rPr>
        <w:t xml:space="preserve">Národ se po staletích </w:t>
      </w:r>
      <w:r w:rsidRPr="00115996">
        <w:rPr>
          <w:i/>
          <w:u w:val="single"/>
        </w:rPr>
        <w:t>postavil na vlastní nohy</w:t>
      </w:r>
      <w:r w:rsidRPr="00115996">
        <w:rPr>
          <w:i/>
        </w:rPr>
        <w:t xml:space="preserve">. </w:t>
      </w:r>
      <w:r w:rsidRPr="00115996">
        <w:t xml:space="preserve">Vazba </w:t>
      </w:r>
      <w:r w:rsidRPr="00115996">
        <w:rPr>
          <w:i/>
        </w:rPr>
        <w:t>postavit se na vlastní nohy</w:t>
      </w:r>
      <w:r w:rsidRPr="00115996">
        <w:t xml:space="preserve"> je lidové rčení, a proto je v rozporu s vážným obsahem textu. Kontext vyžaduje vyjádření slavnostnější, a ne všední. Do oficiálních prací a projevů nepatří slova nespisovná, zvláště slova z obecné češtiny, slova hovorová, slangová, nářeční, anebo nespisovné tvary různých slov, př. </w:t>
      </w:r>
      <w:r w:rsidRPr="00115996">
        <w:rPr>
          <w:i/>
        </w:rPr>
        <w:t>Chodila jsem na devítiletku</w:t>
      </w:r>
      <w:r w:rsidRPr="00115996">
        <w:t xml:space="preserve">. (správně: </w:t>
      </w:r>
      <w:r w:rsidRPr="00115996">
        <w:rPr>
          <w:i/>
        </w:rPr>
        <w:t>devítiletou základní školu</w:t>
      </w:r>
      <w:r w:rsidRPr="00115996">
        <w:t xml:space="preserve">). Jestliže použijeme v slova a vazby ne plně spisovné nebo nespisovné, př. </w:t>
      </w:r>
      <w:r w:rsidRPr="00115996">
        <w:rPr>
          <w:i/>
        </w:rPr>
        <w:t xml:space="preserve">Marta pracovala v krémech, ale brzy ji přeložili do </w:t>
      </w:r>
      <w:r w:rsidRPr="00115996">
        <w:rPr>
          <w:i/>
          <w:u w:val="single"/>
        </w:rPr>
        <w:t>šampónů</w:t>
      </w:r>
      <w:r w:rsidRPr="00115996">
        <w:t xml:space="preserve"> (v oddělení výroby krémů ... do výroby  šampónů), nesmí být narušena srozumitelnost vyjádření.</w:t>
      </w:r>
    </w:p>
    <w:p w:rsidR="00AE0362" w:rsidRDefault="00AE0362" w:rsidP="00AE0362">
      <w:pPr>
        <w:pStyle w:val="Normlnvt"/>
        <w:rPr>
          <w:b/>
        </w:rPr>
      </w:pPr>
    </w:p>
    <w:p w:rsidR="00AE0362" w:rsidRDefault="00AE0362" w:rsidP="00AE0362">
      <w:pPr>
        <w:pStyle w:val="OdrkovseznamHTML"/>
        <w:numPr>
          <w:ilvl w:val="0"/>
          <w:numId w:val="57"/>
        </w:numPr>
      </w:pPr>
      <w:r>
        <w:rPr>
          <w:b/>
          <w:i/>
          <w:noProof/>
        </w:rPr>
        <w:lastRenderedPageBreak/>
        <mc:AlternateContent>
          <mc:Choice Requires="wps">
            <w:drawing>
              <wp:anchor distT="0" distB="0" distL="0" distR="0" simplePos="0" relativeHeight="251965440" behindDoc="0" locked="1" layoutInCell="0" allowOverlap="0">
                <wp:simplePos x="0" y="0"/>
                <wp:positionH relativeFrom="page">
                  <wp:align>right</wp:align>
                </wp:positionH>
                <wp:positionV relativeFrom="line">
                  <wp:posOffset>12700</wp:posOffset>
                </wp:positionV>
                <wp:extent cx="714375" cy="277495"/>
                <wp:effectExtent l="7620" t="8890" r="11430" b="8890"/>
                <wp:wrapSquare wrapText="bothSides"/>
                <wp:docPr id="253" name="Textové pole 253" descr="M:Méně je někdy víc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Méně je někdy více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3" o:spid="_x0000_s1220" type="#_x0000_t202" style="position:absolute;left:0;text-align:left;margin-left:5.05pt;margin-top:1pt;width:56.25pt;height:21.85pt;z-index:2519654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" o:allowincell="f" o:allowoverlap="f" strokecolor="white" strokeweight=".25pt">
                <v:stroke dashstyle="1 1" endcap="round"/>
                <v:textbox inset="3.75pt,0,0,0">
                  <w:txbxContent>
                    <w:p w:rsidR="00AE0362" w:rsidRDefault="00AE0362" w:rsidP="00AE0362">
                      <w:pPr>
                        <w:pStyle w:val="MarginlieMiniAware"/>
                      </w:pPr>
                      <w:r>
                        <w:t>Méně je někdy více</w:t>
                      </w:r>
                    </w:p>
                  </w:txbxContent>
                </v:textbox>
                <w10:wrap type="square" anchorx="page" anchory="line"/>
                <w10:anchorlock/>
              </v:shape>
            </w:pict>
          </mc:Fallback>
        </mc:AlternateContent>
      </w:r>
      <w:r w:rsidRPr="00115996">
        <w:rPr>
          <w:b/>
          <w:i/>
        </w:rPr>
        <w:t>Výskyt nadbytečných slov.</w:t>
      </w:r>
      <w:r w:rsidRPr="00115996">
        <w:rPr>
          <w:b/>
        </w:rPr>
        <w:t xml:space="preserve"> </w:t>
      </w:r>
      <w:r w:rsidRPr="00115996">
        <w:t xml:space="preserve">Určitou módou se v současné době stalo užívání nadbytečných (neadekvátních) slov, která pronikají do kontextu ze spontánního projevu mluveného; stávají se formálními, ztrácejí svou závažnost a jsou nepřesná. Jde o nefunkční použití zájmen př. </w:t>
      </w:r>
      <w:r w:rsidRPr="00115996">
        <w:rPr>
          <w:i/>
          <w:u w:val="single"/>
        </w:rPr>
        <w:t>Naši</w:t>
      </w:r>
      <w:r w:rsidRPr="00115996">
        <w:rPr>
          <w:i/>
        </w:rPr>
        <w:t xml:space="preserve"> cestující </w:t>
      </w:r>
      <w:r w:rsidRPr="00115996">
        <w:rPr>
          <w:i/>
          <w:u w:val="single"/>
        </w:rPr>
        <w:t>nám</w:t>
      </w:r>
      <w:r w:rsidRPr="00115996">
        <w:rPr>
          <w:i/>
        </w:rPr>
        <w:t xml:space="preserve"> ve vlaku nepomáhají udržovat pořádek</w:t>
      </w:r>
      <w:r w:rsidRPr="00115996">
        <w:t xml:space="preserve">, ale také o stereotypní užívání spojek </w:t>
      </w:r>
      <w:r w:rsidRPr="00115996">
        <w:rPr>
          <w:i/>
        </w:rPr>
        <w:t>(že, když, když</w:t>
      </w:r>
      <w:r>
        <w:rPr>
          <w:i/>
        </w:rPr>
        <w:t xml:space="preserve"> –</w:t>
      </w:r>
      <w:r w:rsidRPr="00115996">
        <w:rPr>
          <w:i/>
        </w:rPr>
        <w:t xml:space="preserve"> tak </w:t>
      </w:r>
      <w:r w:rsidRPr="00115996">
        <w:t>aj</w:t>
      </w:r>
      <w:r w:rsidRPr="00115996">
        <w:rPr>
          <w:i/>
        </w:rPr>
        <w:t>.</w:t>
      </w:r>
      <w:r w:rsidRPr="00115996">
        <w:t>), př.</w:t>
      </w:r>
      <w:r w:rsidRPr="00115996">
        <w:rPr>
          <w:i/>
        </w:rPr>
        <w:t xml:space="preserve"> </w:t>
      </w:r>
      <w:r w:rsidRPr="00115996">
        <w:rPr>
          <w:b/>
          <w:i/>
          <w:u w:val="single"/>
        </w:rPr>
        <w:t xml:space="preserve">Když </w:t>
      </w:r>
      <w:r w:rsidRPr="00115996">
        <w:rPr>
          <w:i/>
        </w:rPr>
        <w:t xml:space="preserve">vezmeme v úvahu všechny ty okolnosti, </w:t>
      </w:r>
      <w:r w:rsidRPr="00115996">
        <w:rPr>
          <w:b/>
          <w:i/>
          <w:u w:val="single"/>
        </w:rPr>
        <w:t xml:space="preserve">tak </w:t>
      </w:r>
      <w:r w:rsidRPr="00115996">
        <w:rPr>
          <w:i/>
        </w:rPr>
        <w:t xml:space="preserve"> musíme přiznat, že otázka je složitá. </w:t>
      </w:r>
      <w:r w:rsidRPr="00115996">
        <w:t xml:space="preserve">Velmi rušivě působí užití tzv. </w:t>
      </w:r>
      <w:r w:rsidRPr="00115996">
        <w:rPr>
          <w:b/>
          <w:i/>
        </w:rPr>
        <w:t>parazitních slov</w:t>
      </w:r>
      <w:r w:rsidRPr="00115996">
        <w:t xml:space="preserve">, která s obsahem věty nesouvisí, př. </w:t>
      </w:r>
      <w:r w:rsidRPr="00115996">
        <w:rPr>
          <w:i/>
        </w:rPr>
        <w:t xml:space="preserve">prostě, normálně, tak nějak, tedy, poměrně, pravda, tuším, fakt </w:t>
      </w:r>
      <w:r w:rsidRPr="00115996">
        <w:t xml:space="preserve">apod. Jejich repertoár se často mění, některá mizí a na jejich místo nastupují jiná. V současné době existuje takových „módních” parazitních slov mnoho. Můžeme si připomenout alespoň některá z nich. Z matematické terminologie se vloudilo do každodenního vyjadřování slovo  </w:t>
      </w:r>
      <w:r w:rsidRPr="00115996">
        <w:rPr>
          <w:b/>
          <w:i/>
        </w:rPr>
        <w:t>řádově</w:t>
      </w:r>
      <w:r w:rsidRPr="00115996">
        <w:t>.</w:t>
      </w:r>
      <w:r w:rsidRPr="00115996">
        <w:rPr>
          <w:b/>
          <w:i/>
        </w:rPr>
        <w:t xml:space="preserve"> </w:t>
      </w:r>
      <w:r w:rsidRPr="00115996">
        <w:t xml:space="preserve">Užívá se ho neterminologicky, a to v různých významech, př. </w:t>
      </w:r>
      <w:r w:rsidRPr="00115996">
        <w:rPr>
          <w:i/>
        </w:rPr>
        <w:t>to se</w:t>
      </w:r>
      <w:r w:rsidRPr="00F00129">
        <w:rPr>
          <w:i/>
        </w:rPr>
        <w:t xml:space="preserve"> </w:t>
      </w:r>
      <w:r w:rsidRPr="00115996">
        <w:rPr>
          <w:i/>
          <w:u w:val="single"/>
        </w:rPr>
        <w:t>řádově</w:t>
      </w:r>
      <w:r w:rsidRPr="00115996">
        <w:rPr>
          <w:i/>
        </w:rPr>
        <w:t xml:space="preserve"> jinak hodnotí, to má </w:t>
      </w:r>
      <w:r w:rsidRPr="00115996">
        <w:rPr>
          <w:i/>
          <w:u w:val="single"/>
        </w:rPr>
        <w:t>řádově</w:t>
      </w:r>
      <w:r w:rsidRPr="00115996">
        <w:rPr>
          <w:i/>
        </w:rPr>
        <w:t xml:space="preserve"> vyšší kvalitu</w:t>
      </w:r>
      <w:r w:rsidRPr="00115996">
        <w:t>.</w:t>
      </w:r>
      <w:r w:rsidRPr="00115996">
        <w:rPr>
          <w:i/>
        </w:rPr>
        <w:t xml:space="preserve"> </w:t>
      </w:r>
      <w:r w:rsidRPr="00115996">
        <w:t xml:space="preserve">Někdy tímto slovem také nepřesně vyjadřujeme přibližnost, př. </w:t>
      </w:r>
      <w:r w:rsidRPr="00115996">
        <w:rPr>
          <w:i/>
        </w:rPr>
        <w:t xml:space="preserve">budu tam </w:t>
      </w:r>
      <w:r w:rsidRPr="00115996">
        <w:rPr>
          <w:i/>
          <w:u w:val="single"/>
        </w:rPr>
        <w:t>řádově</w:t>
      </w:r>
      <w:r w:rsidRPr="00115996">
        <w:rPr>
          <w:i/>
        </w:rPr>
        <w:t xml:space="preserve"> za hodinu, přispěli </w:t>
      </w:r>
      <w:r w:rsidRPr="00115996">
        <w:rPr>
          <w:i/>
          <w:u w:val="single"/>
        </w:rPr>
        <w:t>řádově</w:t>
      </w:r>
      <w:r w:rsidRPr="00115996">
        <w:rPr>
          <w:i/>
        </w:rPr>
        <w:t xml:space="preserve"> tisíc korun. </w:t>
      </w:r>
      <w:r w:rsidRPr="00115996">
        <w:t>Pro nepřesný význam uvedené slovo raději nepoužíváme tam, kde má být vyjádření jednoznačné.</w:t>
      </w:r>
      <w:r w:rsidRPr="00115996">
        <w:rPr>
          <w:b/>
        </w:rPr>
        <w:t xml:space="preserve"> </w:t>
      </w:r>
      <w:r w:rsidRPr="00115996">
        <w:t xml:space="preserve">Částice </w:t>
      </w:r>
      <w:r w:rsidRPr="00115996">
        <w:rPr>
          <w:b/>
          <w:i/>
        </w:rPr>
        <w:t>samozřejmě</w:t>
      </w:r>
      <w:r w:rsidRPr="00115996">
        <w:t xml:space="preserve">, </w:t>
      </w:r>
      <w:r w:rsidRPr="00115996">
        <w:rPr>
          <w:b/>
          <w:i/>
        </w:rPr>
        <w:t>údajně</w:t>
      </w:r>
      <w:r w:rsidRPr="00115996">
        <w:t xml:space="preserve">, </w:t>
      </w:r>
      <w:r w:rsidRPr="00115996">
        <w:rPr>
          <w:b/>
          <w:i/>
        </w:rPr>
        <w:t>přirozeně</w:t>
      </w:r>
      <w:r w:rsidRPr="00115996">
        <w:rPr>
          <w:i/>
        </w:rPr>
        <w:t xml:space="preserve"> </w:t>
      </w:r>
      <w:r w:rsidRPr="00115996">
        <w:t>patří rovněž k často používaným nadbytečným slovům. Jde zřejmě o napodobeniny částic německých (</w:t>
      </w:r>
      <w:r w:rsidRPr="00115996">
        <w:rPr>
          <w:i/>
        </w:rPr>
        <w:t>selbstverständlich</w:t>
      </w:r>
      <w:r w:rsidRPr="00115996">
        <w:t xml:space="preserve">, </w:t>
      </w:r>
      <w:r w:rsidRPr="00115996">
        <w:rPr>
          <w:i/>
        </w:rPr>
        <w:t>angeblich</w:t>
      </w:r>
      <w:r w:rsidRPr="00115996">
        <w:t xml:space="preserve">, </w:t>
      </w:r>
      <w:r w:rsidRPr="00115996">
        <w:rPr>
          <w:i/>
        </w:rPr>
        <w:t>natürlich</w:t>
      </w:r>
      <w:r w:rsidRPr="00115996">
        <w:t xml:space="preserve">). Částice </w:t>
      </w:r>
      <w:r w:rsidRPr="00115996">
        <w:rPr>
          <w:b/>
          <w:i/>
        </w:rPr>
        <w:t>samozřejmě</w:t>
      </w:r>
      <w:r w:rsidRPr="00115996">
        <w:t xml:space="preserve"> (vedle </w:t>
      </w:r>
      <w:r w:rsidRPr="00115996">
        <w:rPr>
          <w:i/>
        </w:rPr>
        <w:t>zřejmě</w:t>
      </w:r>
      <w:r w:rsidRPr="00115996">
        <w:t>)</w:t>
      </w:r>
      <w:r w:rsidRPr="00115996">
        <w:rPr>
          <w:i/>
        </w:rPr>
        <w:t xml:space="preserve"> </w:t>
      </w:r>
      <w:r w:rsidRPr="00115996">
        <w:t xml:space="preserve">a </w:t>
      </w:r>
      <w:r w:rsidRPr="00115996">
        <w:rPr>
          <w:b/>
          <w:i/>
        </w:rPr>
        <w:t>přirozeně</w:t>
      </w:r>
      <w:r w:rsidRPr="00115996">
        <w:rPr>
          <w:i/>
        </w:rPr>
        <w:t xml:space="preserve"> </w:t>
      </w:r>
      <w:r w:rsidRPr="00115996">
        <w:t>se stávají v proj</w:t>
      </w:r>
      <w:r>
        <w:t>evu pouhými „vycpávkovými slovy</w:t>
      </w:r>
      <w:r w:rsidRPr="006A7150">
        <w:t>”</w:t>
      </w:r>
      <w:r w:rsidRPr="00115996">
        <w:t xml:space="preserve">, stejně jako obsahově nezdůvodněné užívaní slov </w:t>
      </w:r>
      <w:r w:rsidRPr="00115996">
        <w:rPr>
          <w:b/>
          <w:i/>
        </w:rPr>
        <w:t>tedy, prostě, pěkně prosím, jako</w:t>
      </w:r>
      <w:r w:rsidRPr="00115996">
        <w:rPr>
          <w:i/>
        </w:rPr>
        <w:t xml:space="preserve"> </w:t>
      </w:r>
      <w:r w:rsidRPr="00115996">
        <w:t xml:space="preserve">aj. České slovo </w:t>
      </w:r>
      <w:r w:rsidRPr="00115996">
        <w:rPr>
          <w:b/>
          <w:i/>
        </w:rPr>
        <w:t>nicméně</w:t>
      </w:r>
      <w:r w:rsidRPr="00115996">
        <w:rPr>
          <w:i/>
        </w:rPr>
        <w:t xml:space="preserve"> </w:t>
      </w:r>
      <w:r w:rsidRPr="00115996">
        <w:t xml:space="preserve">je významem blízké spojením typu: </w:t>
      </w:r>
      <w:r w:rsidRPr="00115996">
        <w:rPr>
          <w:i/>
        </w:rPr>
        <w:t xml:space="preserve">a přesto, přesto však, a přece. </w:t>
      </w:r>
      <w:r w:rsidRPr="00115996">
        <w:t xml:space="preserve">Používá se v takových spojeních, kde srovnáváme množství, míru, intenzitu dvou dějů, z nichž ten druhý částečně popírá, anebo zeslabuje dosah záporné skutečnosti, o níž se hovoří bezprostředně před tím: </w:t>
      </w:r>
      <w:r w:rsidRPr="00115996">
        <w:rPr>
          <w:i/>
        </w:rPr>
        <w:t xml:space="preserve">Byl už hodně starý, </w:t>
      </w:r>
      <w:r w:rsidRPr="00115996">
        <w:rPr>
          <w:i/>
          <w:u w:val="single"/>
        </w:rPr>
        <w:t>nicméně</w:t>
      </w:r>
      <w:r w:rsidRPr="00115996">
        <w:rPr>
          <w:i/>
        </w:rPr>
        <w:t xml:space="preserve"> jeho oči byly bystré a krok pevný. Pracoval do úpadu, </w:t>
      </w:r>
      <w:r w:rsidRPr="00115996">
        <w:rPr>
          <w:i/>
          <w:u w:val="single"/>
        </w:rPr>
        <w:t xml:space="preserve">nicméně </w:t>
      </w:r>
      <w:r w:rsidRPr="00115996">
        <w:rPr>
          <w:i/>
        </w:rPr>
        <w:t>měl ještě hodně sil práci zdárně dokončit.</w:t>
      </w:r>
      <w:r w:rsidRPr="00115996">
        <w:t xml:space="preserve"> Není vhodné použití spojky </w:t>
      </w:r>
      <w:r w:rsidRPr="00115996">
        <w:rPr>
          <w:i/>
        </w:rPr>
        <w:t xml:space="preserve">nicméně </w:t>
      </w:r>
      <w:r w:rsidRPr="00115996">
        <w:t xml:space="preserve"> tam, kde o žádnou míru nebo srovnání množství nejde. Chybné je vyjádření: </w:t>
      </w:r>
      <w:r w:rsidRPr="00115996">
        <w:rPr>
          <w:i/>
        </w:rPr>
        <w:t xml:space="preserve">Je neděle, </w:t>
      </w:r>
      <w:r w:rsidRPr="00115996">
        <w:rPr>
          <w:i/>
          <w:u w:val="single"/>
        </w:rPr>
        <w:t>nicméně</w:t>
      </w:r>
      <w:r w:rsidRPr="00115996">
        <w:rPr>
          <w:i/>
        </w:rPr>
        <w:t xml:space="preserve"> budu psát blahopřání příteli. Prší, </w:t>
      </w:r>
      <w:r w:rsidRPr="00115996">
        <w:rPr>
          <w:i/>
          <w:u w:val="single"/>
        </w:rPr>
        <w:t>nicméně</w:t>
      </w:r>
      <w:r w:rsidRPr="00F00129">
        <w:rPr>
          <w:i/>
        </w:rPr>
        <w:t xml:space="preserve"> </w:t>
      </w:r>
      <w:r w:rsidRPr="00115996">
        <w:rPr>
          <w:i/>
        </w:rPr>
        <w:t xml:space="preserve">půjdeme na procházku. </w:t>
      </w:r>
      <w:r w:rsidRPr="00115996">
        <w:t xml:space="preserve">Vhodnější je říci </w:t>
      </w:r>
      <w:r w:rsidRPr="00115996">
        <w:rPr>
          <w:i/>
        </w:rPr>
        <w:t xml:space="preserve">přesto, a přece, </w:t>
      </w:r>
      <w:r w:rsidRPr="00115996">
        <w:t xml:space="preserve">nebo </w:t>
      </w:r>
      <w:r w:rsidRPr="00115996">
        <w:rPr>
          <w:i/>
        </w:rPr>
        <w:t xml:space="preserve">ale. </w:t>
      </w:r>
      <w:r w:rsidRPr="00115996">
        <w:t>K módním a zbytečně používaným</w:t>
      </w:r>
      <w:r>
        <w:t xml:space="preserve"> </w:t>
      </w:r>
      <w:r w:rsidRPr="00115996">
        <w:t xml:space="preserve">výrazům patří i slůvko </w:t>
      </w:r>
      <w:r w:rsidRPr="00115996">
        <w:rPr>
          <w:b/>
          <w:i/>
        </w:rPr>
        <w:t>potažmo</w:t>
      </w:r>
      <w:r w:rsidRPr="00115996">
        <w:t>.</w:t>
      </w:r>
      <w:r>
        <w:t xml:space="preserve"> </w:t>
      </w:r>
      <w:r w:rsidRPr="00115996">
        <w:t xml:space="preserve">Ve Slovníku spisovného jazyka českého ho nenajdeme. Musíme proto sáhnout po slovníku starším. Trávníčkův slovník z doby první republiky uvádí na prvním místě  </w:t>
      </w:r>
      <w:r w:rsidRPr="00115996">
        <w:rPr>
          <w:i/>
        </w:rPr>
        <w:t xml:space="preserve">potahmo </w:t>
      </w:r>
      <w:r w:rsidRPr="00115996">
        <w:t xml:space="preserve">(vedle </w:t>
      </w:r>
      <w:r w:rsidRPr="00115996">
        <w:rPr>
          <w:i/>
        </w:rPr>
        <w:t>potažmo</w:t>
      </w:r>
      <w:r w:rsidRPr="00115996">
        <w:t xml:space="preserve">) s významem </w:t>
      </w:r>
      <w:r w:rsidRPr="00115996">
        <w:rPr>
          <w:i/>
        </w:rPr>
        <w:t>vzhledem, vlastně, nebo</w:t>
      </w:r>
      <w:r w:rsidRPr="00115996">
        <w:t xml:space="preserve"> (podoba </w:t>
      </w:r>
      <w:r w:rsidRPr="00115996">
        <w:rPr>
          <w:i/>
        </w:rPr>
        <w:t xml:space="preserve">potahmo </w:t>
      </w:r>
      <w:r w:rsidRPr="00115996">
        <w:t xml:space="preserve">se vyskytovala i u našich klasiků, př. J. Jungmanna nebo J. Nerudy). Dnešní </w:t>
      </w:r>
      <w:r w:rsidRPr="00115996">
        <w:rPr>
          <w:i/>
        </w:rPr>
        <w:t xml:space="preserve">potažmo </w:t>
      </w:r>
      <w:r w:rsidRPr="00115996">
        <w:t xml:space="preserve">se užívá při delším výčtu věcí ve významu </w:t>
      </w:r>
      <w:r w:rsidRPr="00115996">
        <w:rPr>
          <w:i/>
        </w:rPr>
        <w:t>respektive, popřípadě</w:t>
      </w:r>
      <w:r w:rsidRPr="00115996">
        <w:t xml:space="preserve">. </w:t>
      </w:r>
      <w:r w:rsidRPr="00115996">
        <w:rPr>
          <w:i/>
        </w:rPr>
        <w:t xml:space="preserve"> </w:t>
      </w:r>
      <w:r w:rsidRPr="00115996">
        <w:t xml:space="preserve">Raději se tomuto slůvku vyhněte a nepoužívejte ho, zvláště v případech typu: </w:t>
      </w:r>
      <w:r w:rsidRPr="00115996">
        <w:rPr>
          <w:i/>
        </w:rPr>
        <w:t xml:space="preserve">Přišel potažmo dříve, než jsme si domluvili. </w:t>
      </w:r>
      <w:r w:rsidRPr="00115996">
        <w:t xml:space="preserve">(Co měl autor na mysli, to nevíme, snad bylo vhodnější použít </w:t>
      </w:r>
      <w:r w:rsidRPr="00115996">
        <w:rPr>
          <w:i/>
        </w:rPr>
        <w:t xml:space="preserve">ale </w:t>
      </w:r>
      <w:r w:rsidRPr="00115996">
        <w:t xml:space="preserve">nebo </w:t>
      </w:r>
      <w:r w:rsidRPr="00115996">
        <w:rPr>
          <w:i/>
        </w:rPr>
        <w:t>však</w:t>
      </w:r>
      <w:r w:rsidRPr="00115996">
        <w:t>.)</w:t>
      </w:r>
    </w:p>
    <w:p w:rsidR="00AE0362" w:rsidRDefault="00AE0362" w:rsidP="00AE0362"/>
    <w:p w:rsidR="00AE0362" w:rsidRPr="001D3841" w:rsidRDefault="00AE0362" w:rsidP="00AE0362">
      <w:pPr>
        <w:pStyle w:val="NadpisikonyMiniAware"/>
        <w:spacing w:after="550"/>
      </w:pPr>
      <w:r>
        <w:t xml:space="preserve">Úkol 15 </w:t>
      </w:r>
      <w:r>
        <w:rPr>
          <w:noProof/>
        </w:rPr>
        <mc:AlternateContent>
          <mc:Choice Requires="wps">
            <w:drawing>
              <wp:anchor distT="0" distB="0" distL="0" distR="0" simplePos="0" relativeHeight="251966464"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252" name="Textové pole 252"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51" name="Obrázek 25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2" o:spid="_x0000_s1221" type="#_x0000_t202" style="position:absolute;left:0;text-align:left;margin-left:-9.7pt;margin-top:1pt;width:41.5pt;height:37.75pt;z-index:2519664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VRYZ&#10;4U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51" name="Obrázek 25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D3841" w:rsidRDefault="00AE0362" w:rsidP="00AE0362">
      <w:pPr>
        <w:rPr>
          <w:b/>
          <w:bCs/>
        </w:rPr>
      </w:pPr>
      <w:r w:rsidRPr="001D3841">
        <w:rPr>
          <w:b/>
          <w:bCs/>
        </w:rPr>
        <w:t>Všimněte si nadbytečných výrazů ve větách a označte je (jde o přepisy mluvních projevů):</w:t>
      </w:r>
    </w:p>
    <w:p w:rsidR="00AE0362" w:rsidRPr="001D3841" w:rsidRDefault="00AE0362" w:rsidP="00AE0362">
      <w:r w:rsidRPr="001D3841">
        <w:t>Váš hoch je zdravý víte, že dost nejí, rozumíte,  to bude víte spíše vaše chyba. – Není  to říkám proto, abychom to mohli vykazovat,  ale je to říkám potřebné pro každého. – Ta hra není fakt dramaticky špatná, dovede fakt  udržet lidi v napětí.</w:t>
      </w:r>
    </w:p>
    <w:p w:rsidR="00AE0362" w:rsidRDefault="00AE0362" w:rsidP="00AE0362"/>
    <w:p w:rsidR="00AE0362" w:rsidRPr="00F313F4" w:rsidRDefault="00AE0362" w:rsidP="00AE0362">
      <w:pPr>
        <w:pStyle w:val="OdrkovseznamHTML"/>
        <w:numPr>
          <w:ilvl w:val="0"/>
          <w:numId w:val="58"/>
        </w:numPr>
      </w:pPr>
      <w:r w:rsidRPr="00F313F4">
        <w:rPr>
          <w:b/>
          <w:i/>
          <w:noProof/>
        </w:rPr>
        <mc:AlternateContent>
          <mc:Choice Requires="wps">
            <w:drawing>
              <wp:anchor distT="0" distB="0" distL="0" distR="0" simplePos="0" relativeHeight="251967488" behindDoc="0" locked="1" layoutInCell="0" allowOverlap="0">
                <wp:simplePos x="0" y="0"/>
                <wp:positionH relativeFrom="page">
                  <wp:align>right</wp:align>
                </wp:positionH>
                <wp:positionV relativeFrom="line">
                  <wp:posOffset>12700</wp:posOffset>
                </wp:positionV>
                <wp:extent cx="714375" cy="348615"/>
                <wp:effectExtent l="7620" t="5080" r="11430" b="8255"/>
                <wp:wrapSquare wrapText="bothSides"/>
                <wp:docPr id="250" name="Textové pole 250" descr="M:Vhodnost a nevhodnost neologismů"/>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4861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Vhodnost a nevhodnost neologismů</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0" o:spid="_x0000_s1222" type="#_x0000_t202" style="position:absolute;left:0;text-align:left;margin-left:5.05pt;margin-top:1pt;width:56.25pt;height:27.45pt;z-index:2519674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Vhodnost a nevhodnost neologismů</w:t>
                      </w:r>
                    </w:p>
                  </w:txbxContent>
                </v:textbox>
                <w10:wrap type="square" anchorx="page" anchory="line"/>
                <w10:anchorlock/>
              </v:shape>
            </w:pict>
          </mc:Fallback>
        </mc:AlternateContent>
      </w:r>
      <w:r w:rsidRPr="00F313F4">
        <w:rPr>
          <w:b/>
          <w:i/>
        </w:rPr>
        <w:t>Neorganicky tvořené neologismy.</w:t>
      </w:r>
      <w:r w:rsidRPr="00F313F4">
        <w:rPr>
          <w:b/>
        </w:rPr>
        <w:t xml:space="preserve"> </w:t>
      </w:r>
      <w:r w:rsidRPr="00F313F4">
        <w:t>Tvoření nových slov bychom měli nechat odborníkům. Někdy ve snaze po hyperkorektnosti vyjádření zařazujeme do našich projevů slova, o jejichž způsobu tvoření máme vážné pochybnosti. Často bývají</w:t>
      </w:r>
      <w:r w:rsidRPr="00F313F4">
        <w:rPr>
          <w:b/>
        </w:rPr>
        <w:t xml:space="preserve"> </w:t>
      </w:r>
      <w:r w:rsidRPr="00F313F4">
        <w:t>příčinou nesrozumitelnosti a svědčí nejen o našich slabých jazykových znalostech, ale také o absenci jazykového citu. Obvykle předstírají „jakousi odbornost. Bez těchto slov se při našem vyjadřování obejdeme. Některá z</w:t>
      </w:r>
      <w:r>
        <w:t xml:space="preserve"> nových </w:t>
      </w:r>
      <w:r w:rsidRPr="00F313F4">
        <w:t xml:space="preserve">spojení vyvolávají spíše úsměv než ohodnocení odborných znalostí autora, př. </w:t>
      </w:r>
      <w:r w:rsidRPr="00F313F4">
        <w:rPr>
          <w:i/>
        </w:rPr>
        <w:t xml:space="preserve">kauza dovozu brambor, filozofie oddlužení českých drah, filozofie jídelního lístku </w:t>
      </w:r>
      <w:r w:rsidRPr="00F313F4">
        <w:t xml:space="preserve">aj. Rychle se šíří i výrazy další, př. </w:t>
      </w:r>
      <w:r w:rsidRPr="00F313F4">
        <w:rPr>
          <w:i/>
        </w:rPr>
        <w:t xml:space="preserve">(ne)čitelný </w:t>
      </w:r>
      <w:r w:rsidRPr="00F313F4">
        <w:t xml:space="preserve">(ve smyslu </w:t>
      </w:r>
      <w:r w:rsidRPr="00F313F4">
        <w:rPr>
          <w:i/>
        </w:rPr>
        <w:t>dobře / nedobře srozumitelný, jasný, průhledný</w:t>
      </w:r>
      <w:r w:rsidRPr="00F313F4">
        <w:t>) aj.</w:t>
      </w:r>
    </w:p>
    <w:p w:rsidR="00AE0362" w:rsidRDefault="00AE0362" w:rsidP="00AE0362">
      <w:pPr>
        <w:pStyle w:val="OdrkovseznamHTML"/>
        <w:numPr>
          <w:ilvl w:val="0"/>
          <w:numId w:val="0"/>
        </w:numPr>
      </w:pPr>
    </w:p>
    <w:p w:rsidR="00AE0362" w:rsidRPr="001D3841" w:rsidRDefault="00AE0362" w:rsidP="00AE0362">
      <w:pPr>
        <w:pStyle w:val="Nadpis3"/>
      </w:pPr>
      <w:bookmarkStart w:id="2158" w:name="_Toc405046488"/>
      <w:bookmarkStart w:id="2159" w:name="_Toc405046703"/>
      <w:bookmarkStart w:id="2160" w:name="_Toc405051256"/>
      <w:bookmarkStart w:id="2161" w:name="_Toc405101522"/>
      <w:bookmarkStart w:id="2162" w:name="_Toc405101574"/>
      <w:bookmarkStart w:id="2163" w:name="_Toc405101626"/>
      <w:bookmarkStart w:id="2164" w:name="_Toc405101678"/>
      <w:bookmarkStart w:id="2165" w:name="_Toc405105295"/>
      <w:bookmarkStart w:id="2166" w:name="_Toc405105347"/>
      <w:bookmarkStart w:id="2167" w:name="_Toc405105477"/>
      <w:bookmarkStart w:id="2168" w:name="_Toc405105529"/>
      <w:bookmarkStart w:id="2169" w:name="_Toc405105581"/>
      <w:bookmarkStart w:id="2170" w:name="_Toc405105633"/>
      <w:bookmarkStart w:id="2171" w:name="_Toc405105685"/>
      <w:bookmarkStart w:id="2172" w:name="_Toc405105737"/>
      <w:bookmarkStart w:id="2173" w:name="_Toc405105789"/>
      <w:bookmarkStart w:id="2174" w:name="_Toc405105841"/>
      <w:bookmarkStart w:id="2175" w:name="_Toc405114645"/>
      <w:bookmarkStart w:id="2176" w:name="_Toc405124973"/>
      <w:bookmarkStart w:id="2177" w:name="_Toc405208055"/>
      <w:bookmarkStart w:id="2178" w:name="_Toc405208745"/>
      <w:bookmarkStart w:id="2179" w:name="_Toc405208797"/>
      <w:bookmarkStart w:id="2180" w:name="_Toc405215399"/>
      <w:bookmarkStart w:id="2181" w:name="_Toc405215451"/>
      <w:bookmarkStart w:id="2182" w:name="_Toc405218672"/>
      <w:bookmarkStart w:id="2183" w:name="_Toc405218917"/>
      <w:bookmarkStart w:id="2184" w:name="_Toc405218965"/>
      <w:bookmarkStart w:id="2185" w:name="_Toc405219012"/>
      <w:bookmarkStart w:id="2186" w:name="_Toc405219059"/>
      <w:bookmarkStart w:id="2187" w:name="_Toc405219105"/>
      <w:bookmarkStart w:id="2188" w:name="_Toc405219151"/>
      <w:bookmarkStart w:id="2189" w:name="_Toc405219196"/>
      <w:bookmarkStart w:id="2190" w:name="_Toc405219291"/>
      <w:bookmarkStart w:id="2191" w:name="_Toc405219336"/>
      <w:bookmarkStart w:id="2192" w:name="_Toc405221147"/>
      <w:bookmarkStart w:id="2193" w:name="_Toc405456626"/>
      <w:bookmarkStart w:id="2194" w:name="_Toc405456796"/>
      <w:bookmarkStart w:id="2195" w:name="_Toc405456842"/>
      <w:bookmarkStart w:id="2196" w:name="_Toc405456888"/>
      <w:bookmarkStart w:id="2197" w:name="_Toc405475984"/>
      <w:bookmarkStart w:id="2198" w:name="_Toc408920446"/>
      <w:bookmarkStart w:id="2199" w:name="_Toc408920496"/>
      <w:bookmarkStart w:id="2200" w:name="_Toc409090341"/>
      <w:bookmarkStart w:id="2201" w:name="_Toc409412106"/>
      <w:bookmarkStart w:id="2202" w:name="_Toc409414973"/>
      <w:bookmarkStart w:id="2203" w:name="_Toc409415561"/>
      <w:bookmarkStart w:id="2204" w:name="_Toc409417140"/>
      <w:r w:rsidRPr="009E4177">
        <w:t>Jasná a logická větná stavba</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rsidR="00AE0362" w:rsidRPr="003264A0" w:rsidRDefault="00AE0362" w:rsidP="00AE0362">
      <w:pPr>
        <w:pStyle w:val="Normlnvt"/>
        <w:rPr>
          <w:b/>
          <w:i/>
        </w:rPr>
      </w:pPr>
      <w:r>
        <w:rPr>
          <w:noProof/>
        </w:rPr>
        <mc:AlternateContent>
          <mc:Choice Requires="wps">
            <w:drawing>
              <wp:anchor distT="0" distB="0" distL="0" distR="0" simplePos="0" relativeHeight="251968512" behindDoc="0" locked="1" layoutInCell="0" allowOverlap="0">
                <wp:simplePos x="0" y="0"/>
                <wp:positionH relativeFrom="page">
                  <wp:align>right</wp:align>
                </wp:positionH>
                <wp:positionV relativeFrom="line">
                  <wp:posOffset>12700</wp:posOffset>
                </wp:positionV>
                <wp:extent cx="828040" cy="277495"/>
                <wp:effectExtent l="7620" t="9525" r="12065" b="8255"/>
                <wp:wrapSquare wrapText="bothSides"/>
                <wp:docPr id="249" name="Textové pole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040"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Věta a její stavba</w:t>
                            </w:r>
                          </w:p>
                        </w:txbxContent>
                      </wps:txbx>
                      <wps:bodyPr rot="0" vert="horz" wrap="non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9" o:spid="_x0000_s1223" type="#_x0000_t202" style="position:absolute;left:0;text-align:left;margin-left:14pt;margin-top:1pt;width:65.2pt;height:21.85pt;z-index:2519685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" o:allowincell="f" o:allowoverlap="f" strokecolor="white" strokeweight=".25pt">
                <v:stroke dashstyle="1 1" endcap="round"/>
                <v:textbox inset="3.75pt,0,0,0">
                  <w:txbxContent>
                    <w:p w:rsidR="00AE0362" w:rsidRDefault="00AE0362" w:rsidP="00AE0362">
                      <w:pPr>
                        <w:pStyle w:val="MarginlieMiniAware"/>
                      </w:pPr>
                      <w:r>
                        <w:t>Věta a její stavba</w:t>
                      </w:r>
                    </w:p>
                  </w:txbxContent>
                </v:textbox>
                <w10:wrap type="square" anchorx="page" anchory="line"/>
                <w10:anchorlock/>
              </v:shape>
            </w:pict>
          </mc:Fallback>
        </mc:AlternateContent>
      </w:r>
      <w:r w:rsidRPr="003264A0">
        <w:t xml:space="preserve">Současný (věčně uspěchaný) čtenář nemá čas ani chuť přemýšlet nad komplikovanými větami a souvětími. Chce poznat obsah rychle, lehce a pohodlně. Text, ve kterém musí číst každou větu dvakrát, aby jí porozuměl, jej brzy odradí, a dál </w:t>
      </w:r>
      <w:r w:rsidRPr="003264A0">
        <w:lastRenderedPageBreak/>
        <w:t>nečte. Základním požadavkem</w:t>
      </w:r>
      <w:r>
        <w:t xml:space="preserve"> </w:t>
      </w:r>
      <w:r w:rsidRPr="003264A0">
        <w:t xml:space="preserve">každého textu je proto již několikrát opakovaná zásada: </w:t>
      </w:r>
      <w:r w:rsidRPr="003264A0">
        <w:rPr>
          <w:b/>
          <w:i/>
        </w:rPr>
        <w:t xml:space="preserve">srozumitelnost, jasnost </w:t>
      </w:r>
      <w:r w:rsidRPr="003264A0">
        <w:t xml:space="preserve">a </w:t>
      </w:r>
      <w:r w:rsidRPr="003264A0">
        <w:rPr>
          <w:b/>
          <w:i/>
        </w:rPr>
        <w:t>logičnost</w:t>
      </w:r>
      <w:r w:rsidRPr="003264A0">
        <w:t>. Srozumitelnost a zřetelnost vyjádření nemůže být dána  pouze výstižnou volbou jazykového prostředku, ale také jasnou  a logickou větnou stavbo</w:t>
      </w:r>
      <w:r>
        <w:t xml:space="preserve">u. Jde v podstatě o záležitost </w:t>
      </w:r>
      <w:r w:rsidRPr="003264A0">
        <w:t>syntakticko-stylistickou, protože logická stavba věty</w:t>
      </w:r>
      <w:r>
        <w:t xml:space="preserve"> bývá někdy porušována chybami.</w:t>
      </w:r>
    </w:p>
    <w:p w:rsidR="00AE0362" w:rsidRDefault="00AE0362" w:rsidP="00AE0362"/>
    <w:p w:rsidR="00AE0362" w:rsidRPr="00C013A6" w:rsidRDefault="00AE0362" w:rsidP="00AE0362">
      <w:pPr>
        <w:pStyle w:val="NadpisikonyMiniAware"/>
        <w:spacing w:after="530"/>
      </w:pPr>
      <w:r>
        <w:t>Příklad</w:t>
      </w:r>
      <w:r>
        <w:rPr>
          <w:noProof/>
        </w:rPr>
        <mc:AlternateContent>
          <mc:Choice Requires="wps">
            <w:drawing>
              <wp:anchor distT="0" distB="0" distL="0" distR="0" simplePos="0" relativeHeight="251969536"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248" name="Textové pole 248"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47" name="Obrázek 24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8" o:spid="_x0000_s1224" type="#_x0000_t202" style="position:absolute;left:0;text-align:left;margin-left:-9.7pt;margin-top:1pt;width:41.5pt;height:37.75pt;z-index:2519695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CwQ&#10;+dR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47" name="Obrázek 24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C013A6" w:rsidRDefault="00AE0362" w:rsidP="00AE0362">
      <w:r w:rsidRPr="00C013A6">
        <w:t xml:space="preserve">Něco jiného je nejasnost úmyslná. V tomto případě jsou věty postaveny tak, aby se daly vyložit dvojím způsobem. Pro příklad se můžeme vypravit až do doby antické. Tehdy Pýthie řekla králi Kroisovi: </w:t>
      </w:r>
      <w:r w:rsidRPr="00C013A6">
        <w:rPr>
          <w:i/>
        </w:rPr>
        <w:t xml:space="preserve">Překročíš-li Halys, zničíš velkou říši. </w:t>
      </w:r>
      <w:r w:rsidRPr="00C013A6">
        <w:t>Neřekla však, zda půjde o říši cizí, nebo vlastní. V tomto případě bohužel platila varianta druhá.</w:t>
      </w:r>
    </w:p>
    <w:p w:rsidR="00AE0362" w:rsidRDefault="00AE0362" w:rsidP="00AE0362"/>
    <w:p w:rsidR="00AE0362" w:rsidRDefault="00AE0362" w:rsidP="00AE0362">
      <w:pPr>
        <w:pStyle w:val="Normlnvt"/>
        <w:spacing w:after="420"/>
      </w:pPr>
      <w:r>
        <w:rPr>
          <w:noProof/>
        </w:rPr>
        <mc:AlternateContent>
          <mc:Choice Requires="wps">
            <w:drawing>
              <wp:anchor distT="0" distB="0" distL="0" distR="0" simplePos="0" relativeHeight="251970560" behindDoc="0" locked="1" layoutInCell="0" allowOverlap="0">
                <wp:simplePos x="0" y="0"/>
                <wp:positionH relativeFrom="page">
                  <wp:align>right</wp:align>
                </wp:positionH>
                <wp:positionV relativeFrom="line">
                  <wp:posOffset>12700</wp:posOffset>
                </wp:positionV>
                <wp:extent cx="714375" cy="401320"/>
                <wp:effectExtent l="7620" t="12700" r="11430" b="5080"/>
                <wp:wrapSquare wrapText="bothSides"/>
                <wp:docPr id="246" name="Textové pole 246" descr="M:Pozor na používání spoj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Pozor na používání spojek</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6" o:spid="_x0000_s1225" type="#_x0000_t202" style="position:absolute;left:0;text-align:left;margin-left:5.05pt;margin-top:1pt;width:56.25pt;height:31.6pt;z-index:2519705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" o:allowincell="f" o:allowoverlap="f" strokecolor="white" strokeweight=".25pt">
                <v:stroke dashstyle="1 1" endcap="round"/>
                <v:textbox inset="3.75pt,0,0,0">
                  <w:txbxContent>
                    <w:p w:rsidR="00AE0362" w:rsidRDefault="00AE0362" w:rsidP="00AE0362">
                      <w:pPr>
                        <w:pStyle w:val="MarginlieMiniAware"/>
                      </w:pPr>
                      <w:r>
                        <w:t>Pozor na používání spojek</w:t>
                      </w:r>
                    </w:p>
                  </w:txbxContent>
                </v:textbox>
                <w10:wrap type="square" anchorx="page" anchory="line"/>
                <w10:anchorlock/>
              </v:shape>
            </w:pict>
          </mc:Fallback>
        </mc:AlternateContent>
      </w:r>
      <w:r w:rsidRPr="00290F85">
        <w:t xml:space="preserve">K častým chybám dochází zvláště při nevhodném použití některých </w:t>
      </w:r>
      <w:r w:rsidRPr="00290F85">
        <w:rPr>
          <w:b/>
        </w:rPr>
        <w:t>spojek</w:t>
      </w:r>
      <w:r w:rsidRPr="00290F85">
        <w:t>:</w:t>
      </w:r>
    </w:p>
    <w:p w:rsidR="00AE0362" w:rsidRPr="009713DE" w:rsidRDefault="00AE0362" w:rsidP="00AE0362">
      <w:pPr>
        <w:pStyle w:val="Normlnvt"/>
        <w:rPr>
          <w:b/>
          <w:i/>
        </w:rPr>
      </w:pPr>
      <w:r w:rsidRPr="009713DE">
        <w:rPr>
          <w:b/>
          <w:i/>
        </w:rPr>
        <w:t>a</w:t>
      </w:r>
    </w:p>
    <w:p w:rsidR="00AE0362" w:rsidRPr="009713DE" w:rsidRDefault="00AE0362" w:rsidP="00AE0362">
      <w:pPr>
        <w:pStyle w:val="Normlnvt"/>
      </w:pPr>
      <w:r w:rsidRPr="009713DE">
        <w:t xml:space="preserve">Chyby se někdy dopouštíme při použití spojky </w:t>
      </w:r>
      <w:r w:rsidRPr="009713DE">
        <w:rPr>
          <w:b/>
          <w:i/>
        </w:rPr>
        <w:t>a</w:t>
      </w:r>
      <w:r w:rsidRPr="009713DE">
        <w:rPr>
          <w:i/>
        </w:rPr>
        <w:t xml:space="preserve"> </w:t>
      </w:r>
      <w:r w:rsidRPr="009713DE">
        <w:t xml:space="preserve">ve větách, mezi jejichž obsahy je jiný poměr než slučovací, př. </w:t>
      </w:r>
      <w:r w:rsidRPr="009713DE">
        <w:rPr>
          <w:i/>
        </w:rPr>
        <w:t xml:space="preserve">Když jsme dospěli k tomuto závěru, museli jsme se znovu nad koncepcí zamyslet, </w:t>
      </w:r>
      <w:r w:rsidRPr="009713DE">
        <w:rPr>
          <w:b/>
          <w:bCs/>
          <w:i/>
          <w:u w:val="single"/>
        </w:rPr>
        <w:t>a</w:t>
      </w:r>
      <w:r w:rsidRPr="009713DE">
        <w:rPr>
          <w:i/>
        </w:rPr>
        <w:t xml:space="preserve"> struktura práce byla jiná</w:t>
      </w:r>
      <w:r w:rsidRPr="009713DE">
        <w:t xml:space="preserve"> (vhodněji použijeme spojky </w:t>
      </w:r>
      <w:r w:rsidRPr="009713DE">
        <w:rPr>
          <w:b/>
          <w:bCs/>
          <w:i/>
        </w:rPr>
        <w:t>ale</w:t>
      </w:r>
      <w:r w:rsidRPr="009713DE">
        <w:t>).</w:t>
      </w:r>
      <w:r w:rsidRPr="009713DE">
        <w:rPr>
          <w:i/>
        </w:rPr>
        <w:t xml:space="preserve"> </w:t>
      </w:r>
      <w:r w:rsidRPr="009713DE">
        <w:t xml:space="preserve">Tato chyba je častá i při použití spojek jiných, např. spojky </w:t>
      </w:r>
      <w:r w:rsidRPr="009713DE">
        <w:rPr>
          <w:b/>
          <w:i/>
        </w:rPr>
        <w:t>že</w:t>
      </w:r>
      <w:r w:rsidRPr="009713DE">
        <w:t>:</w:t>
      </w:r>
      <w:r w:rsidRPr="009713DE">
        <w:rPr>
          <w:i/>
        </w:rPr>
        <w:t xml:space="preserve"> Kladu si otázku, zda některé knihy neukazují život člověka příliš černě, </w:t>
      </w:r>
      <w:r w:rsidRPr="009713DE">
        <w:rPr>
          <w:b/>
          <w:bCs/>
          <w:i/>
          <w:u w:val="single"/>
        </w:rPr>
        <w:t>že</w:t>
      </w:r>
      <w:r w:rsidRPr="009713DE">
        <w:rPr>
          <w:i/>
        </w:rPr>
        <w:t xml:space="preserve"> život takový vždycky není </w:t>
      </w:r>
      <w:r w:rsidRPr="009713DE">
        <w:t xml:space="preserve">(vhodněji použijeme spojky </w:t>
      </w:r>
      <w:r w:rsidRPr="009713DE">
        <w:rPr>
          <w:b/>
          <w:bCs/>
          <w:i/>
        </w:rPr>
        <w:t>neboť</w:t>
      </w:r>
      <w:r w:rsidRPr="009713DE">
        <w:t>).</w:t>
      </w:r>
    </w:p>
    <w:p w:rsidR="00AE0362" w:rsidRPr="009713DE" w:rsidRDefault="00AE0362" w:rsidP="00AE0362">
      <w:pPr>
        <w:pStyle w:val="Normlnvt"/>
        <w:rPr>
          <w:i/>
        </w:rPr>
      </w:pPr>
    </w:p>
    <w:p w:rsidR="00AE0362" w:rsidRPr="009713DE" w:rsidRDefault="00AE0362" w:rsidP="00AE0362">
      <w:pPr>
        <w:pStyle w:val="Normlnvt"/>
        <w:rPr>
          <w:b/>
          <w:i/>
        </w:rPr>
      </w:pPr>
      <w:r w:rsidRPr="009713DE">
        <w:rPr>
          <w:b/>
          <w:i/>
        </w:rPr>
        <w:t>jelikož</w:t>
      </w:r>
    </w:p>
    <w:p w:rsidR="00AE0362" w:rsidRPr="009713DE" w:rsidRDefault="00AE0362" w:rsidP="00AE0362">
      <w:pPr>
        <w:pStyle w:val="Normlnvt"/>
      </w:pPr>
      <w:r w:rsidRPr="009713DE">
        <w:t xml:space="preserve">Knižní spojka </w:t>
      </w:r>
      <w:r w:rsidRPr="009713DE">
        <w:rPr>
          <w:b/>
          <w:i/>
        </w:rPr>
        <w:t xml:space="preserve">jelikož </w:t>
      </w:r>
      <w:r w:rsidRPr="009713DE">
        <w:t xml:space="preserve">má v současné češtině význam </w:t>
      </w:r>
      <w:r w:rsidRPr="009713DE">
        <w:rPr>
          <w:i/>
        </w:rPr>
        <w:t>protože, poněvadž</w:t>
      </w:r>
      <w:r w:rsidRPr="009713DE">
        <w:t>.</w:t>
      </w:r>
      <w:r w:rsidRPr="009713DE">
        <w:rPr>
          <w:i/>
        </w:rPr>
        <w:t xml:space="preserve"> </w:t>
      </w:r>
      <w:r w:rsidRPr="009713DE">
        <w:t xml:space="preserve">Často bývá užívána ironicky v textech, které mají napodobit neumělou snahu o vyšší styl, př. </w:t>
      </w:r>
      <w:r w:rsidRPr="009713DE">
        <w:rPr>
          <w:i/>
        </w:rPr>
        <w:t xml:space="preserve">Nemohl se dostavit k soudu, </w:t>
      </w:r>
      <w:r w:rsidRPr="009713DE">
        <w:rPr>
          <w:i/>
          <w:u w:val="single"/>
        </w:rPr>
        <w:t>jelikož</w:t>
      </w:r>
      <w:r w:rsidRPr="00A40A6D">
        <w:rPr>
          <w:i/>
        </w:rPr>
        <w:t xml:space="preserve"> </w:t>
      </w:r>
      <w:r w:rsidRPr="009713DE">
        <w:rPr>
          <w:i/>
        </w:rPr>
        <w:t xml:space="preserve">mu chcípla kobyla. </w:t>
      </w:r>
      <w:r w:rsidRPr="009713DE">
        <w:t xml:space="preserve">V současném jazyce  působí mnohdy komicky, a proto bychom ji neměli používat, př. </w:t>
      </w:r>
      <w:r>
        <w:rPr>
          <w:i/>
          <w:iCs/>
        </w:rPr>
        <w:t>Nemohl se do televizního pořadu dostavit</w:t>
      </w:r>
      <w:r w:rsidRPr="009713DE">
        <w:rPr>
          <w:i/>
        </w:rPr>
        <w:t xml:space="preserve">, </w:t>
      </w:r>
      <w:r w:rsidRPr="009713DE">
        <w:rPr>
          <w:i/>
          <w:u w:val="single"/>
        </w:rPr>
        <w:t>jelikož</w:t>
      </w:r>
      <w:r w:rsidRPr="009713DE">
        <w:rPr>
          <w:i/>
        </w:rPr>
        <w:t xml:space="preserve"> odcestoval</w:t>
      </w:r>
      <w:r>
        <w:rPr>
          <w:i/>
        </w:rPr>
        <w:t xml:space="preserve"> do zahraničí</w:t>
      </w:r>
      <w:r w:rsidRPr="009713DE">
        <w:rPr>
          <w:i/>
        </w:rPr>
        <w:t>.</w:t>
      </w:r>
    </w:p>
    <w:p w:rsidR="00AE0362" w:rsidRDefault="00AE0362" w:rsidP="00AE0362"/>
    <w:p w:rsidR="00AE0362" w:rsidRPr="00391C44" w:rsidRDefault="00AE0362" w:rsidP="00AE0362">
      <w:pPr>
        <w:pStyle w:val="Normlnvt"/>
        <w:rPr>
          <w:b/>
          <w:i/>
        </w:rPr>
      </w:pPr>
      <w:r w:rsidRPr="00391C44">
        <w:rPr>
          <w:b/>
          <w:i/>
        </w:rPr>
        <w:t>aniž</w:t>
      </w:r>
    </w:p>
    <w:p w:rsidR="00AE0362" w:rsidRDefault="00AE0362" w:rsidP="00AE0362">
      <w:pPr>
        <w:pStyle w:val="Normlnvt"/>
        <w:rPr>
          <w:i/>
        </w:rPr>
      </w:pPr>
      <w:r w:rsidRPr="00391C44">
        <w:t>U této knižní spojky si mnohdy ani neuvědomujeme její zápor</w:t>
      </w:r>
      <w:r>
        <w:t xml:space="preserve">ný význam. Znamená totiž  </w:t>
      </w:r>
      <w:r w:rsidRPr="00391C44">
        <w:rPr>
          <w:i/>
        </w:rPr>
        <w:t>a ne</w:t>
      </w:r>
      <w:r w:rsidRPr="00391C44">
        <w:t xml:space="preserve">, př. </w:t>
      </w:r>
      <w:r w:rsidRPr="00391C44">
        <w:rPr>
          <w:i/>
        </w:rPr>
        <w:t>Odešli,</w:t>
      </w:r>
      <w:r>
        <w:rPr>
          <w:i/>
        </w:rPr>
        <w:t xml:space="preserve"> </w:t>
      </w:r>
      <w:r w:rsidRPr="00391C44">
        <w:rPr>
          <w:b/>
          <w:bCs/>
          <w:i/>
          <w:u w:val="single"/>
        </w:rPr>
        <w:t>aniž</w:t>
      </w:r>
      <w:r w:rsidRPr="00391C44">
        <w:rPr>
          <w:i/>
        </w:rPr>
        <w:t xml:space="preserve"> se s někým rozloučili. </w:t>
      </w:r>
      <w:r>
        <w:t>(tj. „a nerozloučili se</w:t>
      </w:r>
      <w:r w:rsidRPr="006A7150">
        <w:t>”</w:t>
      </w:r>
      <w:r w:rsidRPr="00391C44">
        <w:t xml:space="preserve">). Chybně se po ní užívá sloveso záporné (pak jsou tu zápory dva), př. </w:t>
      </w:r>
      <w:r w:rsidRPr="00391C44">
        <w:rPr>
          <w:i/>
        </w:rPr>
        <w:t xml:space="preserve">Nebylo možné se toho zúčastnit, </w:t>
      </w:r>
      <w:r w:rsidRPr="00391C44">
        <w:rPr>
          <w:i/>
          <w:u w:val="single"/>
        </w:rPr>
        <w:t>aniž</w:t>
      </w:r>
      <w:r w:rsidRPr="00391C44">
        <w:rPr>
          <w:i/>
        </w:rPr>
        <w:t xml:space="preserve"> jsme</w:t>
      </w:r>
      <w:r w:rsidRPr="006B6A47">
        <w:rPr>
          <w:i/>
        </w:rPr>
        <w:t xml:space="preserve"> </w:t>
      </w:r>
      <w:r w:rsidRPr="00391C44">
        <w:rPr>
          <w:i/>
          <w:u w:val="single"/>
        </w:rPr>
        <w:t>nepřinesli</w:t>
      </w:r>
      <w:r w:rsidRPr="00391C44">
        <w:rPr>
          <w:i/>
        </w:rPr>
        <w:t xml:space="preserve"> nějaký dárek.  </w:t>
      </w:r>
      <w:r w:rsidRPr="00391C44">
        <w:t xml:space="preserve">Správně: </w:t>
      </w:r>
      <w:r w:rsidRPr="00391C44">
        <w:rPr>
          <w:i/>
        </w:rPr>
        <w:t>Nebylo možné se zúčastnit,</w:t>
      </w:r>
      <w:r w:rsidRPr="00391C44">
        <w:rPr>
          <w:i/>
          <w:u w:val="single"/>
        </w:rPr>
        <w:t xml:space="preserve"> aniž</w:t>
      </w:r>
      <w:r w:rsidRPr="00391C44">
        <w:rPr>
          <w:i/>
        </w:rPr>
        <w:t xml:space="preserve"> jsme </w:t>
      </w:r>
      <w:r w:rsidRPr="00391C44">
        <w:rPr>
          <w:i/>
          <w:u w:val="single"/>
        </w:rPr>
        <w:t>přinesli</w:t>
      </w:r>
      <w:r w:rsidRPr="00A40A6D">
        <w:rPr>
          <w:i/>
        </w:rPr>
        <w:t xml:space="preserve"> </w:t>
      </w:r>
      <w:r w:rsidRPr="00391C44">
        <w:rPr>
          <w:i/>
        </w:rPr>
        <w:t>nějaký dárek.</w:t>
      </w:r>
    </w:p>
    <w:p w:rsidR="00AE0362" w:rsidRPr="00391C44" w:rsidRDefault="00AE0362" w:rsidP="00AE0362">
      <w:pPr>
        <w:pStyle w:val="Normlnvt"/>
      </w:pPr>
    </w:p>
    <w:p w:rsidR="00AE0362" w:rsidRPr="006B6A47" w:rsidRDefault="00AE0362" w:rsidP="00AE0362">
      <w:pPr>
        <w:pStyle w:val="NadpisikonyMiniAware"/>
        <w:spacing w:after="530"/>
      </w:pPr>
      <w:r>
        <w:t>Příklad</w:t>
      </w:r>
      <w:r>
        <w:rPr>
          <w:noProof/>
        </w:rPr>
        <mc:AlternateContent>
          <mc:Choice Requires="wps">
            <w:drawing>
              <wp:anchor distT="0" distB="0" distL="0" distR="0" simplePos="0" relativeHeight="251971584"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245" name="Textové pole 245"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44" name="Obrázek 24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5" o:spid="_x0000_s1226" type="#_x0000_t202" style="position:absolute;left:0;text-align:left;margin-left:-9.7pt;margin-top:1pt;width:41.5pt;height:37.75pt;z-index:2519715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LtNfi1K&#10;AgAAiQ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44" name="Obrázek 244"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6B6A47" w:rsidRDefault="00AE0362" w:rsidP="00AE0362">
      <w:pPr>
        <w:rPr>
          <w:b/>
          <w:bCs/>
        </w:rPr>
      </w:pPr>
      <w:r w:rsidRPr="006B6A47">
        <w:rPr>
          <w:b/>
          <w:bCs/>
        </w:rPr>
        <w:t>Pozor na komické situace!</w:t>
      </w:r>
    </w:p>
    <w:p w:rsidR="00AE0362" w:rsidRPr="006B6A47" w:rsidRDefault="00AE0362" w:rsidP="00AE0362">
      <w:pPr>
        <w:rPr>
          <w:i/>
          <w:iCs/>
        </w:rPr>
      </w:pPr>
      <w:r w:rsidRPr="006B6A47">
        <w:t xml:space="preserve">Jestliže připojování vět nevěnujeme náležitou pozornost, může vzniknout i komická situace, která odvede pozornost adresáta od vlastního sdělení, např. </w:t>
      </w:r>
      <w:r w:rsidRPr="006B6A47">
        <w:rPr>
          <w:i/>
          <w:iCs/>
        </w:rPr>
        <w:t>Na půdě jsme našli bedny s materiály po pamětnicích, které se tam válí již několi</w:t>
      </w:r>
      <w:r>
        <w:rPr>
          <w:i/>
          <w:iCs/>
        </w:rPr>
        <w:t>k let a nikdo si jich nevšímal.</w:t>
      </w:r>
    </w:p>
    <w:p w:rsidR="00AE0362" w:rsidRDefault="00AE0362" w:rsidP="00AE0362"/>
    <w:p w:rsidR="00AE0362" w:rsidRPr="00264812" w:rsidRDefault="00AE0362" w:rsidP="00AE0362">
      <w:pPr>
        <w:pStyle w:val="Normlnvt"/>
        <w:spacing w:after="125"/>
      </w:pPr>
      <w:r>
        <w:rPr>
          <w:noProof/>
        </w:rPr>
        <mc:AlternateContent>
          <mc:Choice Requires="wps">
            <w:drawing>
              <wp:anchor distT="0" distB="0" distL="0" distR="0" simplePos="0" relativeHeight="251972608" behindDoc="0" locked="1" layoutInCell="0" allowOverlap="0">
                <wp:simplePos x="0" y="0"/>
                <wp:positionH relativeFrom="page">
                  <wp:align>right</wp:align>
                </wp:positionH>
                <wp:positionV relativeFrom="line">
                  <wp:posOffset>12700</wp:posOffset>
                </wp:positionV>
                <wp:extent cx="714375" cy="391795"/>
                <wp:effectExtent l="7620" t="13970" r="11430" b="13335"/>
                <wp:wrapSquare wrapText="bothSides"/>
                <wp:docPr id="243" name="Textové pole 243" descr="M:Pozornost věnujme i předložká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Pozornost věnujme i předložkám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3" o:spid="_x0000_s1227" type="#_x0000_t202" style="position:absolute;left:0;text-align:left;margin-left:5.05pt;margin-top:1pt;width:56.25pt;height:30.85pt;z-index:2519726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" o:allowincell="f" o:allowoverlap="f" strokecolor="white" strokeweight=".25pt">
                <v:stroke dashstyle="1 1" endcap="round"/>
                <v:textbox inset="3.75pt,0,0,0">
                  <w:txbxContent>
                    <w:p w:rsidR="00AE0362" w:rsidRDefault="00AE0362" w:rsidP="00AE0362">
                      <w:pPr>
                        <w:pStyle w:val="MarginlieMiniAware"/>
                      </w:pPr>
                      <w:r>
                        <w:t>Pozornost věnujme i předložkám</w:t>
                      </w:r>
                    </w:p>
                  </w:txbxContent>
                </v:textbox>
                <w10:wrap type="square" anchorx="page" anchory="line"/>
                <w10:anchorlock/>
              </v:shape>
            </w:pict>
          </mc:Fallback>
        </mc:AlternateContent>
      </w:r>
      <w:r w:rsidRPr="00264812">
        <w:t xml:space="preserve">V současné době dochází k ne příliš vhodnému užívání některých předložek na úkor předložek jiných. Pozornost musíme věnovat zvláště používání těchto </w:t>
      </w:r>
      <w:r w:rsidRPr="00264812">
        <w:rPr>
          <w:b/>
        </w:rPr>
        <w:t>předložek</w:t>
      </w:r>
      <w:r w:rsidRPr="00264812">
        <w:t>:</w:t>
      </w:r>
    </w:p>
    <w:p w:rsidR="00AE0362" w:rsidRDefault="00AE0362" w:rsidP="00AE0362"/>
    <w:p w:rsidR="00AE0362" w:rsidRPr="0050024A" w:rsidRDefault="00AE0362" w:rsidP="00AE0362">
      <w:pPr>
        <w:pStyle w:val="Normlnvt"/>
        <w:rPr>
          <w:b/>
          <w:i/>
        </w:rPr>
      </w:pPr>
      <w:r w:rsidRPr="0050024A">
        <w:rPr>
          <w:b/>
          <w:i/>
        </w:rPr>
        <w:t>díky</w:t>
      </w:r>
    </w:p>
    <w:p w:rsidR="00AE0362" w:rsidRDefault="00AE0362" w:rsidP="00AE0362">
      <w:pPr>
        <w:pStyle w:val="Normlnvt"/>
        <w:rPr>
          <w:b/>
          <w:bCs/>
          <w:i/>
        </w:rPr>
      </w:pPr>
      <w:r w:rsidRPr="0050024A">
        <w:t xml:space="preserve">Knižní předložka </w:t>
      </w:r>
      <w:r w:rsidRPr="0050024A">
        <w:rPr>
          <w:b/>
          <w:i/>
        </w:rPr>
        <w:t>díky</w:t>
      </w:r>
      <w:r w:rsidRPr="0050024A">
        <w:t xml:space="preserve"> vyjadřuje kladnou příčinu něčeho, př. </w:t>
      </w:r>
      <w:r w:rsidRPr="0050024A">
        <w:rPr>
          <w:i/>
          <w:u w:val="single"/>
        </w:rPr>
        <w:t>Díky</w:t>
      </w:r>
      <w:r w:rsidRPr="0050024A">
        <w:rPr>
          <w:i/>
        </w:rPr>
        <w:t xml:space="preserve"> dobrým informacím jednání proběhlo hladce. </w:t>
      </w:r>
      <w:r w:rsidRPr="0050024A">
        <w:t xml:space="preserve">Chybou je užívat předložky i tam, kde jde o opak: </w:t>
      </w:r>
      <w:r w:rsidRPr="0050024A">
        <w:rPr>
          <w:i/>
          <w:u w:val="single"/>
        </w:rPr>
        <w:t>Díky</w:t>
      </w:r>
      <w:r w:rsidRPr="0050024A">
        <w:rPr>
          <w:i/>
        </w:rPr>
        <w:t xml:space="preserve"> povodním jsme dodávku zdrželi. Havárie nastala </w:t>
      </w:r>
      <w:r w:rsidRPr="0050024A">
        <w:rPr>
          <w:i/>
          <w:u w:val="single"/>
        </w:rPr>
        <w:t>díky</w:t>
      </w:r>
      <w:r w:rsidRPr="0050024A">
        <w:rPr>
          <w:i/>
        </w:rPr>
        <w:t xml:space="preserve"> mlze a stavu vozovky. </w:t>
      </w:r>
      <w:r w:rsidRPr="0050024A">
        <w:t>Lze nahradit předložkou</w:t>
      </w:r>
      <w:r w:rsidRPr="0050024A">
        <w:rPr>
          <w:b/>
        </w:rPr>
        <w:t xml:space="preserve"> </w:t>
      </w:r>
      <w:r w:rsidRPr="0050024A">
        <w:rPr>
          <w:b/>
          <w:bCs/>
          <w:i/>
        </w:rPr>
        <w:t>vinou + 2. pád</w:t>
      </w:r>
      <w:r w:rsidRPr="0050024A">
        <w:t xml:space="preserve"> nebo neutrální </w:t>
      </w:r>
      <w:r>
        <w:rPr>
          <w:b/>
          <w:bCs/>
          <w:i/>
        </w:rPr>
        <w:t>kvůli, pro, v důsledku...</w:t>
      </w:r>
    </w:p>
    <w:p w:rsidR="00AE0362" w:rsidRDefault="00AE0362" w:rsidP="00AE0362">
      <w:pPr>
        <w:pStyle w:val="Normlnvt"/>
        <w:rPr>
          <w:b/>
          <w:bCs/>
          <w:i/>
        </w:rPr>
      </w:pPr>
    </w:p>
    <w:p w:rsidR="00AE0362" w:rsidRPr="0050024A" w:rsidRDefault="00AE0362" w:rsidP="00AE0362">
      <w:pPr>
        <w:pStyle w:val="Normlnvt"/>
        <w:rPr>
          <w:b/>
          <w:i/>
        </w:rPr>
      </w:pPr>
      <w:r w:rsidRPr="0050024A">
        <w:rPr>
          <w:b/>
          <w:i/>
        </w:rPr>
        <w:t>na</w:t>
      </w:r>
    </w:p>
    <w:p w:rsidR="00AE0362" w:rsidRPr="0050024A" w:rsidRDefault="00AE0362" w:rsidP="00AE0362">
      <w:pPr>
        <w:pStyle w:val="Normlnvt"/>
        <w:rPr>
          <w:i/>
        </w:rPr>
      </w:pPr>
      <w:r w:rsidRPr="0050024A">
        <w:t>Poměrně velké problémy činí správné použití předložky</w:t>
      </w:r>
      <w:r w:rsidRPr="0050024A">
        <w:rPr>
          <w:i/>
        </w:rPr>
        <w:t xml:space="preserve"> </w:t>
      </w:r>
      <w:r w:rsidRPr="0050024A">
        <w:rPr>
          <w:b/>
          <w:i/>
        </w:rPr>
        <w:t>na</w:t>
      </w:r>
      <w:r w:rsidRPr="0050024A">
        <w:t>. V našem jazyce se pojí se čtvrtým a šestým pádem a nejčastěji má místní význam</w:t>
      </w:r>
      <w:r w:rsidRPr="0050024A">
        <w:rPr>
          <w:b/>
          <w:i/>
        </w:rPr>
        <w:t xml:space="preserve"> </w:t>
      </w:r>
      <w:r w:rsidRPr="0050024A">
        <w:t>(</w:t>
      </w:r>
      <w:r w:rsidRPr="0050024A">
        <w:rPr>
          <w:i/>
        </w:rPr>
        <w:t>kam? kde?</w:t>
      </w:r>
      <w:r w:rsidRPr="0050024A">
        <w:t>).</w:t>
      </w:r>
      <w:r w:rsidRPr="0050024A">
        <w:rPr>
          <w:i/>
        </w:rPr>
        <w:t xml:space="preserve"> </w:t>
      </w:r>
      <w:r w:rsidRPr="0050024A">
        <w:t xml:space="preserve">Problematická je její konkurence s předložkou </w:t>
      </w:r>
      <w:r w:rsidRPr="0050024A">
        <w:rPr>
          <w:b/>
          <w:i/>
        </w:rPr>
        <w:t>v</w:t>
      </w:r>
      <w:r w:rsidRPr="0050024A">
        <w:rPr>
          <w:i/>
        </w:rPr>
        <w:t xml:space="preserve"> </w:t>
      </w:r>
      <w:r w:rsidRPr="0050024A">
        <w:t xml:space="preserve">nebo </w:t>
      </w:r>
      <w:r w:rsidRPr="0050024A">
        <w:rPr>
          <w:b/>
          <w:i/>
        </w:rPr>
        <w:t>do</w:t>
      </w:r>
      <w:r w:rsidRPr="0050024A">
        <w:t xml:space="preserve">. Účelový funkční význam převážil i v nových nespisovných předložkových spojeních, př. </w:t>
      </w:r>
      <w:r w:rsidRPr="0050024A">
        <w:rPr>
          <w:i/>
        </w:rPr>
        <w:t xml:space="preserve">je to už na bance, vyzvedněte si formuláře na přepážce, na (informační) kanceláři, zboží je na prodejně, zákon je na vládě, na parlamentním výboru </w:t>
      </w:r>
      <w:r w:rsidRPr="0050024A">
        <w:t xml:space="preserve">apod. Tato spojení nedoporučujeme, neboť můžeme použít předložek jiných, př. </w:t>
      </w:r>
      <w:r w:rsidRPr="0050024A">
        <w:rPr>
          <w:i/>
        </w:rPr>
        <w:t xml:space="preserve">v bance, u přepážky, v kanceláři, ve vládě, ve výboru. </w:t>
      </w:r>
      <w:r w:rsidRPr="0050024A">
        <w:t xml:space="preserve">Existují však i případy, kdy by byla předložka </w:t>
      </w:r>
      <w:r w:rsidRPr="0050024A">
        <w:rPr>
          <w:i/>
        </w:rPr>
        <w:t xml:space="preserve">na </w:t>
      </w:r>
      <w:r w:rsidRPr="0050024A">
        <w:t xml:space="preserve">daleko vhodnější než předložka jiná, např. předložka </w:t>
      </w:r>
      <w:r w:rsidRPr="0050024A">
        <w:rPr>
          <w:b/>
          <w:i/>
        </w:rPr>
        <w:t>pro</w:t>
      </w:r>
      <w:r w:rsidRPr="0050024A">
        <w:t xml:space="preserve">, př. </w:t>
      </w:r>
      <w:r w:rsidRPr="0050024A">
        <w:rPr>
          <w:i/>
        </w:rPr>
        <w:t>Koupil si kalendář pro rok 201</w:t>
      </w:r>
      <w:r>
        <w:rPr>
          <w:i/>
        </w:rPr>
        <w:t>5</w:t>
      </w:r>
      <w:r w:rsidRPr="0050024A">
        <w:rPr>
          <w:i/>
        </w:rPr>
        <w:t>. Máme už nabídku zájezdů pro léto 201</w:t>
      </w:r>
      <w:r>
        <w:rPr>
          <w:i/>
        </w:rPr>
        <w:t>5</w:t>
      </w:r>
      <w:r w:rsidRPr="0050024A">
        <w:rPr>
          <w:i/>
        </w:rPr>
        <w:t xml:space="preserve">. Udělali plán koncertů pro příští sezónu. </w:t>
      </w:r>
      <w:r w:rsidRPr="0050024A">
        <w:t>Ve všech případech je vhodnější předložka</w:t>
      </w:r>
      <w:r w:rsidRPr="0050024A">
        <w:rPr>
          <w:b/>
        </w:rPr>
        <w:t xml:space="preserve"> </w:t>
      </w:r>
      <w:r w:rsidRPr="0050024A">
        <w:rPr>
          <w:b/>
          <w:i/>
        </w:rPr>
        <w:t>na</w:t>
      </w:r>
      <w:r w:rsidRPr="0050024A">
        <w:t>.</w:t>
      </w:r>
    </w:p>
    <w:p w:rsidR="00AE0362" w:rsidRPr="0050024A" w:rsidRDefault="00AE0362" w:rsidP="00AE0362">
      <w:pPr>
        <w:pStyle w:val="Normlnvt"/>
        <w:rPr>
          <w:b/>
          <w:bCs/>
          <w:i/>
        </w:rPr>
      </w:pPr>
    </w:p>
    <w:p w:rsidR="00AE0362" w:rsidRPr="00812317" w:rsidRDefault="00AE0362" w:rsidP="00AE0362">
      <w:pPr>
        <w:pStyle w:val="Normlnvt"/>
        <w:rPr>
          <w:b/>
          <w:i/>
        </w:rPr>
      </w:pPr>
      <w:r w:rsidRPr="00812317">
        <w:rPr>
          <w:b/>
          <w:i/>
        </w:rPr>
        <w:t>vzhledem k...</w:t>
      </w:r>
    </w:p>
    <w:p w:rsidR="00AE0362" w:rsidRPr="00812317" w:rsidRDefault="00AE0362" w:rsidP="00AE0362">
      <w:pPr>
        <w:pStyle w:val="Normlnvt"/>
      </w:pPr>
      <w:r w:rsidRPr="00812317">
        <w:t xml:space="preserve">Předložka </w:t>
      </w:r>
      <w:r w:rsidRPr="00812317">
        <w:rPr>
          <w:b/>
          <w:i/>
        </w:rPr>
        <w:t xml:space="preserve">vzhledem k... </w:t>
      </w:r>
      <w:r w:rsidRPr="00812317">
        <w:t xml:space="preserve">se pojí se 3. pádem (stejně jako </w:t>
      </w:r>
      <w:r w:rsidRPr="00812317">
        <w:rPr>
          <w:i/>
        </w:rPr>
        <w:t>se zřetelem k...</w:t>
      </w:r>
      <w:r w:rsidRPr="00812317">
        <w:t xml:space="preserve">). Nesmíme si ji plést s předložkou </w:t>
      </w:r>
      <w:r w:rsidRPr="00812317">
        <w:rPr>
          <w:b/>
          <w:i/>
        </w:rPr>
        <w:t>s ohledem na</w:t>
      </w:r>
      <w:r w:rsidRPr="00812317">
        <w:t>, která</w:t>
      </w:r>
      <w:r w:rsidRPr="00812317">
        <w:rPr>
          <w:i/>
        </w:rPr>
        <w:t xml:space="preserve"> </w:t>
      </w:r>
      <w:r w:rsidRPr="00812317">
        <w:t xml:space="preserve">se pojí se 4. pádem. Chybné jsou vazby: </w:t>
      </w:r>
      <w:r w:rsidRPr="00812317">
        <w:rPr>
          <w:i/>
        </w:rPr>
        <w:t xml:space="preserve">vzhledem na stav účtu, s ohledem k předchozímu jednání </w:t>
      </w:r>
      <w:r w:rsidRPr="00812317">
        <w:t>apod.</w:t>
      </w:r>
    </w:p>
    <w:p w:rsidR="00AE0362" w:rsidRPr="0050024A" w:rsidRDefault="00AE0362" w:rsidP="00AE0362">
      <w:pPr>
        <w:pStyle w:val="Normlnvt"/>
        <w:rPr>
          <w:i/>
        </w:rPr>
      </w:pPr>
    </w:p>
    <w:p w:rsidR="00AE0362" w:rsidRPr="00812317" w:rsidRDefault="00AE0362" w:rsidP="00AE0362">
      <w:pPr>
        <w:pStyle w:val="Normlnvt"/>
      </w:pPr>
      <w:r w:rsidRPr="00812317">
        <w:t xml:space="preserve">Jedním z příznakových rysů současného vývoje češtiny je růst počtu tzv. nevlastních předložek, např. </w:t>
      </w:r>
      <w:r w:rsidRPr="00812317">
        <w:rPr>
          <w:b/>
          <w:bCs/>
          <w:i/>
        </w:rPr>
        <w:t>vůči, z hlediska, ze strany, prostřednictvím, v procesu, u příležitosti, v rámci, na podkladě, pod titulem, v případě, pod podmínkou</w:t>
      </w:r>
      <w:r w:rsidRPr="00812317">
        <w:rPr>
          <w:i/>
        </w:rPr>
        <w:t xml:space="preserve"> </w:t>
      </w:r>
      <w:r w:rsidRPr="00812317">
        <w:t>aj. Nedoporučujeme jejich nadměrné užívání.</w:t>
      </w:r>
    </w:p>
    <w:p w:rsidR="00AE0362" w:rsidRDefault="00AE0362" w:rsidP="00AE0362"/>
    <w:p w:rsidR="00AE0362" w:rsidRPr="00812317" w:rsidRDefault="00AE0362" w:rsidP="00AE0362">
      <w:pPr>
        <w:pStyle w:val="Normlnvt"/>
      </w:pPr>
      <w:r w:rsidRPr="00812317">
        <w:t>Jasnou a logickou větnou stavbu porušují i další nedostatky.</w:t>
      </w:r>
      <w:r>
        <w:t xml:space="preserve"> Máme na mysli:</w:t>
      </w:r>
    </w:p>
    <w:p w:rsidR="00AE0362" w:rsidRDefault="00AE0362" w:rsidP="00AE0362"/>
    <w:p w:rsidR="00AE0362" w:rsidRPr="00812317" w:rsidRDefault="00AE0362" w:rsidP="00AE0362">
      <w:pPr>
        <w:pStyle w:val="OdrkovseznamHTML"/>
        <w:numPr>
          <w:ilvl w:val="0"/>
          <w:numId w:val="59"/>
        </w:numPr>
      </w:pPr>
      <w:r>
        <w:rPr>
          <w:b/>
          <w:i/>
          <w:noProof/>
        </w:rPr>
        <mc:AlternateContent>
          <mc:Choice Requires="wps">
            <w:drawing>
              <wp:anchor distT="0" distB="0" distL="0" distR="0" simplePos="0" relativeHeight="251973632" behindDoc="0" locked="1" layoutInCell="0" allowOverlap="0">
                <wp:simplePos x="0" y="0"/>
                <wp:positionH relativeFrom="page">
                  <wp:align>right</wp:align>
                </wp:positionH>
                <wp:positionV relativeFrom="line">
                  <wp:posOffset>12700</wp:posOffset>
                </wp:positionV>
                <wp:extent cx="714375" cy="277495"/>
                <wp:effectExtent l="7620" t="5080" r="11430" b="12700"/>
                <wp:wrapSquare wrapText="bothSides"/>
                <wp:docPr id="242" name="Textové pole 242" descr="M:Slova někdy dovedou zrad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Slova někdy dovedou zradit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2" o:spid="_x0000_s1228" type="#_x0000_t202" style="position:absolute;left:0;text-align:left;margin-left:5.05pt;margin-top:1pt;width:56.25pt;height:21.85pt;z-index:2519736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" o:allowincell="f" o:allowoverlap="f" strokecolor="white" strokeweight=".25pt">
                <v:stroke dashstyle="1 1" endcap="round"/>
                <v:textbox inset="3.75pt,0,0,0">
                  <w:txbxContent>
                    <w:p w:rsidR="00AE0362" w:rsidRDefault="00AE0362" w:rsidP="00AE0362">
                      <w:pPr>
                        <w:pStyle w:val="MarginlieMiniAware"/>
                      </w:pPr>
                      <w:r>
                        <w:t>Slova někdy dovedou zradit</w:t>
                      </w:r>
                    </w:p>
                  </w:txbxContent>
                </v:textbox>
                <w10:wrap type="square" anchorx="page" anchory="line"/>
                <w10:anchorlock/>
              </v:shape>
            </w:pict>
          </mc:Fallback>
        </mc:AlternateContent>
      </w:r>
      <w:r w:rsidRPr="00812317">
        <w:rPr>
          <w:b/>
          <w:i/>
        </w:rPr>
        <w:t>Nepravé syntagma</w:t>
      </w:r>
      <w:r w:rsidRPr="00812317">
        <w:rPr>
          <w:b/>
        </w:rPr>
        <w:t xml:space="preserve"> </w:t>
      </w:r>
      <w:r w:rsidRPr="00812317">
        <w:t xml:space="preserve">(tzv. nepravá skladebná dvojice). Vzniká tehdy, když se ve větě sejdou dvě slova, která spolu skladebně nesouvisí, ale jsou v takovém tvaru, že v adresátovi mohou vzbudit dojem, jako by k sobě patřila, př. </w:t>
      </w:r>
      <w:r w:rsidRPr="00812317">
        <w:rPr>
          <w:i/>
        </w:rPr>
        <w:t xml:space="preserve">Otužilý člověk podléhá </w:t>
      </w:r>
      <w:r w:rsidRPr="00812317">
        <w:rPr>
          <w:i/>
          <w:u w:val="single"/>
        </w:rPr>
        <w:t>méně nakažlivým</w:t>
      </w:r>
      <w:r w:rsidRPr="00812317">
        <w:rPr>
          <w:i/>
        </w:rPr>
        <w:t xml:space="preserve"> nemocem </w:t>
      </w:r>
      <w:r w:rsidRPr="00812317">
        <w:t xml:space="preserve">(méně podléhá nakažlivým nemocem). – </w:t>
      </w:r>
      <w:r w:rsidRPr="00812317">
        <w:rPr>
          <w:i/>
        </w:rPr>
        <w:t xml:space="preserve">Parné léto </w:t>
      </w:r>
      <w:r w:rsidRPr="00812317">
        <w:rPr>
          <w:i/>
          <w:u w:val="single"/>
        </w:rPr>
        <w:t>ohrozilo vážně</w:t>
      </w:r>
      <w:r w:rsidRPr="00812317">
        <w:rPr>
          <w:i/>
        </w:rPr>
        <w:t xml:space="preserve"> zrající obilí </w:t>
      </w:r>
      <w:r w:rsidRPr="00812317">
        <w:t>(vážně ohrozilo zrající obilí). Další příklady:</w:t>
      </w:r>
      <w:r w:rsidRPr="00812317">
        <w:rPr>
          <w:i/>
        </w:rPr>
        <w:t xml:space="preserve"> Je třeba pomáhat postiženému úrazem. – Porušili  již před týdnem podepsané příměří. – Krájejte tři dny staré housky. </w:t>
      </w:r>
      <w:r w:rsidRPr="00812317">
        <w:t xml:space="preserve">Uvedené chyby se někdy dopouštíme i na rozhraní dvou vět, nejčastěji tehdy, když první člen věty následující je v témž tvaru jako poslední člen věty první, např. </w:t>
      </w:r>
      <w:r w:rsidRPr="00812317">
        <w:rPr>
          <w:i/>
        </w:rPr>
        <w:t xml:space="preserve">Přímá řeč působí </w:t>
      </w:r>
      <w:r w:rsidRPr="00812317">
        <w:rPr>
          <w:i/>
          <w:u w:val="single"/>
        </w:rPr>
        <w:t>živě a sugestivně</w:t>
      </w:r>
      <w:r w:rsidRPr="00812317">
        <w:rPr>
          <w:i/>
        </w:rPr>
        <w:t xml:space="preserve"> předvádí jednající osoby </w:t>
      </w:r>
      <w:r w:rsidRPr="00812317">
        <w:t>(</w:t>
      </w:r>
      <w:r w:rsidRPr="00812317">
        <w:rPr>
          <w:i/>
        </w:rPr>
        <w:t>působí živě</w:t>
      </w:r>
      <w:r w:rsidRPr="00812317">
        <w:t xml:space="preserve"> a </w:t>
      </w:r>
      <w:r w:rsidRPr="00812317">
        <w:rPr>
          <w:i/>
        </w:rPr>
        <w:t>předvádí sugestivně</w:t>
      </w:r>
      <w:r w:rsidRPr="00812317">
        <w:t>).</w:t>
      </w:r>
    </w:p>
    <w:p w:rsidR="00AE0362" w:rsidRDefault="00AE0362" w:rsidP="00AE0362"/>
    <w:p w:rsidR="00AE0362" w:rsidRPr="00AA7277" w:rsidRDefault="00AE0362" w:rsidP="00AE0362">
      <w:pPr>
        <w:pStyle w:val="OdrkovseznamHTML"/>
        <w:numPr>
          <w:ilvl w:val="0"/>
          <w:numId w:val="60"/>
        </w:numPr>
      </w:pPr>
      <w:r w:rsidRPr="00AA7277">
        <w:rPr>
          <w:b/>
          <w:i/>
        </w:rPr>
        <w:t>Nevhodná elipsa (výpustka).</w:t>
      </w:r>
      <w:r w:rsidRPr="00AA7277">
        <w:rPr>
          <w:b/>
        </w:rPr>
        <w:t xml:space="preserve"> </w:t>
      </w:r>
      <w:r w:rsidRPr="00AA7277">
        <w:t>Když si autor projevu neuvědomí, že obsah věty je sice znám jemu, ale nikoli adresátovi, může dojít při vynechání slova nebo slov k nesrozumitelnosti, často i komičnosti vyjádření</w:t>
      </w:r>
      <w:r w:rsidRPr="00AA7277">
        <w:rPr>
          <w:i/>
        </w:rPr>
        <w:t>,</w:t>
      </w:r>
      <w:r w:rsidRPr="00AA7277">
        <w:t xml:space="preserve"> př. (Marně se lékař snažil zachránit nemocnému život.) </w:t>
      </w:r>
      <w:r w:rsidRPr="00AA7277">
        <w:rPr>
          <w:i/>
        </w:rPr>
        <w:t xml:space="preserve">Nazítří vydechl naposledy. </w:t>
      </w:r>
      <w:r w:rsidRPr="00AA7277">
        <w:t xml:space="preserve">(KDO?) </w:t>
      </w:r>
      <w:r w:rsidRPr="00AA7277">
        <w:rPr>
          <w:i/>
        </w:rPr>
        <w:t xml:space="preserve">Dopadla na židli tak ztěžka, až zapraskala. </w:t>
      </w:r>
      <w:r>
        <w:t>(KDO?)</w:t>
      </w:r>
    </w:p>
    <w:p w:rsidR="00AE0362" w:rsidRDefault="00AE0362" w:rsidP="00AE0362">
      <w:pPr>
        <w:pStyle w:val="OdrkovseznamHTML"/>
        <w:numPr>
          <w:ilvl w:val="0"/>
          <w:numId w:val="0"/>
        </w:numPr>
        <w:ind w:left="720" w:hanging="360"/>
      </w:pPr>
    </w:p>
    <w:p w:rsidR="00AE0362" w:rsidRDefault="00AE0362" w:rsidP="00AE0362">
      <w:pPr>
        <w:pStyle w:val="OdrkovseznamHTML"/>
      </w:pPr>
      <w:r w:rsidRPr="003074F8">
        <w:rPr>
          <w:b/>
        </w:rPr>
        <w:t xml:space="preserve">Řetězce nesouřadných členů. </w:t>
      </w:r>
      <w:r w:rsidRPr="003074F8">
        <w:t xml:space="preserve">Porušují přehlednost věty. Jde  o hromadění pádů, zvláště: </w:t>
      </w:r>
      <w:r w:rsidRPr="003074F8">
        <w:rPr>
          <w:b/>
        </w:rPr>
        <w:t>2. pádu</w:t>
      </w:r>
      <w:r w:rsidRPr="003074F8">
        <w:t xml:space="preserve">, př. </w:t>
      </w:r>
      <w:r w:rsidRPr="00F00129">
        <w:rPr>
          <w:i/>
          <w:iCs/>
        </w:rPr>
        <w:t xml:space="preserve">Široká rozprava splnila svůj úkol </w:t>
      </w:r>
      <w:r w:rsidRPr="00F00129">
        <w:rPr>
          <w:i/>
          <w:iCs/>
          <w:u w:val="single"/>
        </w:rPr>
        <w:t>z hlediska objasnění a vyřešení zásadního společného problému</w:t>
      </w:r>
      <w:r w:rsidRPr="003074F8">
        <w:t xml:space="preserve"> (splnila svůj úkol: objasnila a vyřešila  společný problém); </w:t>
      </w:r>
      <w:r w:rsidRPr="003074F8">
        <w:rPr>
          <w:b/>
        </w:rPr>
        <w:t>7. pádu</w:t>
      </w:r>
      <w:r w:rsidRPr="003074F8">
        <w:t xml:space="preserve">, př. </w:t>
      </w:r>
      <w:r w:rsidRPr="00F00129">
        <w:rPr>
          <w:i/>
          <w:iCs/>
          <w:u w:val="single"/>
        </w:rPr>
        <w:t>Tímto roztokem namočeným hadříkem</w:t>
      </w:r>
      <w:r w:rsidRPr="00F00129">
        <w:rPr>
          <w:i/>
          <w:iCs/>
        </w:rPr>
        <w:t xml:space="preserve"> desku vyčistíme</w:t>
      </w:r>
      <w:r w:rsidRPr="003074F8">
        <w:t xml:space="preserve"> (hadříkem namočeným v roztoku); </w:t>
      </w:r>
      <w:r w:rsidRPr="003074F8">
        <w:rPr>
          <w:b/>
        </w:rPr>
        <w:lastRenderedPageBreak/>
        <w:t>předložkových pádů</w:t>
      </w:r>
      <w:r w:rsidRPr="003074F8">
        <w:t xml:space="preserve"> př. </w:t>
      </w:r>
      <w:r w:rsidRPr="00F00129">
        <w:rPr>
          <w:i/>
          <w:iCs/>
        </w:rPr>
        <w:t xml:space="preserve">Materiál se nacházel </w:t>
      </w:r>
      <w:r w:rsidRPr="00F00129">
        <w:rPr>
          <w:i/>
          <w:iCs/>
          <w:u w:val="single"/>
        </w:rPr>
        <w:t>ve sklepních prostorách v bednách vedle různých dalších předmětů</w:t>
      </w:r>
      <w:r w:rsidRPr="00F00129">
        <w:rPr>
          <w:i/>
          <w:iCs/>
        </w:rPr>
        <w:t xml:space="preserve"> </w:t>
      </w:r>
      <w:r w:rsidRPr="003074F8">
        <w:t>(byl uložen ve sklepě).</w:t>
      </w:r>
    </w:p>
    <w:p w:rsidR="00AE0362" w:rsidRDefault="00AE0362" w:rsidP="00AE0362"/>
    <w:p w:rsidR="00AE0362" w:rsidRPr="003074F8" w:rsidRDefault="00AE0362" w:rsidP="00AE0362">
      <w:pPr>
        <w:pStyle w:val="NadpisikonyMiniAware"/>
        <w:spacing w:after="530"/>
      </w:pPr>
      <w:r>
        <w:t>Úkol 16</w:t>
      </w:r>
      <w:r>
        <w:rPr>
          <w:noProof/>
        </w:rPr>
        <mc:AlternateContent>
          <mc:Choice Requires="wps">
            <w:drawing>
              <wp:anchor distT="0" distB="0" distL="0" distR="0" simplePos="0" relativeHeight="251974656"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241" name="Textové pole 241"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40" name="Obrázek 24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41" o:spid="_x0000_s1229" type="#_x0000_t202" style="position:absolute;left:0;text-align:left;margin-left:-9.7pt;margin-top:1pt;width:41.5pt;height:37.75pt;z-index:2519746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VSLK&#10;o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40" name="Obrázek 24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3074F8" w:rsidRDefault="00AE0362" w:rsidP="00AE0362">
      <w:pPr>
        <w:rPr>
          <w:b/>
          <w:bCs/>
        </w:rPr>
      </w:pPr>
      <w:r w:rsidRPr="003074F8">
        <w:rPr>
          <w:b/>
          <w:bCs/>
        </w:rPr>
        <w:t>Posuďte následující stylizace a  upravte je:</w:t>
      </w:r>
    </w:p>
    <w:p w:rsidR="00AE0362" w:rsidRPr="003074F8" w:rsidRDefault="00AE0362" w:rsidP="00AE0362">
      <w:r w:rsidRPr="003074F8">
        <w:t xml:space="preserve">Přijmeme topiče na lehký olej. – Třel  bídu s nouzí a se  svou ženou. – U  stánku  sodovkářky stojí mladý muž s jemnou tváří a řídkým  plavým knírem v tenisovém úboru. – Přejeme  vám příjemnou chůzi z dokonalého  výrobku. – Do  prodejny se psy vstup zakázán. – Bylo  zajištěno provádění  broušení motorových pil. – Nabízíme  velký výběr rybích specialit a nápojů.  – Svobody  se nedočkal, zemřel měsíc po konci války.  – Přijeli  jsme prakticky pozdě. – Vítali  </w:t>
      </w:r>
      <w:r>
        <w:t>s radostí  churavějící babičku.</w:t>
      </w:r>
    </w:p>
    <w:p w:rsidR="00AE0362" w:rsidRDefault="00AE0362" w:rsidP="00AE0362"/>
    <w:p w:rsidR="00AE0362" w:rsidRPr="00C719F8" w:rsidRDefault="00AE0362" w:rsidP="00AE0362">
      <w:pPr>
        <w:pStyle w:val="OdrkovseznamHTML"/>
        <w:numPr>
          <w:ilvl w:val="0"/>
          <w:numId w:val="61"/>
        </w:numPr>
        <w:rPr>
          <w:b/>
        </w:rPr>
      </w:pPr>
      <w:r>
        <w:rPr>
          <w:b/>
          <w:noProof/>
        </w:rPr>
        <mc:AlternateContent>
          <mc:Choice Requires="wps">
            <w:drawing>
              <wp:anchor distT="0" distB="0" distL="0" distR="0" simplePos="0" relativeHeight="251975680" behindDoc="0" locked="1" layoutInCell="0" allowOverlap="0">
                <wp:simplePos x="0" y="0"/>
                <wp:positionH relativeFrom="page">
                  <wp:align>right</wp:align>
                </wp:positionH>
                <wp:positionV relativeFrom="line">
                  <wp:posOffset>12700</wp:posOffset>
                </wp:positionV>
                <wp:extent cx="714375" cy="391795"/>
                <wp:effectExtent l="7620" t="10160" r="11430" b="7620"/>
                <wp:wrapSquare wrapText="bothSides"/>
                <wp:docPr id="239" name="Textové pole 239" descr="M:Nevhodná mnohomluv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17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Nevhodná mnohomluvnost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9" o:spid="_x0000_s1230" type="#_x0000_t202" style="position:absolute;left:0;text-align:left;margin-left:5.05pt;margin-top:1pt;width:56.25pt;height:30.85pt;z-index:2519756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" o:allowincell="f" o:allowoverlap="f" strokecolor="white" strokeweight=".25pt">
                <v:stroke dashstyle="1 1" endcap="round"/>
                <v:textbox inset="3.75pt,0,0,0">
                  <w:txbxContent>
                    <w:p w:rsidR="00AE0362" w:rsidRDefault="00AE0362" w:rsidP="00AE0362">
                      <w:pPr>
                        <w:pStyle w:val="MarginlieMiniAware"/>
                      </w:pPr>
                      <w:r>
                        <w:t>Nevhodná mnohomluvnost</w:t>
                      </w:r>
                    </w:p>
                  </w:txbxContent>
                </v:textbox>
                <w10:wrap type="square" anchorx="page" anchory="line"/>
                <w10:anchorlock/>
              </v:shape>
            </w:pict>
          </mc:Fallback>
        </mc:AlternateContent>
      </w:r>
      <w:r w:rsidRPr="00C719F8">
        <w:rPr>
          <w:b/>
        </w:rPr>
        <w:t>Přesycenost výrazu</w:t>
      </w:r>
      <w:r w:rsidRPr="00C719F8">
        <w:t>.</w:t>
      </w:r>
      <w:r w:rsidRPr="00C719F8">
        <w:rPr>
          <w:b/>
        </w:rPr>
        <w:t xml:space="preserve"> </w:t>
      </w:r>
      <w:r w:rsidRPr="00C719F8">
        <w:t xml:space="preserve">Formální přesycenost vede k mnohomluvnosti, často až k frázovitosti, např. </w:t>
      </w:r>
      <w:r w:rsidRPr="00C719F8">
        <w:rPr>
          <w:u w:val="single"/>
        </w:rPr>
        <w:t xml:space="preserve">Maximální </w:t>
      </w:r>
      <w:r w:rsidRPr="00C719F8">
        <w:t xml:space="preserve">výkon je </w:t>
      </w:r>
      <w:r w:rsidRPr="00C719F8">
        <w:rPr>
          <w:u w:val="single"/>
        </w:rPr>
        <w:t>nejvýš</w:t>
      </w:r>
      <w:r w:rsidRPr="00C719F8">
        <w:t xml:space="preserve"> </w:t>
      </w:r>
      <w:smartTag w:uri="urn:schemas-microsoft-com:office:smarttags" w:element="metricconverter">
        <w:smartTagPr>
          <w:attr w:name="ProductID" w:val="60 km v hodině"/>
        </w:smartTagPr>
        <w:r w:rsidRPr="00C719F8">
          <w:t>60 km v hodině</w:t>
        </w:r>
      </w:smartTag>
      <w:r w:rsidRPr="00C719F8">
        <w:t xml:space="preserve">. – Je  to jeho </w:t>
      </w:r>
      <w:r w:rsidRPr="00C719F8">
        <w:rPr>
          <w:u w:val="single"/>
        </w:rPr>
        <w:t>maximálně nejkvalitnější</w:t>
      </w:r>
      <w:r w:rsidRPr="00C719F8">
        <w:t xml:space="preserve"> práce. – Nepřišel  na přednášku </w:t>
      </w:r>
      <w:r w:rsidRPr="00C719F8">
        <w:rPr>
          <w:u w:val="single"/>
        </w:rPr>
        <w:t>z toho důvodu, protože</w:t>
      </w:r>
      <w:r>
        <w:t xml:space="preserve"> byl  nemocen.</w:t>
      </w:r>
    </w:p>
    <w:p w:rsidR="00AE0362" w:rsidRPr="00C719F8" w:rsidRDefault="00AE0362" w:rsidP="00AE0362">
      <w:pPr>
        <w:pStyle w:val="OdrkovseznamHTML"/>
        <w:numPr>
          <w:ilvl w:val="0"/>
          <w:numId w:val="0"/>
        </w:numPr>
        <w:rPr>
          <w:b/>
        </w:rPr>
      </w:pPr>
    </w:p>
    <w:p w:rsidR="00AE0362" w:rsidRPr="00C719F8" w:rsidRDefault="00AE0362" w:rsidP="00AE0362">
      <w:pPr>
        <w:pStyle w:val="OdrkovseznamHTML"/>
        <w:numPr>
          <w:ilvl w:val="0"/>
          <w:numId w:val="62"/>
        </w:numPr>
        <w:rPr>
          <w:b/>
        </w:rPr>
      </w:pPr>
      <w:r>
        <w:rPr>
          <w:b/>
          <w:i/>
          <w:noProof/>
        </w:rPr>
        <mc:AlternateContent>
          <mc:Choice Requires="wps">
            <w:drawing>
              <wp:anchor distT="0" distB="0" distL="0" distR="0" simplePos="0" relativeHeight="251976704" behindDoc="0" locked="1" layoutInCell="0" allowOverlap="0">
                <wp:simplePos x="0" y="0"/>
                <wp:positionH relativeFrom="page">
                  <wp:align>right</wp:align>
                </wp:positionH>
                <wp:positionV relativeFrom="line">
                  <wp:posOffset>12700</wp:posOffset>
                </wp:positionV>
                <wp:extent cx="714375" cy="277495"/>
                <wp:effectExtent l="7620" t="13970" r="11430" b="13335"/>
                <wp:wrapSquare wrapText="bothSides"/>
                <wp:docPr id="238" name="Textové pole 238" descr="M:Přehlednost souvět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Přehlednost souvětí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8" o:spid="_x0000_s1231" type="#_x0000_t202" style="position:absolute;left:0;text-align:left;margin-left:5.05pt;margin-top:1pt;width:56.25pt;height:21.85pt;z-index:2519767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qWS0y18CAACa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Přehlednost souvětí</w:t>
                      </w:r>
                    </w:p>
                  </w:txbxContent>
                </v:textbox>
                <w10:wrap type="square" anchorx="page" anchory="line"/>
                <w10:anchorlock/>
              </v:shape>
            </w:pict>
          </mc:Fallback>
        </mc:AlternateContent>
      </w:r>
      <w:r w:rsidRPr="00C719F8">
        <w:rPr>
          <w:b/>
          <w:i/>
        </w:rPr>
        <w:t>Přetíženost věty</w:t>
      </w:r>
      <w:r w:rsidRPr="00C719F8">
        <w:t xml:space="preserve">. Známý český jazykovědec V. Šmilauer označuje tyto věty jako věty „tasemnicové”. Souvětí se zbytečně „protahuje” hromaděním vedlejších vět vztažných. Jako příklad uvádí: </w:t>
      </w:r>
      <w:r w:rsidRPr="00C719F8">
        <w:rPr>
          <w:i/>
        </w:rPr>
        <w:t xml:space="preserve">Spínače, </w:t>
      </w:r>
      <w:r w:rsidRPr="00C719F8">
        <w:rPr>
          <w:i/>
          <w:u w:val="single"/>
        </w:rPr>
        <w:t>jejichž</w:t>
      </w:r>
      <w:r w:rsidRPr="00C719F8">
        <w:rPr>
          <w:i/>
        </w:rPr>
        <w:t xml:space="preserve"> kontakty jsou ovládány elektricky, jsou v podstatě elektromagnety, </w:t>
      </w:r>
      <w:r w:rsidRPr="00C719F8">
        <w:rPr>
          <w:i/>
          <w:u w:val="single"/>
        </w:rPr>
        <w:t>které</w:t>
      </w:r>
      <w:r w:rsidRPr="00C719F8">
        <w:rPr>
          <w:i/>
        </w:rPr>
        <w:t xml:space="preserve"> při zavedení proudu do jejich cívek přitahují kotvu, </w:t>
      </w:r>
      <w:r w:rsidRPr="00C719F8">
        <w:rPr>
          <w:i/>
          <w:u w:val="single"/>
        </w:rPr>
        <w:t>jež</w:t>
      </w:r>
      <w:r w:rsidRPr="00C719F8">
        <w:rPr>
          <w:i/>
        </w:rPr>
        <w:t xml:space="preserve"> uvádí v činnost kontaktní pero přímo prostřednictvím rohatkového převodu, působí otáčení kontaktních ramen, </w:t>
      </w:r>
      <w:r w:rsidRPr="00C719F8">
        <w:rPr>
          <w:i/>
          <w:u w:val="single"/>
        </w:rPr>
        <w:t>která</w:t>
      </w:r>
      <w:r w:rsidRPr="00C719F8">
        <w:rPr>
          <w:i/>
        </w:rPr>
        <w:t xml:space="preserve"> se pohybují po kontaktních špičkách. </w:t>
      </w:r>
      <w:r w:rsidRPr="00C719F8">
        <w:t xml:space="preserve">Ještě komplikovanější než tyto věty jsou tzv. „věty škatulkové” (označení podle V. Hallera). Do věty se vkládá rozsáhlá věta, do ní další, ta opět do další („škatulka do škatulky”), až vzniká větný celek s obtížnou srozumitelností, př. </w:t>
      </w:r>
      <w:r w:rsidRPr="00C719F8">
        <w:rPr>
          <w:i/>
        </w:rPr>
        <w:t xml:space="preserve">Jak z obžalovacího spisu patrno, byl Václav Bednář, jenž svého místa předtím, než Bartoloměje Kmocha, u něhož od ledna do března bydlil, poznal, zřejmo, byl žalobce od března až do září zaměstnán v Hlaváčkově dílně. </w:t>
      </w:r>
      <w:r w:rsidRPr="00C719F8">
        <w:t>(Podle časopisu Naše řeč.) Doporučujeme nepoužívat dlouhých a nepřehledných souvětí. Raději své myšlenky vyjádřeme několika v</w:t>
      </w:r>
      <w:r>
        <w:t>ětami s jednodušší strukturou.</w:t>
      </w:r>
    </w:p>
    <w:p w:rsidR="00AE0362" w:rsidRPr="00295BDA" w:rsidRDefault="00AE0362" w:rsidP="00AE0362">
      <w:pPr>
        <w:pStyle w:val="OdrkovseznamHTML"/>
        <w:numPr>
          <w:ilvl w:val="0"/>
          <w:numId w:val="0"/>
        </w:numPr>
        <w:rPr>
          <w:b/>
        </w:rPr>
      </w:pPr>
      <w:r w:rsidRPr="00C719F8">
        <w:tab/>
      </w:r>
    </w:p>
    <w:p w:rsidR="00AE0362" w:rsidRPr="00295BDA" w:rsidRDefault="00AE0362" w:rsidP="00AE0362">
      <w:pPr>
        <w:pStyle w:val="NadpisikonyMiniAware"/>
        <w:spacing w:after="750"/>
      </w:pPr>
      <w:r>
        <w:t>Průvodce studiem</w:t>
      </w:r>
      <w:r>
        <w:rPr>
          <w:noProof/>
        </w:rPr>
        <mc:AlternateContent>
          <mc:Choice Requires="wps">
            <w:drawing>
              <wp:anchor distT="0" distB="0" distL="0" distR="0" simplePos="0" relativeHeight="252008448"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237" name="Textové pole 237"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r>
                              <w:rPr>
                                <w:noProof/>
                              </w:rPr>
                              <w:drawing>
                                <wp:inline distT="0" distB="0" distL="0" distR="0">
                                  <wp:extent cx="472440" cy="472440"/>
                                  <wp:effectExtent l="0" t="0" r="3810" b="3810"/>
                                  <wp:docPr id="236" name="Obrázek 23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7" o:spid="_x0000_s1232" type="#_x0000_t202" style="position:absolute;left:0;text-align:left;margin-left:-9.7pt;margin-top:1pt;width:41.5pt;height:37.75pt;z-index:2520084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AxxFsx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r>
                        <w:rPr>
                          <w:noProof/>
                        </w:rPr>
                        <w:drawing>
                          <wp:inline distT="0" distB="0" distL="0" distR="0">
                            <wp:extent cx="472440" cy="472440"/>
                            <wp:effectExtent l="0" t="0" r="3810" b="3810"/>
                            <wp:docPr id="236" name="Obrázek 236"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295BDA" w:rsidRDefault="00AE0362" w:rsidP="00AE0362">
      <w:pPr>
        <w:rPr>
          <w:iCs/>
        </w:rPr>
      </w:pPr>
      <w:r w:rsidRPr="00C719F8">
        <w:t>Neboj</w:t>
      </w:r>
      <w:r>
        <w:t>t</w:t>
      </w:r>
      <w:r w:rsidRPr="00C719F8">
        <w:t>e se používat krátké a výstižné věty, do dlouhých</w:t>
      </w:r>
      <w:r>
        <w:t xml:space="preserve"> a málo přehledných vět se můžet</w:t>
      </w:r>
      <w:r w:rsidRPr="00C719F8">
        <w:t>e „zamotat”. Nedoporučuj</w:t>
      </w:r>
      <w:r>
        <w:t>i</w:t>
      </w:r>
      <w:r w:rsidRPr="00C719F8">
        <w:t xml:space="preserve"> zařazovat do vět hodně nadbytečných slov, př. </w:t>
      </w:r>
      <w:r w:rsidRPr="00C719F8">
        <w:rPr>
          <w:i/>
        </w:rPr>
        <w:t xml:space="preserve">Kniha by se dala nazvat jako takzvaný průvodce řekněme řečnickým uměním. </w:t>
      </w:r>
      <w:r>
        <w:t>Nekumulujt</w:t>
      </w:r>
      <w:r w:rsidRPr="00C719F8">
        <w:t xml:space="preserve">e stejně zakončená slova, př. </w:t>
      </w:r>
      <w:r w:rsidRPr="00C719F8">
        <w:rPr>
          <w:i/>
        </w:rPr>
        <w:t>Pokusím se o znázornění hledání řešení. – Rád bych pohovořil o nevyhnutelnosti učinění prohlášení samostatnosti sporného území. – Podařilo se mi dokázat důkaz a vysvětlit, co danou příčinu zapříčinilo.</w:t>
      </w:r>
      <w:r>
        <w:rPr>
          <w:i/>
        </w:rPr>
        <w:t xml:space="preserve"> </w:t>
      </w:r>
      <w:r>
        <w:rPr>
          <w:iCs/>
        </w:rPr>
        <w:t>Uvedené nedostatky zbytečně kazí dobrý dojem, který by měl text vyvolat.</w:t>
      </w:r>
    </w:p>
    <w:p w:rsidR="00AE0362" w:rsidRDefault="00AE0362" w:rsidP="00AE0362"/>
    <w:p w:rsidR="00AE0362" w:rsidRPr="002B67A3" w:rsidRDefault="00AE0362" w:rsidP="00AE0362">
      <w:pPr>
        <w:pStyle w:val="OdrkovseznamHTML"/>
        <w:numPr>
          <w:ilvl w:val="0"/>
          <w:numId w:val="63"/>
        </w:numPr>
      </w:pPr>
      <w:r>
        <w:rPr>
          <w:b/>
          <w:i/>
          <w:noProof/>
        </w:rPr>
        <mc:AlternateContent>
          <mc:Choice Requires="wps">
            <w:drawing>
              <wp:anchor distT="0" distB="0" distL="0" distR="0" simplePos="0" relativeHeight="251977728" behindDoc="0" locked="1" layoutInCell="0" allowOverlap="0">
                <wp:simplePos x="0" y="0"/>
                <wp:positionH relativeFrom="page">
                  <wp:align>right</wp:align>
                </wp:positionH>
                <wp:positionV relativeFrom="line">
                  <wp:posOffset>12700</wp:posOffset>
                </wp:positionV>
                <wp:extent cx="714375" cy="401320"/>
                <wp:effectExtent l="7620" t="8890" r="11430" b="8890"/>
                <wp:wrapSquare wrapText="bothSides"/>
                <wp:docPr id="235" name="Textové pole 235" descr="M:Dodržujeme vhodný pořádek sl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Dodržujeme vhodný pořádek slov</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5" o:spid="_x0000_s1233" type="#_x0000_t202" style="position:absolute;left:0;text-align:left;margin-left:5.05pt;margin-top:1pt;width:56.25pt;height:31.6pt;z-index:2519777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" o:allowincell="f" o:allowoverlap="f" strokecolor="white" strokeweight=".25pt">
                <v:stroke dashstyle="1 1" endcap="round"/>
                <v:textbox inset="3.75pt,0,0,0">
                  <w:txbxContent>
                    <w:p w:rsidR="00AE0362" w:rsidRDefault="00AE0362" w:rsidP="00AE0362">
                      <w:pPr>
                        <w:pStyle w:val="MarginlieMiniAware"/>
                      </w:pPr>
                      <w:r>
                        <w:t>Dodržujeme vhodný pořádek slov</w:t>
                      </w:r>
                    </w:p>
                  </w:txbxContent>
                </v:textbox>
                <w10:wrap type="square" anchorx="page" anchory="line"/>
                <w10:anchorlock/>
              </v:shape>
            </w:pict>
          </mc:Fallback>
        </mc:AlternateContent>
      </w:r>
      <w:r w:rsidRPr="002B67A3">
        <w:rPr>
          <w:b/>
          <w:i/>
        </w:rPr>
        <w:t>Prohřešky proti českému pořádku slov.</w:t>
      </w:r>
      <w:r w:rsidRPr="002B67A3">
        <w:rPr>
          <w:b/>
        </w:rPr>
        <w:t xml:space="preserve"> </w:t>
      </w:r>
      <w:r w:rsidRPr="002B67A3">
        <w:t xml:space="preserve">Nejčastější chyby se dopouštíme při umístění rozvitého přívlastku shodného před podstatným jménem (správné postavení je za podstatným jménem), př. </w:t>
      </w:r>
      <w:r w:rsidRPr="002B67A3">
        <w:rPr>
          <w:i/>
        </w:rPr>
        <w:t xml:space="preserve">Vybrané skupiny sportovců chodí pravidelně běhat </w:t>
      </w:r>
      <w:r w:rsidRPr="002B67A3">
        <w:rPr>
          <w:i/>
          <w:u w:val="single"/>
        </w:rPr>
        <w:t>po zde oblíbeném okruhu</w:t>
      </w:r>
      <w:r w:rsidRPr="002B67A3">
        <w:t xml:space="preserve"> (po okruhu, který je ve městě oblíben). Chyb se také dopouštíme při řazení přívlastků neshodných, př. </w:t>
      </w:r>
      <w:r w:rsidRPr="002B67A3">
        <w:rPr>
          <w:i/>
        </w:rPr>
        <w:t xml:space="preserve">Tažení </w:t>
      </w:r>
      <w:r w:rsidRPr="002B67A3">
        <w:rPr>
          <w:i/>
          <w:u w:val="single"/>
        </w:rPr>
        <w:t>do Egypta Napoleona Bonaparte</w:t>
      </w:r>
      <w:r w:rsidRPr="002B67A3">
        <w:t xml:space="preserve"> (správně: Tažení Napoleona Bonaparte do Egypta.).</w:t>
      </w:r>
    </w:p>
    <w:p w:rsidR="00AE0362" w:rsidRDefault="00AE0362" w:rsidP="00AE0362"/>
    <w:p w:rsidR="00AE0362" w:rsidRPr="00E822BB" w:rsidRDefault="00AE0362" w:rsidP="00AE0362">
      <w:pPr>
        <w:pStyle w:val="OdrkovseznamHTML"/>
        <w:numPr>
          <w:ilvl w:val="0"/>
          <w:numId w:val="64"/>
        </w:numPr>
      </w:pPr>
      <w:r>
        <w:rPr>
          <w:b/>
          <w:i/>
          <w:noProof/>
        </w:rPr>
        <mc:AlternateContent>
          <mc:Choice Requires="wps">
            <w:drawing>
              <wp:anchor distT="0" distB="0" distL="0" distR="0" simplePos="0" relativeHeight="251978752" behindDoc="0" locked="1" layoutInCell="0" allowOverlap="0">
                <wp:simplePos x="0" y="0"/>
                <wp:positionH relativeFrom="page">
                  <wp:align>right</wp:align>
                </wp:positionH>
                <wp:positionV relativeFrom="line">
                  <wp:posOffset>12700</wp:posOffset>
                </wp:positionV>
                <wp:extent cx="714375" cy="401320"/>
                <wp:effectExtent l="7620" t="6985" r="11430" b="10795"/>
                <wp:wrapSquare wrapText="bothSides"/>
                <wp:docPr id="234" name="Textové pole 234" descr="M:Pozor na věty časové a účelov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Pozor na věty časové a účelové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4" o:spid="_x0000_s1234" type="#_x0000_t202" style="position:absolute;left:0;text-align:left;margin-left:5.05pt;margin-top:1pt;width:56.25pt;height:31.6pt;z-index:2519787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" o:allowincell="f" o:allowoverlap="f" strokecolor="white" strokeweight=".25pt">
                <v:stroke dashstyle="1 1" endcap="round"/>
                <v:textbox inset="3.75pt,0,0,0">
                  <w:txbxContent>
                    <w:p w:rsidR="00AE0362" w:rsidRDefault="00AE0362" w:rsidP="00AE0362">
                      <w:pPr>
                        <w:pStyle w:val="MarginlieMiniAware"/>
                      </w:pPr>
                      <w:r>
                        <w:t>Pozor na věty časové a účelové</w:t>
                      </w:r>
                    </w:p>
                  </w:txbxContent>
                </v:textbox>
                <w10:wrap type="square" anchorx="page" anchory="line"/>
                <w10:anchorlock/>
              </v:shape>
            </w:pict>
          </mc:Fallback>
        </mc:AlternateContent>
      </w:r>
      <w:r w:rsidRPr="00E822BB">
        <w:rPr>
          <w:b/>
          <w:i/>
        </w:rPr>
        <w:t>Nepravé věty vedlejší.</w:t>
      </w:r>
      <w:r w:rsidRPr="00E822BB">
        <w:rPr>
          <w:b/>
        </w:rPr>
        <w:t xml:space="preserve"> </w:t>
      </w:r>
      <w:r w:rsidRPr="00E822BB">
        <w:t xml:space="preserve">Chybné jsou zvláště věty časové a účelové. </w:t>
      </w:r>
      <w:r w:rsidRPr="00E822BB">
        <w:rPr>
          <w:b/>
          <w:i/>
        </w:rPr>
        <w:t>Nepravá věta časová</w:t>
      </w:r>
      <w:r w:rsidRPr="00E822BB">
        <w:rPr>
          <w:b/>
        </w:rPr>
        <w:t xml:space="preserve"> </w:t>
      </w:r>
      <w:r w:rsidRPr="00E822BB">
        <w:t xml:space="preserve">se často vyskytuje v pracích, které se zabývají sportovní problematikou. Užívá se v ní spojky </w:t>
      </w:r>
      <w:r w:rsidRPr="00E822BB">
        <w:rPr>
          <w:i/>
        </w:rPr>
        <w:t xml:space="preserve">když </w:t>
      </w:r>
      <w:r w:rsidRPr="00E822BB">
        <w:t xml:space="preserve">ve významu konfrontace, př. </w:t>
      </w:r>
      <w:r w:rsidRPr="00E822BB">
        <w:rPr>
          <w:i/>
        </w:rPr>
        <w:t xml:space="preserve">Ze švýcarských útoků byl nejlepší první, </w:t>
      </w:r>
      <w:r w:rsidRPr="00E822BB">
        <w:rPr>
          <w:i/>
          <w:u w:val="single"/>
        </w:rPr>
        <w:t>když naše útočná řada se rozehrála až na konci</w:t>
      </w:r>
      <w:r w:rsidRPr="00E822BB">
        <w:t xml:space="preserve">. </w:t>
      </w:r>
      <w:r w:rsidRPr="00E822BB">
        <w:rPr>
          <w:b/>
          <w:i/>
        </w:rPr>
        <w:t>Nepravá věta účelová</w:t>
      </w:r>
      <w:r w:rsidRPr="00E822BB">
        <w:rPr>
          <w:b/>
        </w:rPr>
        <w:t xml:space="preserve"> </w:t>
      </w:r>
      <w:r w:rsidRPr="00E822BB">
        <w:t xml:space="preserve">neoznačuje skutečný účel, ale následnost děje; nahrazuje se souvětím souřadným se spojkami </w:t>
      </w:r>
      <w:r w:rsidRPr="00E822BB">
        <w:rPr>
          <w:i/>
        </w:rPr>
        <w:t xml:space="preserve">a </w:t>
      </w:r>
      <w:r w:rsidRPr="00E822BB">
        <w:t xml:space="preserve">nebo </w:t>
      </w:r>
      <w:r w:rsidRPr="00E822BB">
        <w:rPr>
          <w:i/>
        </w:rPr>
        <w:t>ale</w:t>
      </w:r>
      <w:r w:rsidRPr="00E822BB">
        <w:t xml:space="preserve">, př. </w:t>
      </w:r>
      <w:r w:rsidRPr="00E822BB">
        <w:rPr>
          <w:i/>
        </w:rPr>
        <w:t xml:space="preserve">Silnice stále klesá, </w:t>
      </w:r>
      <w:r w:rsidRPr="00E822BB">
        <w:rPr>
          <w:i/>
          <w:u w:val="single"/>
        </w:rPr>
        <w:t>aby</w:t>
      </w:r>
      <w:r w:rsidRPr="00E822BB">
        <w:rPr>
          <w:i/>
        </w:rPr>
        <w:t xml:space="preserve"> posléze prudkými serpentinami opět stoupala </w:t>
      </w:r>
      <w:r w:rsidRPr="00E822BB">
        <w:t xml:space="preserve">(silnice neklesá proto, aby stoupala!!). </w:t>
      </w:r>
      <w:r w:rsidRPr="00E822BB">
        <w:lastRenderedPageBreak/>
        <w:t xml:space="preserve">V některých dalších případech může nevhodné použití vedlejší věty vztažné vést k nedorozumění, př. </w:t>
      </w:r>
      <w:r w:rsidRPr="00E822BB">
        <w:rPr>
          <w:i/>
        </w:rPr>
        <w:t xml:space="preserve">Oženil se s dívkou, s níž měl syna. </w:t>
      </w:r>
      <w:r w:rsidRPr="00E822BB">
        <w:t xml:space="preserve">(KDY? Před svatbou nebo po svatbě?). Správně: </w:t>
      </w:r>
      <w:r w:rsidRPr="00E822BB">
        <w:rPr>
          <w:i/>
        </w:rPr>
        <w:t>Oženil se s dívkou a měl s ní syna.</w:t>
      </w:r>
    </w:p>
    <w:p w:rsidR="00AE0362" w:rsidRDefault="00AE0362" w:rsidP="00AE0362"/>
    <w:p w:rsidR="00AE0362" w:rsidRPr="00683DDF" w:rsidRDefault="00AE0362" w:rsidP="00AE0362">
      <w:pPr>
        <w:pStyle w:val="NadpisikonyMiniAware"/>
        <w:spacing w:after="510"/>
      </w:pPr>
      <w:r>
        <w:t>Pro zájemce</w:t>
      </w:r>
      <w:r>
        <w:rPr>
          <w:noProof/>
        </w:rPr>
        <mc:AlternateContent>
          <mc:Choice Requires="wps">
            <w:drawing>
              <wp:anchor distT="0" distB="0" distL="0" distR="0" simplePos="0" relativeHeight="251979776" behindDoc="0" locked="1" layoutInCell="1" allowOverlap="0">
                <wp:simplePos x="0" y="0"/>
                <wp:positionH relativeFrom="page">
                  <wp:align>right</wp:align>
                </wp:positionH>
                <wp:positionV relativeFrom="line">
                  <wp:posOffset>12700</wp:posOffset>
                </wp:positionV>
                <wp:extent cx="527050" cy="479425"/>
                <wp:effectExtent l="7620" t="8255" r="8255" b="7620"/>
                <wp:wrapSquare wrapText="bothSides"/>
                <wp:docPr id="233" name="Textové pole 23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32" name="Obrázek 23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3" o:spid="_x0000_s1235" type="#_x0000_t202" style="position:absolute;left:0;text-align:left;margin-left:-9.7pt;margin-top:1pt;width:41.5pt;height:37.75pt;z-index:2519797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iyc3m&#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32" name="Obrázek 23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683DDF" w:rsidRDefault="00AE0362" w:rsidP="00AE0362">
      <w:r w:rsidRPr="00683DDF">
        <w:t xml:space="preserve">Nepravé vedlejší věty jsou pro stylistickou normu do značné míry problematické. Frekventované jsou </w:t>
      </w:r>
      <w:r w:rsidRPr="00683DDF">
        <w:rPr>
          <w:i/>
        </w:rPr>
        <w:t>nepravé věty vztažné</w:t>
      </w:r>
      <w:r w:rsidRPr="00683DDF">
        <w:t xml:space="preserve">, s nimiž se setkáme v projevu psaném, převážně v projevech administrativních a odborných. Hodnotí se většinou jako stylová neobratnost. Místo nich dáváme přednost souvětí souřadnému, př. </w:t>
      </w:r>
      <w:r w:rsidRPr="00683DDF">
        <w:rPr>
          <w:i/>
        </w:rPr>
        <w:t xml:space="preserve">Členové </w:t>
      </w:r>
      <w:r>
        <w:rPr>
          <w:i/>
        </w:rPr>
        <w:t xml:space="preserve">studijní </w:t>
      </w:r>
      <w:r w:rsidRPr="00683DDF">
        <w:rPr>
          <w:i/>
        </w:rPr>
        <w:t>skupiny vidí ve své práci nedostatky,</w:t>
      </w:r>
      <w:r w:rsidRPr="00683DDF">
        <w:t xml:space="preserve"> </w:t>
      </w:r>
      <w:r w:rsidRPr="00683DDF">
        <w:rPr>
          <w:i/>
          <w:u w:val="single"/>
        </w:rPr>
        <w:t>s kterými se chtějí utkat</w:t>
      </w:r>
      <w:r w:rsidRPr="00683DDF">
        <w:t xml:space="preserve">  (vhodněji: a chtějí se s nimi  utkat).  </w:t>
      </w:r>
      <w:r w:rsidRPr="00683DDF">
        <w:rPr>
          <w:i/>
        </w:rPr>
        <w:t xml:space="preserve">Vinu na tom má vedoucí oddělení, </w:t>
      </w:r>
      <w:r w:rsidRPr="00683DDF">
        <w:rPr>
          <w:i/>
          <w:u w:val="single"/>
        </w:rPr>
        <w:t>který včas na věc</w:t>
      </w:r>
      <w:r w:rsidRPr="00683DDF">
        <w:rPr>
          <w:i/>
        </w:rPr>
        <w:t xml:space="preserve"> </w:t>
      </w:r>
      <w:r w:rsidRPr="00683DDF">
        <w:t xml:space="preserve"> </w:t>
      </w:r>
      <w:r w:rsidRPr="00683DDF">
        <w:rPr>
          <w:i/>
          <w:u w:val="single"/>
        </w:rPr>
        <w:t>neupozornil</w:t>
      </w:r>
      <w:r w:rsidRPr="00683DDF">
        <w:t xml:space="preserve"> (vhodněji: </w:t>
      </w:r>
      <w:r>
        <w:t xml:space="preserve">neboť na věc včas neupozornil). </w:t>
      </w:r>
      <w:r w:rsidRPr="00683DDF">
        <w:t xml:space="preserve">Jazykovědci B. Havránek a A. Jedlička připouštějí tyto věty pouze v obrazném vyjádření, př. </w:t>
      </w:r>
      <w:r w:rsidRPr="00683DDF">
        <w:rPr>
          <w:i/>
        </w:rPr>
        <w:t>Usnula, aby se už neprobudila</w:t>
      </w:r>
      <w:r>
        <w:t xml:space="preserve"> (ve  významu „zemřela</w:t>
      </w:r>
      <w:r w:rsidRPr="00C719F8">
        <w:t>”</w:t>
      </w:r>
      <w:r w:rsidRPr="00683DDF">
        <w:t>).</w:t>
      </w:r>
    </w:p>
    <w:p w:rsidR="00AE0362" w:rsidRDefault="00AE0362" w:rsidP="00AE0362"/>
    <w:p w:rsidR="00AE0362" w:rsidRPr="003C0FAF" w:rsidRDefault="00AE0362" w:rsidP="00AE0362">
      <w:pPr>
        <w:pStyle w:val="NadpisikonyMiniAware"/>
        <w:spacing w:after="530"/>
      </w:pPr>
      <w:r>
        <w:t>Úkol 17</w:t>
      </w:r>
      <w:r>
        <w:rPr>
          <w:noProof/>
        </w:rPr>
        <mc:AlternateContent>
          <mc:Choice Requires="wps">
            <w:drawing>
              <wp:anchor distT="0" distB="0" distL="0" distR="0" simplePos="0" relativeHeight="251980800"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231" name="Textové pole 231"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30" name="Obrázek 23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1" o:spid="_x0000_s1236" type="#_x0000_t202" style="position:absolute;left:0;text-align:left;margin-left:-9.7pt;margin-top:1pt;width:41.5pt;height:37.75pt;z-index:2519808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Lndvo&#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30" name="Obrázek 23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3C0FAF" w:rsidRDefault="00AE0362" w:rsidP="00AE0362">
      <w:pPr>
        <w:rPr>
          <w:b/>
          <w:bCs/>
        </w:rPr>
      </w:pPr>
      <w:r w:rsidRPr="003C0FAF">
        <w:rPr>
          <w:b/>
          <w:bCs/>
        </w:rPr>
        <w:t>Vyhledejte nepravé vedlejší věty a pokuste se je opravit:</w:t>
      </w:r>
    </w:p>
    <w:p w:rsidR="00AE0362" w:rsidRPr="003C0FAF" w:rsidRDefault="00AE0362" w:rsidP="00AE0362">
      <w:r w:rsidRPr="003C0FAF">
        <w:t>Všichni jsme rádi usedli večer na zahradě, kde jsme  poslouchali různé historky. – Rozběhl  se, aby po špatně  vypočítaném odrazu laťku srazil. – Nový  útočník  nastoupil k zápasu, aby hned v poločase byl vystřídán.  – Pachatel  vozidlo odcizil, načež se  s ním pokusil odjet.</w:t>
      </w:r>
    </w:p>
    <w:p w:rsidR="00AE0362" w:rsidRDefault="00AE0362" w:rsidP="00AE0362"/>
    <w:p w:rsidR="00AE0362" w:rsidRPr="001E5D23" w:rsidRDefault="00AE0362" w:rsidP="00AE0362">
      <w:pPr>
        <w:pStyle w:val="OdrkovseznamHTML"/>
        <w:numPr>
          <w:ilvl w:val="0"/>
          <w:numId w:val="65"/>
        </w:numPr>
      </w:pPr>
      <w:r>
        <w:rPr>
          <w:b/>
          <w:i/>
          <w:noProof/>
        </w:rPr>
        <mc:AlternateContent>
          <mc:Choice Requires="wps">
            <w:drawing>
              <wp:anchor distT="0" distB="0" distL="0" distR="0" simplePos="0" relativeHeight="251981824" behindDoc="0" locked="1" layoutInCell="0" allowOverlap="0">
                <wp:simplePos x="0" y="0"/>
                <wp:positionH relativeFrom="page">
                  <wp:align>right</wp:align>
                </wp:positionH>
                <wp:positionV relativeFrom="line">
                  <wp:posOffset>12700</wp:posOffset>
                </wp:positionV>
                <wp:extent cx="714375" cy="277495"/>
                <wp:effectExtent l="7620" t="10160" r="11430" b="7620"/>
                <wp:wrapSquare wrapText="bothSides"/>
                <wp:docPr id="229" name="Textové pole 229" descr="M:Kdy často chybuje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Kdy často chybujeme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9" o:spid="_x0000_s1237" type="#_x0000_t202" style="position:absolute;left:0;text-align:left;margin-left:5.05pt;margin-top:1pt;width:56.25pt;height:21.85pt;z-index:2519818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" o:allowincell="f" o:allowoverlap="f" strokecolor="white" strokeweight=".25pt">
                <v:stroke dashstyle="1 1" endcap="round"/>
                <v:textbox inset="3.75pt,0,0,0">
                  <w:txbxContent>
                    <w:p w:rsidR="00AE0362" w:rsidRDefault="00AE0362" w:rsidP="00AE0362">
                      <w:pPr>
                        <w:pStyle w:val="MarginlieMiniAware"/>
                      </w:pPr>
                      <w:r>
                        <w:t>Kdy často chybujeme</w:t>
                      </w:r>
                    </w:p>
                  </w:txbxContent>
                </v:textbox>
                <w10:wrap type="square" anchorx="page" anchory="line"/>
                <w10:anchorlock/>
              </v:shape>
            </w:pict>
          </mc:Fallback>
        </mc:AlternateContent>
      </w:r>
      <w:r w:rsidRPr="001E5D23">
        <w:rPr>
          <w:b/>
          <w:i/>
        </w:rPr>
        <w:t>Nepravidelnosti větné stavby</w:t>
      </w:r>
      <w:r w:rsidRPr="001E5D23">
        <w:rPr>
          <w:b/>
        </w:rPr>
        <w:t xml:space="preserve">. </w:t>
      </w:r>
      <w:r w:rsidRPr="001E5D23">
        <w:t xml:space="preserve">Porušují gramatickou formu věty. Řadíme k nim: </w:t>
      </w:r>
      <w:r w:rsidRPr="001E5D23">
        <w:rPr>
          <w:b/>
          <w:i/>
        </w:rPr>
        <w:t>Anakolut</w:t>
      </w:r>
      <w:r w:rsidRPr="001E5D23">
        <w:rPr>
          <w:b/>
        </w:rPr>
        <w:t xml:space="preserve"> </w:t>
      </w:r>
      <w:r w:rsidRPr="001E5D23">
        <w:t xml:space="preserve">(vybočení z vazby). Větu „někde” začneme a skončíme úplně „jinde”, než její stavba předpokládá, př. </w:t>
      </w:r>
      <w:r w:rsidRPr="001E5D23">
        <w:rPr>
          <w:i/>
        </w:rPr>
        <w:t xml:space="preserve">Vím, že </w:t>
      </w:r>
      <w:r w:rsidRPr="001E5D23">
        <w:rPr>
          <w:i/>
          <w:u w:val="single"/>
        </w:rPr>
        <w:t>člověk</w:t>
      </w:r>
      <w:r w:rsidRPr="001E5D23">
        <w:rPr>
          <w:i/>
        </w:rPr>
        <w:t xml:space="preserve"> často, když dělá některou práci poprvé, </w:t>
      </w:r>
      <w:r w:rsidRPr="001E5D23">
        <w:rPr>
          <w:i/>
          <w:u w:val="single"/>
        </w:rPr>
        <w:t>nejde mu dobře.</w:t>
      </w:r>
      <w:r w:rsidRPr="001E5D23">
        <w:t xml:space="preserve"> (Člověku nejde práce dobře, když ji dělá poprvé.) </w:t>
      </w:r>
      <w:r w:rsidRPr="001E5D23">
        <w:rPr>
          <w:b/>
          <w:i/>
        </w:rPr>
        <w:t xml:space="preserve">Zeugma </w:t>
      </w:r>
      <w:r w:rsidRPr="001E5D23">
        <w:t xml:space="preserve">(zanedbání dvojí vazby). V konstrukci se chybně spojují dvě různé slovesné vazby s jedním slovem, př. </w:t>
      </w:r>
      <w:r w:rsidRPr="001E5D23">
        <w:rPr>
          <w:i/>
        </w:rPr>
        <w:t xml:space="preserve">Lidé stále </w:t>
      </w:r>
      <w:r w:rsidRPr="001E5D23">
        <w:rPr>
          <w:i/>
          <w:u w:val="single"/>
        </w:rPr>
        <w:t>vcházeli a vycházeli z budovy</w:t>
      </w:r>
      <w:r w:rsidRPr="001E5D23">
        <w:t xml:space="preserve"> (vcházet do budovy a vycházet z ní). </w:t>
      </w:r>
      <w:r w:rsidRPr="001E5D23">
        <w:rPr>
          <w:i/>
        </w:rPr>
        <w:t xml:space="preserve">Členové </w:t>
      </w:r>
      <w:r w:rsidRPr="001E5D23">
        <w:rPr>
          <w:i/>
          <w:u w:val="single"/>
        </w:rPr>
        <w:t>jsou zapojeni a účastní se práce</w:t>
      </w:r>
      <w:r w:rsidRPr="001E5D23">
        <w:rPr>
          <w:i/>
        </w:rPr>
        <w:t xml:space="preserve"> v komisích </w:t>
      </w:r>
      <w:r w:rsidRPr="001E5D23">
        <w:t xml:space="preserve">(zapojit do práce x účastnit se jí). </w:t>
      </w:r>
      <w:r w:rsidRPr="001E5D23">
        <w:rPr>
          <w:b/>
          <w:i/>
        </w:rPr>
        <w:t>Atrakce</w:t>
      </w:r>
      <w:r w:rsidRPr="001E5D23">
        <w:rPr>
          <w:b/>
        </w:rPr>
        <w:t xml:space="preserve"> </w:t>
      </w:r>
      <w:r w:rsidRPr="001E5D23">
        <w:t xml:space="preserve">(skladební spodobování). Mechanické přizpůsobování jednoho tvaru slova slovu druhému, např. </w:t>
      </w:r>
      <w:r w:rsidRPr="001E5D23">
        <w:rPr>
          <w:i/>
        </w:rPr>
        <w:t>Před slunce</w:t>
      </w:r>
      <w:r w:rsidRPr="001E5D23">
        <w:rPr>
          <w:i/>
          <w:u w:val="single"/>
        </w:rPr>
        <w:t>m</w:t>
      </w:r>
      <w:r w:rsidRPr="001E5D23">
        <w:rPr>
          <w:i/>
        </w:rPr>
        <w:t xml:space="preserve"> východe</w:t>
      </w:r>
      <w:r w:rsidRPr="001E5D23">
        <w:rPr>
          <w:i/>
          <w:u w:val="single"/>
        </w:rPr>
        <w:t>m</w:t>
      </w:r>
      <w:r w:rsidRPr="001E5D23">
        <w:t xml:space="preserve"> (před východem slunce). </w:t>
      </w:r>
      <w:r w:rsidRPr="001E5D23">
        <w:rPr>
          <w:i/>
        </w:rPr>
        <w:t xml:space="preserve">Dali se </w:t>
      </w:r>
      <w:r w:rsidRPr="001E5D23">
        <w:rPr>
          <w:i/>
          <w:u w:val="single"/>
        </w:rPr>
        <w:t xml:space="preserve">cestou </w:t>
      </w:r>
      <w:r w:rsidRPr="001E5D23">
        <w:rPr>
          <w:i/>
        </w:rPr>
        <w:t xml:space="preserve">překonávání potíží a </w:t>
      </w:r>
      <w:r w:rsidRPr="001E5D23">
        <w:rPr>
          <w:i/>
          <w:u w:val="single"/>
        </w:rPr>
        <w:t>odstraněním nedostatků</w:t>
      </w:r>
      <w:r w:rsidRPr="001E5D23">
        <w:t xml:space="preserve"> (... cestou překonávání potíží a odstranění nedostatků). Typy atrakce jako </w:t>
      </w:r>
      <w:r w:rsidRPr="001E5D23">
        <w:rPr>
          <w:i/>
        </w:rPr>
        <w:t xml:space="preserve">širší než delší </w:t>
      </w:r>
      <w:r w:rsidRPr="001E5D23">
        <w:t xml:space="preserve">(vlastně „širší než dlouhý”), </w:t>
      </w:r>
      <w:r w:rsidRPr="001E5D23">
        <w:rPr>
          <w:i/>
        </w:rPr>
        <w:t xml:space="preserve">ve většině případech </w:t>
      </w:r>
      <w:r w:rsidRPr="001E5D23">
        <w:t xml:space="preserve">(případů), </w:t>
      </w:r>
      <w:r w:rsidRPr="001E5D23">
        <w:rPr>
          <w:i/>
        </w:rPr>
        <w:t xml:space="preserve">v půli cestě </w:t>
      </w:r>
      <w:r w:rsidRPr="001E5D23">
        <w:t xml:space="preserve">(v půli cesty) aj. pokládáme dnes už za ustálené výrazy a jako chybu je nehodnotíme. </w:t>
      </w:r>
      <w:r w:rsidRPr="001E5D23">
        <w:rPr>
          <w:b/>
          <w:i/>
        </w:rPr>
        <w:t>Kontaminace</w:t>
      </w:r>
      <w:r w:rsidRPr="001E5D23">
        <w:rPr>
          <w:b/>
        </w:rPr>
        <w:t xml:space="preserve"> </w:t>
      </w:r>
      <w:r w:rsidRPr="001E5D23">
        <w:t xml:space="preserve">(křížení, směšování dvou vazeb), př. </w:t>
      </w:r>
      <w:r w:rsidRPr="001E5D23">
        <w:rPr>
          <w:i/>
          <w:u w:val="single"/>
        </w:rPr>
        <w:t>Pokračovali na adaptaci divadla</w:t>
      </w:r>
      <w:r w:rsidRPr="001E5D23">
        <w:t xml:space="preserve"> (pokračovat v ní + pracovat na něčem).</w:t>
      </w:r>
    </w:p>
    <w:p w:rsidR="00AE0362" w:rsidRDefault="00AE0362" w:rsidP="00AE0362"/>
    <w:p w:rsidR="00AE0362" w:rsidRPr="001E5D23" w:rsidRDefault="00AE0362" w:rsidP="00AE0362">
      <w:pPr>
        <w:pStyle w:val="NadpisikonyMiniAware"/>
        <w:spacing w:after="530"/>
      </w:pPr>
      <w:r>
        <w:t>Úkol 18</w:t>
      </w:r>
      <w:r>
        <w:rPr>
          <w:noProof/>
        </w:rPr>
        <mc:AlternateContent>
          <mc:Choice Requires="wps">
            <w:drawing>
              <wp:anchor distT="0" distB="0" distL="0" distR="0" simplePos="0" relativeHeight="251982848"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228" name="Textové pole 228"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27" name="Obrázek 22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8" o:spid="_x0000_s1238" type="#_x0000_t202" style="position:absolute;left:0;text-align:left;margin-left:-9.7pt;margin-top:1pt;width:41.5pt;height:37.75pt;z-index:2519828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nCaJ&#10;0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27" name="Obrázek 22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1E5D23" w:rsidRDefault="00AE0362" w:rsidP="00AE0362">
      <w:pPr>
        <w:rPr>
          <w:b/>
          <w:bCs/>
        </w:rPr>
      </w:pPr>
      <w:r w:rsidRPr="001E5D23">
        <w:rPr>
          <w:b/>
          <w:bCs/>
        </w:rPr>
        <w:t>Zamyslete se nad nepravidelnostmi větné stavby a věty opravte:</w:t>
      </w:r>
    </w:p>
    <w:p w:rsidR="00AE0362" w:rsidRPr="001E5D23" w:rsidRDefault="00AE0362" w:rsidP="00AE0362">
      <w:r w:rsidRPr="001E5D23">
        <w:t>Ti, kdo se přihlásili na exkurzi, se  sejdeme ve čtvrtek v 15 hodin. – Při  práci u strojů nesmíš  současně vyřizovat a rozptylovat se jinou činností. – Jana, když přišla domů, čekalo ji překvapení. – Řadě lidem se nechce ráno vstávat.  – Vláda  zamezila růstu inflace. – Není snadné rozumět a chápat dospívající. – Čtenáři, kteří dostali chybný výtisk, zašleme jim nový poštou. – Proti  útokům chřipky je třeba čelit zdravou životosprávou. – Mimo  vědecké kariéry se věnuje i režii. – Nakrmil  jsem a dal jsem napít psovi. – Papež pozdravil i požehnal věřícím.</w:t>
      </w:r>
    </w:p>
    <w:p w:rsidR="00AE0362" w:rsidRDefault="00AE0362" w:rsidP="00AE0362"/>
    <w:p w:rsidR="00AE0362" w:rsidRDefault="00AE0362" w:rsidP="00AE0362">
      <w:pPr>
        <w:pStyle w:val="Nadpis3"/>
      </w:pPr>
      <w:bookmarkStart w:id="2205" w:name="_Toc405046489"/>
      <w:bookmarkStart w:id="2206" w:name="_Toc405046704"/>
      <w:bookmarkStart w:id="2207" w:name="_Toc405051257"/>
      <w:bookmarkStart w:id="2208" w:name="_Toc405101523"/>
      <w:bookmarkStart w:id="2209" w:name="_Toc405101575"/>
      <w:bookmarkStart w:id="2210" w:name="_Toc405101627"/>
      <w:bookmarkStart w:id="2211" w:name="_Toc405101679"/>
      <w:bookmarkStart w:id="2212" w:name="_Toc405105296"/>
      <w:bookmarkStart w:id="2213" w:name="_Toc405105348"/>
      <w:bookmarkStart w:id="2214" w:name="_Toc405105478"/>
      <w:bookmarkStart w:id="2215" w:name="_Toc405105530"/>
      <w:bookmarkStart w:id="2216" w:name="_Toc405105582"/>
      <w:bookmarkStart w:id="2217" w:name="_Toc405105634"/>
      <w:bookmarkStart w:id="2218" w:name="_Toc405105686"/>
      <w:bookmarkStart w:id="2219" w:name="_Toc405105738"/>
      <w:bookmarkStart w:id="2220" w:name="_Toc405105790"/>
      <w:bookmarkStart w:id="2221" w:name="_Toc405105842"/>
      <w:bookmarkStart w:id="2222" w:name="_Toc405114646"/>
      <w:bookmarkStart w:id="2223" w:name="_Toc405124974"/>
      <w:bookmarkStart w:id="2224" w:name="_Toc405208056"/>
      <w:bookmarkStart w:id="2225" w:name="_Toc405208746"/>
      <w:bookmarkStart w:id="2226" w:name="_Toc405208798"/>
      <w:bookmarkStart w:id="2227" w:name="_Toc405215400"/>
      <w:bookmarkStart w:id="2228" w:name="_Toc405215452"/>
      <w:bookmarkStart w:id="2229" w:name="_Toc405218673"/>
      <w:bookmarkStart w:id="2230" w:name="_Toc405218918"/>
      <w:bookmarkStart w:id="2231" w:name="_Toc405218966"/>
      <w:bookmarkStart w:id="2232" w:name="_Toc405219013"/>
      <w:bookmarkStart w:id="2233" w:name="_Toc405219060"/>
      <w:bookmarkStart w:id="2234" w:name="_Toc405219106"/>
      <w:bookmarkStart w:id="2235" w:name="_Toc405219152"/>
      <w:bookmarkStart w:id="2236" w:name="_Toc405219197"/>
      <w:bookmarkStart w:id="2237" w:name="_Toc405219292"/>
      <w:bookmarkStart w:id="2238" w:name="_Toc405219337"/>
      <w:bookmarkStart w:id="2239" w:name="_Toc405221148"/>
      <w:bookmarkStart w:id="2240" w:name="_Toc405456627"/>
      <w:bookmarkStart w:id="2241" w:name="_Toc405456797"/>
      <w:bookmarkStart w:id="2242" w:name="_Toc405456843"/>
      <w:bookmarkStart w:id="2243" w:name="_Toc405456889"/>
      <w:bookmarkStart w:id="2244" w:name="_Toc405475985"/>
      <w:bookmarkStart w:id="2245" w:name="_Toc408920447"/>
      <w:bookmarkStart w:id="2246" w:name="_Toc408920497"/>
      <w:bookmarkStart w:id="2247" w:name="_Toc409090342"/>
      <w:bookmarkStart w:id="2248" w:name="_Toc409412107"/>
      <w:bookmarkStart w:id="2249" w:name="_Toc409414974"/>
      <w:bookmarkStart w:id="2250" w:name="_Toc409415562"/>
      <w:bookmarkStart w:id="2251" w:name="_Toc409417141"/>
      <w:r w:rsidRPr="001B33ED">
        <w:t>Chyby jazykové</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p>
    <w:p w:rsidR="00AE0362" w:rsidRDefault="00AE0362" w:rsidP="00AE0362">
      <w:pPr>
        <w:pStyle w:val="Normlnvt"/>
      </w:pPr>
      <w:r>
        <w:rPr>
          <w:noProof/>
        </w:rPr>
        <mc:AlternateContent>
          <mc:Choice Requires="wps">
            <w:drawing>
              <wp:anchor distT="0" distB="0" distL="0" distR="0" simplePos="0" relativeHeight="251983872"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226" name="Textové pole 226" descr="M:Nespojujeme nespojitel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Nespojujeme nespojitelné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6" o:spid="_x0000_s1239" type="#_x0000_t202" style="position:absolute;left:0;text-align:left;margin-left:5.05pt;margin-top:1pt;width:56.25pt;height:21.85pt;z-index:2519838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" o:allowincell="f" o:allowoverlap="f" strokecolor="white" strokeweight=".25pt">
                <v:stroke dashstyle="1 1" endcap="round"/>
                <v:textbox inset="3.75pt,0,0,0">
                  <w:txbxContent>
                    <w:p w:rsidR="00AE0362" w:rsidRDefault="00AE0362" w:rsidP="00AE0362">
                      <w:pPr>
                        <w:pStyle w:val="MarginlieMiniAware"/>
                      </w:pPr>
                      <w:r>
                        <w:t>Nespojujeme nespojitelné</w:t>
                      </w:r>
                    </w:p>
                  </w:txbxContent>
                </v:textbox>
                <w10:wrap type="square" anchorx="page" anchory="line"/>
                <w10:anchorlock/>
              </v:shape>
            </w:pict>
          </mc:Fallback>
        </mc:AlternateContent>
      </w:r>
      <w:r w:rsidRPr="001B33ED">
        <w:t>Slohový projev mohou podstatně ovlivnit i chyby jazykové.  Jde zvláště o ty případy, kdy varianty tvarů slov ohebných  jsou rozlišeny stylisticky a užije s</w:t>
      </w:r>
      <w:r>
        <w:t xml:space="preserve">e jich  v neadekvátní </w:t>
      </w:r>
      <w:r w:rsidRPr="001B33ED">
        <w:t xml:space="preserve">stylové oblasti, např. hovorové varianty v oblasti odborné  </w:t>
      </w:r>
      <w:r w:rsidRPr="001B33ED">
        <w:lastRenderedPageBreak/>
        <w:t>(intelektualizované), varianty knižní naopak v oblasti  hovorové (někdy však jde o prvky jazykové komičnosti). Záleží na stylové oblasti, kterou z uvedených variant zvolit.</w:t>
      </w:r>
    </w:p>
    <w:p w:rsidR="00AE0362" w:rsidRPr="0073189F" w:rsidRDefault="00AE0362" w:rsidP="00AE0362">
      <w:pPr>
        <w:pStyle w:val="Normlnvt"/>
      </w:pPr>
      <w:r w:rsidRPr="0073189F">
        <w:t>V podstatě platí zásada, že záměna stylových oblastí je  u tvarových variant možná, ale jen tam, kde je funkční. Tato  záměrnost musí být z kontextu patrná, např. v oblasti  umělecké použitím hovorových i nespisovných prostředků  morfologických (stejně jako prostředků lexikálních)  k charakteristice postavy, prostředí, doby apod.</w:t>
      </w:r>
    </w:p>
    <w:p w:rsidR="00AE0362" w:rsidRPr="0073189F" w:rsidRDefault="00AE0362" w:rsidP="00AE0362">
      <w:pPr>
        <w:pStyle w:val="Normlnvt"/>
      </w:pPr>
      <w:r>
        <w:t>Pravopisná</w:t>
      </w:r>
      <w:r w:rsidRPr="0073189F">
        <w:t xml:space="preserve"> správnost </w:t>
      </w:r>
      <w:r>
        <w:t xml:space="preserve">se </w:t>
      </w:r>
      <w:r w:rsidRPr="0073189F">
        <w:t>v jazykovém projevu považuje za  samozřejmost.</w:t>
      </w:r>
    </w:p>
    <w:p w:rsidR="00AE0362" w:rsidRDefault="00AE0362" w:rsidP="00AE0362"/>
    <w:p w:rsidR="00AE0362" w:rsidRPr="00740D8A" w:rsidRDefault="00AE0362" w:rsidP="00AE0362">
      <w:pPr>
        <w:pStyle w:val="Nadpis3"/>
      </w:pPr>
      <w:bookmarkStart w:id="2252" w:name="_Toc405046490"/>
      <w:bookmarkStart w:id="2253" w:name="_Toc405046705"/>
      <w:bookmarkStart w:id="2254" w:name="_Toc405051258"/>
      <w:bookmarkStart w:id="2255" w:name="_Toc405101524"/>
      <w:bookmarkStart w:id="2256" w:name="_Toc405101576"/>
      <w:bookmarkStart w:id="2257" w:name="_Toc405101628"/>
      <w:bookmarkStart w:id="2258" w:name="_Toc405101680"/>
      <w:bookmarkStart w:id="2259" w:name="_Toc405105297"/>
      <w:bookmarkStart w:id="2260" w:name="_Toc405105349"/>
      <w:bookmarkStart w:id="2261" w:name="_Toc405105479"/>
      <w:bookmarkStart w:id="2262" w:name="_Toc405105531"/>
      <w:bookmarkStart w:id="2263" w:name="_Toc405105583"/>
      <w:bookmarkStart w:id="2264" w:name="_Toc405105635"/>
      <w:bookmarkStart w:id="2265" w:name="_Toc405105687"/>
      <w:bookmarkStart w:id="2266" w:name="_Toc405105739"/>
      <w:bookmarkStart w:id="2267" w:name="_Toc405105791"/>
      <w:bookmarkStart w:id="2268" w:name="_Toc405105843"/>
      <w:bookmarkStart w:id="2269" w:name="_Toc405114647"/>
      <w:bookmarkStart w:id="2270" w:name="_Toc405124975"/>
      <w:bookmarkStart w:id="2271" w:name="_Toc405208057"/>
      <w:bookmarkStart w:id="2272" w:name="_Toc405208747"/>
      <w:bookmarkStart w:id="2273" w:name="_Toc405208799"/>
      <w:bookmarkStart w:id="2274" w:name="_Toc405215401"/>
      <w:bookmarkStart w:id="2275" w:name="_Toc405215453"/>
      <w:bookmarkStart w:id="2276" w:name="_Toc405218674"/>
      <w:bookmarkStart w:id="2277" w:name="_Toc405218919"/>
      <w:bookmarkStart w:id="2278" w:name="_Toc405218967"/>
      <w:bookmarkStart w:id="2279" w:name="_Toc405219014"/>
      <w:bookmarkStart w:id="2280" w:name="_Toc405219061"/>
      <w:bookmarkStart w:id="2281" w:name="_Toc405219107"/>
      <w:bookmarkStart w:id="2282" w:name="_Toc405219153"/>
      <w:bookmarkStart w:id="2283" w:name="_Toc405219198"/>
      <w:bookmarkStart w:id="2284" w:name="_Toc405219293"/>
      <w:bookmarkStart w:id="2285" w:name="_Toc405219338"/>
      <w:bookmarkStart w:id="2286" w:name="_Toc405221149"/>
      <w:bookmarkStart w:id="2287" w:name="_Toc405456628"/>
      <w:bookmarkStart w:id="2288" w:name="_Toc405456798"/>
      <w:bookmarkStart w:id="2289" w:name="_Toc405456844"/>
      <w:bookmarkStart w:id="2290" w:name="_Toc405456890"/>
      <w:bookmarkStart w:id="2291" w:name="_Toc405475986"/>
      <w:bookmarkStart w:id="2292" w:name="_Toc408920448"/>
      <w:bookmarkStart w:id="2293" w:name="_Toc408920498"/>
      <w:bookmarkStart w:id="2294" w:name="_Toc409090343"/>
      <w:bookmarkStart w:id="2295" w:name="_Toc409412108"/>
      <w:bookmarkStart w:id="2296" w:name="_Toc409414975"/>
      <w:bookmarkStart w:id="2297" w:name="_Toc409415563"/>
      <w:bookmarkStart w:id="2298" w:name="_Toc409417142"/>
      <w:r w:rsidRPr="00740D8A">
        <w:t>Prohřešky proti logičnosti vyjadřování</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p>
    <w:p w:rsidR="00AE0362" w:rsidRDefault="00AE0362" w:rsidP="00AE0362">
      <w:pPr>
        <w:pStyle w:val="Normlnvt"/>
      </w:pPr>
      <w:r w:rsidRPr="00740D8A">
        <w:t>Nejde o čistě stylistickou chybu, ale na sloh působí svými důsledky. Prohřešky proti logice vyjadřování snižují přesvědčivost výrazů i jejich názornost, jsou obrazem autorovy neschopnosti správně myslet. Můžeme k nim zařadit:</w:t>
      </w:r>
    </w:p>
    <w:p w:rsidR="00AE0362" w:rsidRPr="00740D8A" w:rsidRDefault="00AE0362" w:rsidP="00AE0362">
      <w:pPr>
        <w:pStyle w:val="Normlnvt"/>
      </w:pPr>
    </w:p>
    <w:p w:rsidR="00AE0362" w:rsidRPr="00740D8A" w:rsidRDefault="00AE0362" w:rsidP="00AE0362">
      <w:pPr>
        <w:pStyle w:val="OdrkovseznamHTML"/>
      </w:pPr>
      <w:r>
        <w:rPr>
          <w:noProof/>
        </w:rPr>
        <mc:AlternateContent>
          <mc:Choice Requires="wps">
            <w:drawing>
              <wp:anchor distT="0" distB="0" distL="0" distR="0" simplePos="0" relativeHeight="251984896" behindDoc="0" locked="1" layoutInCell="0" allowOverlap="0">
                <wp:simplePos x="0" y="0"/>
                <wp:positionH relativeFrom="page">
                  <wp:align>right</wp:align>
                </wp:positionH>
                <wp:positionV relativeFrom="line">
                  <wp:posOffset>12700</wp:posOffset>
                </wp:positionV>
                <wp:extent cx="714375" cy="401320"/>
                <wp:effectExtent l="7620" t="6985" r="11430" b="10795"/>
                <wp:wrapSquare wrapText="bothSides"/>
                <wp:docPr id="225" name="Textové pole 225" descr="M:Respektujeme věcnou správno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Respektujeme věcnou správnost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5" o:spid="_x0000_s1240" type="#_x0000_t202" style="position:absolute;left:0;text-align:left;margin-left:5.05pt;margin-top:1pt;width:56.25pt;height:31.6pt;z-index:2519848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Respektujeme věcnou správnost</w:t>
                      </w:r>
                    </w:p>
                  </w:txbxContent>
                </v:textbox>
                <w10:wrap type="square" anchorx="page" anchory="line"/>
                <w10:anchorlock/>
              </v:shape>
            </w:pict>
          </mc:Fallback>
        </mc:AlternateContent>
      </w:r>
      <w:r w:rsidRPr="00740D8A">
        <w:rPr>
          <w:b/>
          <w:i/>
        </w:rPr>
        <w:t>Porušení věcné správnosti.</w:t>
      </w:r>
      <w:r w:rsidRPr="00740D8A">
        <w:rPr>
          <w:b/>
        </w:rPr>
        <w:t xml:space="preserve"> </w:t>
      </w:r>
      <w:r w:rsidRPr="00740D8A">
        <w:t xml:space="preserve">Je důležité, zvláště v oblasti odborné, ale i tam, kde může pracovat fantazie. Základní věcná přesnost musí být vždy zachována a nesmí být zkreslována, př. </w:t>
      </w:r>
      <w:r w:rsidRPr="00740D8A">
        <w:rPr>
          <w:i/>
        </w:rPr>
        <w:t xml:space="preserve">Kosmova kronika byla napsána </w:t>
      </w:r>
      <w:r w:rsidRPr="00740D8A">
        <w:rPr>
          <w:i/>
          <w:u w:val="single"/>
        </w:rPr>
        <w:t>českým</w:t>
      </w:r>
      <w:r w:rsidRPr="00740D8A">
        <w:rPr>
          <w:i/>
        </w:rPr>
        <w:t xml:space="preserve"> jazykem </w:t>
      </w:r>
      <w:r w:rsidRPr="00740D8A">
        <w:t>(správně: latinským jazykem).</w:t>
      </w:r>
    </w:p>
    <w:p w:rsidR="00AE0362" w:rsidRPr="00740D8A" w:rsidRDefault="00AE0362" w:rsidP="00AE0362"/>
    <w:p w:rsidR="00AE0362" w:rsidRPr="00740D8A" w:rsidRDefault="00AE0362" w:rsidP="00AE0362">
      <w:pPr>
        <w:pStyle w:val="OdrkovseznamHTML"/>
        <w:numPr>
          <w:ilvl w:val="0"/>
          <w:numId w:val="66"/>
        </w:numPr>
      </w:pPr>
      <w:r>
        <w:rPr>
          <w:b/>
          <w:noProof/>
        </w:rPr>
        <mc:AlternateContent>
          <mc:Choice Requires="wps">
            <w:drawing>
              <wp:anchor distT="0" distB="0" distL="0" distR="0" simplePos="0" relativeHeight="251985920" behindDoc="0" locked="1" layoutInCell="0" allowOverlap="0">
                <wp:simplePos x="0" y="0"/>
                <wp:positionH relativeFrom="page">
                  <wp:align>right</wp:align>
                </wp:positionH>
                <wp:positionV relativeFrom="line">
                  <wp:posOffset>12700</wp:posOffset>
                </wp:positionV>
                <wp:extent cx="714375" cy="267970"/>
                <wp:effectExtent l="7620" t="12065" r="11430" b="5715"/>
                <wp:wrapSquare wrapText="bothSides"/>
                <wp:docPr id="224" name="Textové pole 224" descr="M:Ne vše lze spoji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 vše lze spojit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4" o:spid="_x0000_s1241" type="#_x0000_t202" style="position:absolute;left:0;text-align:left;margin-left:5.05pt;margin-top:1pt;width:56.25pt;height:21.1pt;z-index:2519859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Ne vše lze spojit</w:t>
                      </w:r>
                    </w:p>
                  </w:txbxContent>
                </v:textbox>
                <w10:wrap type="square" anchorx="page" anchory="line"/>
                <w10:anchorlock/>
              </v:shape>
            </w:pict>
          </mc:Fallback>
        </mc:AlternateContent>
      </w:r>
      <w:r w:rsidRPr="00740D8A">
        <w:rPr>
          <w:b/>
        </w:rPr>
        <w:t xml:space="preserve">Slučování nesourodých obsahů. </w:t>
      </w:r>
      <w:r w:rsidRPr="00740D8A">
        <w:t xml:space="preserve">Je frekventované hlavně v žákovských pracích, ale najdeme je i jinde, př. </w:t>
      </w:r>
      <w:r w:rsidRPr="00740D8A">
        <w:rPr>
          <w:i/>
          <w:iCs/>
        </w:rPr>
        <w:t>Mám ráda zvířata, a proto bych se chtěla stát učitelkou.</w:t>
      </w:r>
    </w:p>
    <w:p w:rsidR="00AE0362" w:rsidRDefault="00AE0362" w:rsidP="00AE0362">
      <w:pPr>
        <w:pStyle w:val="Normlnvt"/>
        <w:rPr>
          <w:b/>
        </w:rPr>
      </w:pPr>
    </w:p>
    <w:p w:rsidR="00AE0362" w:rsidRPr="00740D8A" w:rsidRDefault="00AE0362" w:rsidP="00AE0362">
      <w:pPr>
        <w:pStyle w:val="OdrkovseznamHTML"/>
      </w:pPr>
      <w:r w:rsidRPr="00740D8A">
        <w:rPr>
          <w:b/>
          <w:i/>
        </w:rPr>
        <w:t>Opakování stejných myšlenek.</w:t>
      </w:r>
      <w:r w:rsidRPr="00740D8A">
        <w:rPr>
          <w:b/>
        </w:rPr>
        <w:t xml:space="preserve"> </w:t>
      </w:r>
      <w:r w:rsidRPr="00740D8A">
        <w:t>Je svědectvím nelogického myšlení. Příčinou této chyby bývá často nesprávně rozvržená látka.</w:t>
      </w:r>
    </w:p>
    <w:p w:rsidR="00AE0362" w:rsidRDefault="00AE0362" w:rsidP="00AE0362">
      <w:pPr>
        <w:pStyle w:val="Normlnvt"/>
        <w:rPr>
          <w:b/>
        </w:rPr>
      </w:pPr>
    </w:p>
    <w:p w:rsidR="00AE0362" w:rsidRDefault="00AE0362" w:rsidP="00AE0362">
      <w:pPr>
        <w:pStyle w:val="Nadpis3"/>
      </w:pPr>
      <w:bookmarkStart w:id="2299" w:name="_Toc405046491"/>
      <w:bookmarkStart w:id="2300" w:name="_Toc405046706"/>
      <w:bookmarkStart w:id="2301" w:name="_Toc405051259"/>
      <w:bookmarkStart w:id="2302" w:name="_Toc405101525"/>
      <w:bookmarkStart w:id="2303" w:name="_Toc405101577"/>
      <w:bookmarkStart w:id="2304" w:name="_Toc405101629"/>
      <w:bookmarkStart w:id="2305" w:name="_Toc405101681"/>
      <w:bookmarkStart w:id="2306" w:name="_Toc405105298"/>
      <w:bookmarkStart w:id="2307" w:name="_Toc405105350"/>
      <w:bookmarkStart w:id="2308" w:name="_Toc405105480"/>
      <w:bookmarkStart w:id="2309" w:name="_Toc405105532"/>
      <w:bookmarkStart w:id="2310" w:name="_Toc405105584"/>
      <w:bookmarkStart w:id="2311" w:name="_Toc405105636"/>
      <w:bookmarkStart w:id="2312" w:name="_Toc405105688"/>
      <w:bookmarkStart w:id="2313" w:name="_Toc405105740"/>
      <w:bookmarkStart w:id="2314" w:name="_Toc405105792"/>
      <w:bookmarkStart w:id="2315" w:name="_Toc405105844"/>
      <w:bookmarkStart w:id="2316" w:name="_Toc405114648"/>
      <w:bookmarkStart w:id="2317" w:name="_Toc405124976"/>
      <w:bookmarkStart w:id="2318" w:name="_Toc405208058"/>
      <w:bookmarkStart w:id="2319" w:name="_Toc405208748"/>
      <w:bookmarkStart w:id="2320" w:name="_Toc405208800"/>
      <w:bookmarkStart w:id="2321" w:name="_Toc405215402"/>
      <w:bookmarkStart w:id="2322" w:name="_Toc405215454"/>
      <w:bookmarkStart w:id="2323" w:name="_Toc405218675"/>
      <w:bookmarkStart w:id="2324" w:name="_Toc405218920"/>
      <w:bookmarkStart w:id="2325" w:name="_Toc405218968"/>
      <w:bookmarkStart w:id="2326" w:name="_Toc405219015"/>
      <w:bookmarkStart w:id="2327" w:name="_Toc405219062"/>
      <w:bookmarkStart w:id="2328" w:name="_Toc405219108"/>
      <w:bookmarkStart w:id="2329" w:name="_Toc405219154"/>
      <w:bookmarkStart w:id="2330" w:name="_Toc405219199"/>
      <w:bookmarkStart w:id="2331" w:name="_Toc405219294"/>
      <w:bookmarkStart w:id="2332" w:name="_Toc405219339"/>
      <w:bookmarkStart w:id="2333" w:name="_Toc405221150"/>
      <w:bookmarkStart w:id="2334" w:name="_Toc405456629"/>
      <w:bookmarkStart w:id="2335" w:name="_Toc405456799"/>
      <w:bookmarkStart w:id="2336" w:name="_Toc405456845"/>
      <w:bookmarkStart w:id="2337" w:name="_Toc405456891"/>
      <w:bookmarkStart w:id="2338" w:name="_Toc405475987"/>
      <w:bookmarkStart w:id="2339" w:name="_Toc408920449"/>
      <w:bookmarkStart w:id="2340" w:name="_Toc408920499"/>
      <w:bookmarkStart w:id="2341" w:name="_Toc409090344"/>
      <w:bookmarkStart w:id="2342" w:name="_Toc409412109"/>
      <w:bookmarkStart w:id="2343" w:name="_Toc409414976"/>
      <w:bookmarkStart w:id="2344" w:name="_Toc409415564"/>
      <w:bookmarkStart w:id="2345" w:name="_Toc409417143"/>
      <w:r w:rsidRPr="00740D8A">
        <w:t>Prohřešky proti zachování pravdivosti projevu</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rsidR="00AE0362" w:rsidRPr="00740D8A" w:rsidRDefault="00AE0362" w:rsidP="00AE0362">
      <w:pPr>
        <w:pStyle w:val="Normlnvt"/>
        <w:rPr>
          <w:b/>
          <w:i/>
        </w:rPr>
      </w:pPr>
      <w:r>
        <w:rPr>
          <w:noProof/>
        </w:rPr>
        <mc:AlternateContent>
          <mc:Choice Requires="wps">
            <w:drawing>
              <wp:anchor distT="0" distB="0" distL="0" distR="0" simplePos="0" relativeHeight="251986944" behindDoc="0" locked="1" layoutInCell="0" allowOverlap="0">
                <wp:simplePos x="0" y="0"/>
                <wp:positionH relativeFrom="page">
                  <wp:align>right</wp:align>
                </wp:positionH>
                <wp:positionV relativeFrom="line">
                  <wp:posOffset>12700</wp:posOffset>
                </wp:positionV>
                <wp:extent cx="714375" cy="277495"/>
                <wp:effectExtent l="7620" t="8890" r="11430" b="8890"/>
                <wp:wrapSquare wrapText="bothSides"/>
                <wp:docPr id="223" name="Textové pole 223" descr="M:Vyvarujeme se fráz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Vyvarujeme se frází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3" o:spid="_x0000_s1242" type="#_x0000_t202" style="position:absolute;left:0;text-align:left;margin-left:5.05pt;margin-top:1pt;width:56.25pt;height:21.85pt;z-index:2519869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" o:allowincell="f" o:allowoverlap="f" strokecolor="white" strokeweight=".25pt">
                <v:stroke dashstyle="1 1" endcap="round"/>
                <v:textbox inset="3.75pt,0,0,0">
                  <w:txbxContent>
                    <w:p w:rsidR="00AE0362" w:rsidRDefault="00AE0362" w:rsidP="00AE0362">
                      <w:pPr>
                        <w:pStyle w:val="MarginlieMiniAware"/>
                      </w:pPr>
                      <w:r>
                        <w:t>Vyvarujeme se frází</w:t>
                      </w:r>
                    </w:p>
                  </w:txbxContent>
                </v:textbox>
                <w10:wrap type="square" anchorx="page" anchory="line"/>
                <w10:anchorlock/>
              </v:shape>
            </w:pict>
          </mc:Fallback>
        </mc:AlternateContent>
      </w:r>
      <w:r w:rsidRPr="00740D8A">
        <w:t xml:space="preserve">Vnitřní pravdivostí projevu rozumíme shodu mezi myšlením a cítěním autora a jeho projevem. Porušením této shody vznikne hrubý nedostatek – </w:t>
      </w:r>
      <w:r w:rsidRPr="00740D8A">
        <w:rPr>
          <w:b/>
          <w:i/>
        </w:rPr>
        <w:t>frázovitost  projevu.</w:t>
      </w:r>
    </w:p>
    <w:p w:rsidR="00AE0362" w:rsidRPr="00740D8A" w:rsidRDefault="00AE0362" w:rsidP="00AE0362">
      <w:pPr>
        <w:pStyle w:val="Normlnvt"/>
      </w:pPr>
      <w:r w:rsidRPr="00740D8A">
        <w:t>Poznat frázi není vždy lehké, byla v jazyce od nepaměti, jen její podoba se mění, často mluvíme o módnosti fráze. Frázi můžeme charakterizovat takto:</w:t>
      </w:r>
    </w:p>
    <w:p w:rsidR="00AE0362" w:rsidRPr="00740D8A" w:rsidRDefault="00AE0362" w:rsidP="00AE0362">
      <w:pPr>
        <w:pStyle w:val="OdrkovseznamHTML"/>
      </w:pPr>
      <w:r w:rsidRPr="00740D8A">
        <w:t>Objevuje se často tam, kde autor není na téma myšlenkově  nebo citově připraven a tento stav (často) z ješitnosti nepřizná.</w:t>
      </w:r>
    </w:p>
    <w:p w:rsidR="00AE0362" w:rsidRPr="00740D8A" w:rsidRDefault="00AE0362" w:rsidP="00AE0362">
      <w:pPr>
        <w:pStyle w:val="OdrkovseznamHTML"/>
      </w:pPr>
      <w:r w:rsidRPr="00740D8A">
        <w:t>Pravdivou skutečnost říká jen abstraktně, v</w:t>
      </w:r>
      <w:r>
        <w:t xml:space="preserve"> zobecněném „průměru” myšlenky.</w:t>
      </w:r>
    </w:p>
    <w:p w:rsidR="00AE0362" w:rsidRPr="00740D8A" w:rsidRDefault="00AE0362" w:rsidP="00AE0362">
      <w:pPr>
        <w:pStyle w:val="OdrkovseznamHTML"/>
      </w:pPr>
      <w:r w:rsidRPr="00740D8A">
        <w:t>Někdy nešetří ostrými slovy, ale zároveň je nekonkrétní, aby hodnocení zůstalo bez rizika.</w:t>
      </w:r>
    </w:p>
    <w:p w:rsidR="00AE0362" w:rsidRPr="00740D8A" w:rsidRDefault="00AE0362" w:rsidP="00AE0362">
      <w:pPr>
        <w:pStyle w:val="OdrkovseznamHTML"/>
      </w:pPr>
      <w:r w:rsidRPr="00740D8A">
        <w:t>Fráze o ničem nediskutuje.</w:t>
      </w:r>
    </w:p>
    <w:p w:rsidR="00AE0362" w:rsidRPr="00740D8A" w:rsidRDefault="00AE0362" w:rsidP="00AE0362">
      <w:pPr>
        <w:pStyle w:val="OdrkovseznamHTML"/>
      </w:pPr>
      <w:r w:rsidRPr="00740D8A">
        <w:t>Autor může být věcí silně citově zaujat, ale nedovede se  přesvědčivě vyjádřit, vypůjčuje si cizí formulace (je nepohotovým stylistou).</w:t>
      </w:r>
    </w:p>
    <w:p w:rsidR="00AE0362" w:rsidRPr="00740D8A" w:rsidRDefault="00AE0362" w:rsidP="00AE0362">
      <w:pPr>
        <w:pStyle w:val="OdrkovseznamHTML"/>
      </w:pPr>
      <w:r w:rsidRPr="00740D8A">
        <w:t>Autor si vypůjčuje cizí myšlenky, obměňuje jejich formulace, komolí je a nezařazuje je logicky do textu,  jsou v rozporu se skutečností.</w:t>
      </w:r>
    </w:p>
    <w:p w:rsidR="00AE0362" w:rsidRPr="00740D8A" w:rsidRDefault="00AE0362" w:rsidP="00AE0362">
      <w:pPr>
        <w:pStyle w:val="OdrkovseznamHTML"/>
      </w:pPr>
      <w:r w:rsidRPr="00740D8A">
        <w:t>Autor je v časové tísni, projev stylisticky nepropracuje (podstata novinářské fráze).</w:t>
      </w:r>
    </w:p>
    <w:p w:rsidR="00AE0362" w:rsidRPr="00740D8A" w:rsidRDefault="00AE0362" w:rsidP="00AE0362">
      <w:pPr>
        <w:pStyle w:val="OdrkovseznamHTML"/>
      </w:pPr>
      <w:r w:rsidRPr="00740D8A">
        <w:t xml:space="preserve">Ve stylové oblasti umělecké nemluvíme o frázi, ale  o </w:t>
      </w:r>
      <w:r w:rsidRPr="00740D8A">
        <w:rPr>
          <w:b/>
          <w:i/>
        </w:rPr>
        <w:t>banalitě.</w:t>
      </w:r>
      <w:r>
        <w:t xml:space="preserve"> </w:t>
      </w:r>
    </w:p>
    <w:p w:rsidR="00AE0362" w:rsidRPr="00740D8A" w:rsidRDefault="00AE0362" w:rsidP="00AE0362">
      <w:pPr>
        <w:pStyle w:val="OdrkovseznamHTML"/>
      </w:pPr>
      <w:r w:rsidRPr="00740D8A">
        <w:t xml:space="preserve">Frázovité vyjadřování se opírá často o tzv. </w:t>
      </w:r>
      <w:r w:rsidRPr="00740D8A">
        <w:rPr>
          <w:b/>
          <w:i/>
        </w:rPr>
        <w:t>klišé</w:t>
      </w:r>
      <w:r w:rsidRPr="00740D8A">
        <w:rPr>
          <w:b/>
        </w:rPr>
        <w:t xml:space="preserve"> </w:t>
      </w:r>
      <w:r w:rsidRPr="00740D8A">
        <w:t>(otřelá  pojmenování, otřelé metafory), užívaná hlavně ve stylu  publicistickém.</w:t>
      </w:r>
    </w:p>
    <w:p w:rsidR="00AE0362" w:rsidRDefault="00AE0362" w:rsidP="00AE0362">
      <w:pPr>
        <w:pStyle w:val="Normlnvt"/>
        <w:rPr>
          <w:b/>
        </w:rPr>
      </w:pPr>
    </w:p>
    <w:p w:rsidR="00AE0362" w:rsidRPr="009F4AC8" w:rsidRDefault="00AE0362" w:rsidP="00AE0362">
      <w:pPr>
        <w:pStyle w:val="NadpisikonyMiniAware"/>
        <w:spacing w:after="530"/>
      </w:pPr>
      <w:r>
        <w:t>Pro zájemce</w:t>
      </w:r>
      <w:r>
        <w:rPr>
          <w:noProof/>
        </w:rPr>
        <mc:AlternateContent>
          <mc:Choice Requires="wps">
            <w:drawing>
              <wp:anchor distT="0" distB="0" distL="0" distR="0" simplePos="0" relativeHeight="251987968" behindDoc="0" locked="1" layoutInCell="1" allowOverlap="0">
                <wp:simplePos x="0" y="0"/>
                <wp:positionH relativeFrom="page">
                  <wp:align>right</wp:align>
                </wp:positionH>
                <wp:positionV relativeFrom="line">
                  <wp:posOffset>12700</wp:posOffset>
                </wp:positionV>
                <wp:extent cx="527050" cy="479425"/>
                <wp:effectExtent l="7620" t="12065" r="8255" b="13335"/>
                <wp:wrapSquare wrapText="bothSides"/>
                <wp:docPr id="222" name="Textové pole 222"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21" name="Obrázek 22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2" o:spid="_x0000_s1243" type="#_x0000_t202" style="position:absolute;left:0;text-align:left;margin-left:-9.7pt;margin-top:1pt;width:41.5pt;height:37.75pt;z-index:2519879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ftzSi&#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21" name="Obrázek 221"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F4AC8" w:rsidRDefault="00AE0362" w:rsidP="00AE0362">
      <w:r w:rsidRPr="009F4AC8">
        <w:t xml:space="preserve">Když zalistujeme ve Slovníku spisovného jazyka českého, najdeme tam přívlastky, jimiž se fráze vyznačuje: </w:t>
      </w:r>
      <w:r w:rsidRPr="009F4AC8">
        <w:rPr>
          <w:i/>
        </w:rPr>
        <w:t xml:space="preserve">běžná, otřelá, prázdná, planá, květnatá, okrasná, bombastická, prolhaná. </w:t>
      </w:r>
      <w:r w:rsidRPr="009F4AC8">
        <w:t>Jde tedy o vyjádření obecné, nadnesené, s častým použitím metafory.</w:t>
      </w:r>
      <w:r w:rsidRPr="009F4AC8">
        <w:tab/>
      </w:r>
    </w:p>
    <w:p w:rsidR="00AE0362" w:rsidRPr="009F4AC8" w:rsidRDefault="00AE0362" w:rsidP="00AE0362">
      <w:r w:rsidRPr="009F4AC8">
        <w:t xml:space="preserve">V odborných pracích bychom se měli vyvarovat používání stereotypů a nic neříkajících vazeb či spojení. Výrok </w:t>
      </w:r>
      <w:r w:rsidRPr="009F4AC8">
        <w:rPr>
          <w:i/>
        </w:rPr>
        <w:t>Je dobře známo</w:t>
      </w:r>
      <w:r w:rsidRPr="009F4AC8">
        <w:t xml:space="preserve">. bychom mohli vysvětlit slovy: </w:t>
      </w:r>
      <w:r w:rsidRPr="009F4AC8">
        <w:rPr>
          <w:i/>
        </w:rPr>
        <w:t xml:space="preserve">Nedal jsem si práci ověřit to, co říkám.  </w:t>
      </w:r>
      <w:r w:rsidRPr="009F4AC8">
        <w:t xml:space="preserve">Podobně můžeme postupovat i u dalších výroků: </w:t>
      </w:r>
      <w:r w:rsidRPr="009F4AC8">
        <w:rPr>
          <w:i/>
        </w:rPr>
        <w:t xml:space="preserve">Je zřejmé. </w:t>
      </w:r>
      <w:r w:rsidRPr="009F4AC8">
        <w:t>(</w:t>
      </w:r>
      <w:r w:rsidRPr="009F4AC8">
        <w:rPr>
          <w:i/>
        </w:rPr>
        <w:t>Neprověřoval jsem to, ale doufám, že tomu tak je</w:t>
      </w:r>
      <w:r w:rsidRPr="009F4AC8">
        <w:t xml:space="preserve">.) </w:t>
      </w:r>
      <w:r w:rsidRPr="009F4AC8">
        <w:lastRenderedPageBreak/>
        <w:t xml:space="preserve">Místo konkrétních odpovědí se mnohdy „schováváme” za alibistická vyjádření typu: </w:t>
      </w:r>
      <w:r w:rsidRPr="009F4AC8">
        <w:rPr>
          <w:i/>
        </w:rPr>
        <w:t xml:space="preserve">Řekl jsem, jak jsem řekl. Dopadlo to, jak to dopadlo. </w:t>
      </w:r>
      <w:r w:rsidRPr="009F4AC8">
        <w:t xml:space="preserve">Připomínáme také, že když mluvíme o </w:t>
      </w:r>
      <w:r w:rsidRPr="009F4AC8">
        <w:rPr>
          <w:i/>
        </w:rPr>
        <w:t xml:space="preserve">průměrných (nadprůměrných) výsledcích </w:t>
      </w:r>
      <w:r w:rsidRPr="009F4AC8">
        <w:t>bez údaje, co považujeme za průměr, neříkáme nic o tom, zda jde o úspěch či neúspěch.</w:t>
      </w:r>
    </w:p>
    <w:p w:rsidR="00AE0362" w:rsidRDefault="00AE0362" w:rsidP="00AE0362">
      <w:pPr>
        <w:pStyle w:val="Normlnvt"/>
        <w:rPr>
          <w:b/>
        </w:rPr>
      </w:pPr>
    </w:p>
    <w:p w:rsidR="00AE0362" w:rsidRPr="009F4AC8" w:rsidRDefault="00AE0362" w:rsidP="00AE0362">
      <w:pPr>
        <w:pStyle w:val="NadpisikonyMiniAware"/>
        <w:spacing w:after="530"/>
      </w:pPr>
      <w:r>
        <w:t>Příklad</w:t>
      </w:r>
      <w:r>
        <w:rPr>
          <w:noProof/>
        </w:rPr>
        <mc:AlternateContent>
          <mc:Choice Requires="wps">
            <w:drawing>
              <wp:anchor distT="0" distB="0" distL="0" distR="0" simplePos="0" relativeHeight="251988992"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220" name="Textové pole 220"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19" name="Obrázek 21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20" o:spid="_x0000_s1244" type="#_x0000_t202" style="position:absolute;left:0;text-align:left;margin-left:-9.7pt;margin-top:1pt;width:41.5pt;height:37.75pt;z-index:2519889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SA1R&#10;H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19" name="Obrázek 219"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F4AC8" w:rsidRDefault="00AE0362" w:rsidP="00AE0362">
      <w:r w:rsidRPr="009F4AC8">
        <w:t>Fráze se definuje jako ustálené rčení, ale řekne-li  nám někdo tak ustálené rčení jako „dobrý večer”,  nenazveme ho proto ještě frázistou. Velmi mnoho výroků,  které pronášíme v obyčejném životě, jsou rčení naprosto  ustálená. Miliónkrát už bylo řečeno „bolí mě hlava” nebo  „to se ty dny krátí”, a přece to nejsou fráze. Řeč lidu se  skládá většinou ze rčení velmi ustálených, přesto lid  zpravidla nemluví ve frázích, aspoň ne mezi sebou  a o věcech, které dobře zná. Aby se ustálené rčení stalo  frází, musí v něm být něco fa</w:t>
      </w:r>
      <w:r>
        <w:t xml:space="preserve">lešného, nepravého </w:t>
      </w:r>
      <w:r w:rsidRPr="009F4AC8">
        <w:t>a přepjatého. Fráze vždycky tak trochu lže. Fráze není  ustálené rčení, fráze je ustálené lhaní.</w:t>
      </w:r>
    </w:p>
    <w:p w:rsidR="00AE0362" w:rsidRPr="009F4AC8" w:rsidRDefault="00AE0362" w:rsidP="00AE0362">
      <w:r w:rsidRPr="009F4AC8">
        <w:t>Pro frázi a frázovitost je příznačné, že skoro  vždycky obsahuje nadsázku. Prostá, věcná, opravdově  míněná výpověď se nemůže stát frází, i kdyby byla  omílána milió</w:t>
      </w:r>
      <w:r>
        <w:t xml:space="preserve">ny úst denně. </w:t>
      </w:r>
      <w:r w:rsidRPr="009F4AC8">
        <w:t>Z věty, že někomu umřela  teta, neudělá frázi ani nevyšší tlučhuba; jenže tlučhuba  to neřekne, nýbrž bude hlásat, že nám neúprosná Morana  vyrvala jeho milovanou tetinku. Tlučhuba neřekne, že  lidé mají těch daní zrovna dost, nýbrž že náš lid úpí  pod břemenem nesnesitelných daní.</w:t>
      </w:r>
    </w:p>
    <w:p w:rsidR="00AE0362" w:rsidRDefault="00AE0362" w:rsidP="00AE0362">
      <w:r w:rsidRPr="009F4AC8">
        <w:t>Frázi se vytýká, že kazí jazyk a sloh. To je sice  pravda, ale její destruktivní síla je daleko hlubší.  Fráze stírá rozdíl mez</w:t>
      </w:r>
      <w:r>
        <w:t>i pravdou a nepravdou.</w:t>
      </w:r>
    </w:p>
    <w:p w:rsidR="00AE0362" w:rsidRPr="009F4AC8" w:rsidRDefault="00AE0362" w:rsidP="00AE0362">
      <w:pPr>
        <w:rPr>
          <w:i/>
        </w:rPr>
      </w:pPr>
      <w:r w:rsidRPr="009F4AC8">
        <w:rPr>
          <w:i/>
        </w:rPr>
        <w:t>(K. Čapek)</w:t>
      </w:r>
    </w:p>
    <w:p w:rsidR="00AE0362" w:rsidRDefault="00AE0362" w:rsidP="00AE0362">
      <w:pPr>
        <w:pStyle w:val="Normlnvt"/>
        <w:rPr>
          <w:b/>
        </w:rPr>
      </w:pPr>
    </w:p>
    <w:p w:rsidR="00AE0362" w:rsidRPr="00FC4173" w:rsidRDefault="00AE0362" w:rsidP="00AE0362">
      <w:pPr>
        <w:pStyle w:val="NadpisikonyMiniAware"/>
        <w:spacing w:after="550"/>
      </w:pPr>
      <w:r>
        <w:t xml:space="preserve">Úkol 19 </w:t>
      </w:r>
      <w:r>
        <w:rPr>
          <w:noProof/>
        </w:rPr>
        <mc:AlternateContent>
          <mc:Choice Requires="wps">
            <w:drawing>
              <wp:anchor distT="0" distB="0" distL="0" distR="0" simplePos="0" relativeHeight="251990016"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218" name="Textové pole 218"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17" name="Obrázek 21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8" o:spid="_x0000_s1245" type="#_x0000_t202" style="position:absolute;left:0;text-align:left;margin-left:-9.7pt;margin-top:1pt;width:41.5pt;height:37.75pt;z-index:2519900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j/qt+&#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17" name="Obrázek 21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FC4173" w:rsidRDefault="00AE0362" w:rsidP="00AE0362">
      <w:pPr>
        <w:rPr>
          <w:b/>
          <w:bCs/>
        </w:rPr>
      </w:pPr>
      <w:r w:rsidRPr="00FC4173">
        <w:rPr>
          <w:b/>
          <w:bCs/>
        </w:rPr>
        <w:t>Opravte nevhodné stylizace vět:</w:t>
      </w:r>
    </w:p>
    <w:p w:rsidR="00AE0362" w:rsidRPr="00FC4173" w:rsidRDefault="00AE0362" w:rsidP="00AE0362">
      <w:r w:rsidRPr="00FC4173">
        <w:t>V této knize si jistě přijde na  jeho. – Hokejisté  Sparty mají stále naději na sestup. – Muž zabil ženu  i její děti a zmizel po anglicku. – Smrtelnou nehodu způsobil řidič, který se jako blesk z čistého nebe vřítil do křižovatky. – Ranní ptáče dál doskáče, a tak se hlasování sněmovny konalo již v sedm hodin ráno. – Tak dlouho se chodí se džbánem pro vodu, až se ucho utrhne – policie dopadla pachatele, který se pokoušel vyloupit již osmý bankomat.</w:t>
      </w:r>
    </w:p>
    <w:p w:rsidR="00AE0362" w:rsidRDefault="00AE0362" w:rsidP="00AE0362">
      <w:pPr>
        <w:pStyle w:val="Normlnvt"/>
        <w:rPr>
          <w:b/>
        </w:rPr>
      </w:pPr>
    </w:p>
    <w:p w:rsidR="00AE0362" w:rsidRDefault="00AE0362" w:rsidP="00AE0362">
      <w:pPr>
        <w:pStyle w:val="Nadpis3"/>
      </w:pPr>
      <w:bookmarkStart w:id="2346" w:name="_Toc405046492"/>
      <w:bookmarkStart w:id="2347" w:name="_Toc405046707"/>
      <w:bookmarkStart w:id="2348" w:name="_Toc405051260"/>
      <w:bookmarkStart w:id="2349" w:name="_Toc405101526"/>
      <w:bookmarkStart w:id="2350" w:name="_Toc405101578"/>
      <w:bookmarkStart w:id="2351" w:name="_Toc405101630"/>
      <w:bookmarkStart w:id="2352" w:name="_Toc405101682"/>
      <w:bookmarkStart w:id="2353" w:name="_Toc405105299"/>
      <w:bookmarkStart w:id="2354" w:name="_Toc405105351"/>
      <w:bookmarkStart w:id="2355" w:name="_Toc405105481"/>
      <w:bookmarkStart w:id="2356" w:name="_Toc405105533"/>
      <w:bookmarkStart w:id="2357" w:name="_Toc405105585"/>
      <w:bookmarkStart w:id="2358" w:name="_Toc405105637"/>
      <w:bookmarkStart w:id="2359" w:name="_Toc405105689"/>
      <w:bookmarkStart w:id="2360" w:name="_Toc405105741"/>
      <w:bookmarkStart w:id="2361" w:name="_Toc405105793"/>
      <w:bookmarkStart w:id="2362" w:name="_Toc405105845"/>
      <w:bookmarkStart w:id="2363" w:name="_Toc405114649"/>
      <w:bookmarkStart w:id="2364" w:name="_Toc405124977"/>
      <w:bookmarkStart w:id="2365" w:name="_Toc405208059"/>
      <w:bookmarkStart w:id="2366" w:name="_Toc405208749"/>
      <w:bookmarkStart w:id="2367" w:name="_Toc405208801"/>
      <w:bookmarkStart w:id="2368" w:name="_Toc405215403"/>
      <w:bookmarkStart w:id="2369" w:name="_Toc405215455"/>
      <w:bookmarkStart w:id="2370" w:name="_Toc405218676"/>
      <w:bookmarkStart w:id="2371" w:name="_Toc405218921"/>
      <w:bookmarkStart w:id="2372" w:name="_Toc405218969"/>
      <w:bookmarkStart w:id="2373" w:name="_Toc405219016"/>
      <w:bookmarkStart w:id="2374" w:name="_Toc405219063"/>
      <w:bookmarkStart w:id="2375" w:name="_Toc405219109"/>
      <w:bookmarkStart w:id="2376" w:name="_Toc405219155"/>
      <w:bookmarkStart w:id="2377" w:name="_Toc405219200"/>
      <w:bookmarkStart w:id="2378" w:name="_Toc405219295"/>
      <w:bookmarkStart w:id="2379" w:name="_Toc405219340"/>
      <w:bookmarkStart w:id="2380" w:name="_Toc405221151"/>
      <w:bookmarkStart w:id="2381" w:name="_Toc405456630"/>
      <w:bookmarkStart w:id="2382" w:name="_Toc405456800"/>
      <w:bookmarkStart w:id="2383" w:name="_Toc405456846"/>
      <w:bookmarkStart w:id="2384" w:name="_Toc405456892"/>
      <w:bookmarkStart w:id="2385" w:name="_Toc405475988"/>
      <w:bookmarkStart w:id="2386" w:name="_Toc408920450"/>
      <w:bookmarkStart w:id="2387" w:name="_Toc408920500"/>
      <w:bookmarkStart w:id="2388" w:name="_Toc409090345"/>
      <w:bookmarkStart w:id="2389" w:name="_Toc409412110"/>
      <w:bookmarkStart w:id="2390" w:name="_Toc409414977"/>
      <w:bookmarkStart w:id="2391" w:name="_Toc409415565"/>
      <w:bookmarkStart w:id="2392" w:name="_Toc409417144"/>
      <w:r w:rsidRPr="0024219C">
        <w:t>Počítač a překlepy</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p>
    <w:p w:rsidR="00AE0362" w:rsidRPr="00C10111" w:rsidRDefault="00AE0362" w:rsidP="00AE0362">
      <w:pPr>
        <w:pStyle w:val="Normlnvt"/>
      </w:pPr>
      <w:r>
        <w:rPr>
          <w:noProof/>
        </w:rPr>
        <mc:AlternateContent>
          <mc:Choice Requires="wps">
            <w:drawing>
              <wp:anchor distT="0" distB="0" distL="0" distR="0" simplePos="0" relativeHeight="251991040" behindDoc="0" locked="1" layoutInCell="0" allowOverlap="0">
                <wp:simplePos x="0" y="0"/>
                <wp:positionH relativeFrom="page">
                  <wp:align>right</wp:align>
                </wp:positionH>
                <wp:positionV relativeFrom="line">
                  <wp:posOffset>12700</wp:posOffset>
                </wp:positionV>
                <wp:extent cx="714375" cy="277495"/>
                <wp:effectExtent l="7620" t="13335" r="11430" b="13970"/>
                <wp:wrapSquare wrapText="bothSides"/>
                <wp:docPr id="216" name="Textové pole 216" descr="M:Pozor na překlep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Pozor na překlepy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6" o:spid="_x0000_s1246" type="#_x0000_t202" style="position:absolute;left:0;text-align:left;margin-left:5.05pt;margin-top:1pt;width:56.25pt;height:21.85pt;z-index:2519910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Pozor na překlepy</w:t>
                      </w:r>
                    </w:p>
                  </w:txbxContent>
                </v:textbox>
                <w10:wrap type="square" anchorx="page" anchory="line"/>
                <w10:anchorlock/>
              </v:shape>
            </w:pict>
          </mc:Fallback>
        </mc:AlternateContent>
      </w:r>
      <w:r w:rsidRPr="00C10111">
        <w:t xml:space="preserve">Každý textový editor nabízí kontrolu pravopisu. Upozorní na slova, která v češtině neexistují, i na nespisovné slovní tvary, například </w:t>
      </w:r>
      <w:r w:rsidRPr="00C10111">
        <w:rPr>
          <w:i/>
        </w:rPr>
        <w:t xml:space="preserve">dvoum, dvouch, bramborama, chybama </w:t>
      </w:r>
      <w:r w:rsidRPr="00C10111">
        <w:t>aj. Tato pomoc však není vždy účinná. Obezřetnost je na místě, a to v těchto případech:</w:t>
      </w:r>
    </w:p>
    <w:p w:rsidR="00AE0362" w:rsidRPr="0055706E" w:rsidRDefault="00AE0362" w:rsidP="00AE0362">
      <w:pPr>
        <w:pStyle w:val="OdrkovseznamHTML"/>
      </w:pPr>
      <w:r w:rsidRPr="0055706E">
        <w:t>Pro pravopisnou podobu slova je důležité jeho okolí ve větě (jde-li o -</w:t>
      </w:r>
      <w:r w:rsidRPr="0055706E">
        <w:rPr>
          <w:i/>
        </w:rPr>
        <w:t>i</w:t>
      </w:r>
      <w:r w:rsidRPr="0055706E">
        <w:t xml:space="preserve"> a -</w:t>
      </w:r>
      <w:r w:rsidRPr="0055706E">
        <w:rPr>
          <w:i/>
        </w:rPr>
        <w:t xml:space="preserve">y </w:t>
      </w:r>
      <w:r w:rsidRPr="0055706E">
        <w:t xml:space="preserve">ve shodě přísudku s podmětem, př. </w:t>
      </w:r>
      <w:r w:rsidRPr="0055706E">
        <w:rPr>
          <w:i/>
        </w:rPr>
        <w:t>muži byli osloveni – osoby byly osloveny</w:t>
      </w:r>
      <w:r w:rsidRPr="0055706E">
        <w:t>;</w:t>
      </w:r>
      <w:r w:rsidRPr="0055706E">
        <w:rPr>
          <w:i/>
        </w:rPr>
        <w:t xml:space="preserve"> </w:t>
      </w:r>
      <w:r w:rsidRPr="0055706E">
        <w:t xml:space="preserve">pádové tvary, př. 1. pád </w:t>
      </w:r>
      <w:r w:rsidRPr="0055706E">
        <w:rPr>
          <w:i/>
        </w:rPr>
        <w:t xml:space="preserve">psi – </w:t>
      </w:r>
      <w:r w:rsidRPr="0055706E">
        <w:t xml:space="preserve">4. pád </w:t>
      </w:r>
      <w:r w:rsidRPr="0055706E">
        <w:rPr>
          <w:i/>
        </w:rPr>
        <w:t>psy</w:t>
      </w:r>
      <w:r w:rsidRPr="0055706E">
        <w:t xml:space="preserve">) nebo význam slova – v češtině máme slova </w:t>
      </w:r>
      <w:r w:rsidRPr="0055706E">
        <w:rPr>
          <w:i/>
        </w:rPr>
        <w:t>rok, tok, bok, krok</w:t>
      </w:r>
      <w:r w:rsidRPr="0055706E">
        <w:t xml:space="preserve">; napíšete-li, že </w:t>
      </w:r>
      <w:r w:rsidRPr="0055706E">
        <w:rPr>
          <w:i/>
        </w:rPr>
        <w:t xml:space="preserve">její roky se vlnily </w:t>
      </w:r>
      <w:r w:rsidRPr="0055706E">
        <w:t xml:space="preserve">místo </w:t>
      </w:r>
      <w:r w:rsidRPr="0055706E">
        <w:rPr>
          <w:i/>
        </w:rPr>
        <w:t>její boky se vlnily</w:t>
      </w:r>
      <w:r w:rsidRPr="0055706E">
        <w:t xml:space="preserve">, </w:t>
      </w:r>
      <w:r w:rsidRPr="0055706E">
        <w:rPr>
          <w:i/>
        </w:rPr>
        <w:t>skoval se za strom</w:t>
      </w:r>
      <w:r w:rsidRPr="0055706E">
        <w:t xml:space="preserve"> místo </w:t>
      </w:r>
      <w:r w:rsidRPr="0055706E">
        <w:rPr>
          <w:i/>
        </w:rPr>
        <w:t>schoval se za strom</w:t>
      </w:r>
      <w:r w:rsidRPr="0055706E">
        <w:t xml:space="preserve">, </w:t>
      </w:r>
      <w:r w:rsidRPr="0055706E">
        <w:rPr>
          <w:i/>
        </w:rPr>
        <w:t xml:space="preserve">střevní školy </w:t>
      </w:r>
      <w:r w:rsidRPr="0055706E">
        <w:t xml:space="preserve">místo </w:t>
      </w:r>
      <w:r w:rsidRPr="0055706E">
        <w:rPr>
          <w:i/>
        </w:rPr>
        <w:t xml:space="preserve">střední školy </w:t>
      </w:r>
      <w:r w:rsidRPr="0055706E">
        <w:t>aj.,  počítač chybu nerozpozná, a zůstane-li  neopravena, může být zdrojem nechtěné komiky.</w:t>
      </w:r>
    </w:p>
    <w:p w:rsidR="00AE0362" w:rsidRPr="0055706E" w:rsidRDefault="00AE0362" w:rsidP="00AE0362">
      <w:pPr>
        <w:pStyle w:val="OdrkovseznamHTML"/>
        <w:rPr>
          <w:i/>
        </w:rPr>
      </w:pPr>
      <w:r w:rsidRPr="0055706E">
        <w:t xml:space="preserve">Kontrola pravopisu neupozorní ani na psaní čárek. Nenapíšete-li například před spojkou </w:t>
      </w:r>
      <w:r w:rsidRPr="0055706E">
        <w:rPr>
          <w:i/>
        </w:rPr>
        <w:t>že</w:t>
      </w:r>
      <w:r w:rsidRPr="0055706E">
        <w:t xml:space="preserve"> (nebo před nějakou jinou spojkou) čárku nebo neoddělíte-li začátek a konec vložené věty v souvětí čárkami z obou stran, může dojít i k posunu ve významu celého souvětí, př. </w:t>
      </w:r>
      <w:r w:rsidRPr="0055706E">
        <w:rPr>
          <w:i/>
        </w:rPr>
        <w:t>Nerušte zbytečně</w:t>
      </w:r>
      <w:r w:rsidRPr="0055706E">
        <w:rPr>
          <w:b/>
          <w:i/>
        </w:rPr>
        <w:t>,</w:t>
      </w:r>
      <w:r w:rsidRPr="0055706E">
        <w:rPr>
          <w:i/>
        </w:rPr>
        <w:t xml:space="preserve"> pracujeme</w:t>
      </w:r>
      <w:r w:rsidRPr="0055706E">
        <w:t xml:space="preserve">. x </w:t>
      </w:r>
      <w:r w:rsidRPr="0055706E">
        <w:rPr>
          <w:i/>
        </w:rPr>
        <w:t>Nerušte</w:t>
      </w:r>
      <w:r w:rsidRPr="0055706E">
        <w:rPr>
          <w:b/>
          <w:i/>
        </w:rPr>
        <w:t>,</w:t>
      </w:r>
      <w:r w:rsidRPr="0055706E">
        <w:rPr>
          <w:i/>
        </w:rPr>
        <w:t xml:space="preserve"> zbytečně pracujeme.</w:t>
      </w:r>
      <w:r w:rsidRPr="0055706E">
        <w:t xml:space="preserve"> anebo </w:t>
      </w:r>
      <w:r w:rsidRPr="0055706E">
        <w:rPr>
          <w:i/>
        </w:rPr>
        <w:t>Popravit ne</w:t>
      </w:r>
      <w:r w:rsidRPr="0055706E">
        <w:rPr>
          <w:b/>
          <w:i/>
        </w:rPr>
        <w:t xml:space="preserve">, </w:t>
      </w:r>
      <w:r w:rsidRPr="0055706E">
        <w:rPr>
          <w:i/>
        </w:rPr>
        <w:t>propustit.</w:t>
      </w:r>
      <w:r w:rsidRPr="0055706E">
        <w:t xml:space="preserve"> x </w:t>
      </w:r>
      <w:r w:rsidRPr="0055706E">
        <w:rPr>
          <w:i/>
        </w:rPr>
        <w:t>Popravit</w:t>
      </w:r>
      <w:r w:rsidRPr="0055706E">
        <w:rPr>
          <w:b/>
          <w:i/>
        </w:rPr>
        <w:t>,</w:t>
      </w:r>
      <w:r w:rsidRPr="0055706E">
        <w:rPr>
          <w:i/>
        </w:rPr>
        <w:t xml:space="preserve"> ne propustit.</w:t>
      </w:r>
    </w:p>
    <w:p w:rsidR="00AE0362" w:rsidRPr="0055706E" w:rsidRDefault="00AE0362" w:rsidP="00AE0362">
      <w:pPr>
        <w:pStyle w:val="OdrkovseznamHTML"/>
      </w:pPr>
      <w:r w:rsidRPr="0055706E">
        <w:t xml:space="preserve">Problémy mohou vzniknout u slov, která mají v </w:t>
      </w:r>
      <w:r w:rsidRPr="0055706E">
        <w:rPr>
          <w:i/>
        </w:rPr>
        <w:t>Pravidlech</w:t>
      </w:r>
      <w:r w:rsidRPr="0055706E">
        <w:t xml:space="preserve"> dvojí variantní podobu, př. </w:t>
      </w:r>
      <w:r w:rsidRPr="0055706E">
        <w:rPr>
          <w:i/>
        </w:rPr>
        <w:t xml:space="preserve">exkurze </w:t>
      </w:r>
      <w:r w:rsidRPr="0055706E">
        <w:t>i</w:t>
      </w:r>
      <w:r w:rsidRPr="0055706E">
        <w:rPr>
          <w:i/>
        </w:rPr>
        <w:t xml:space="preserve"> exkurse</w:t>
      </w:r>
      <w:r w:rsidRPr="0055706E">
        <w:t xml:space="preserve">, </w:t>
      </w:r>
      <w:r w:rsidRPr="0055706E">
        <w:rPr>
          <w:i/>
        </w:rPr>
        <w:t>kurz</w:t>
      </w:r>
      <w:r w:rsidRPr="0055706E">
        <w:t xml:space="preserve"> i </w:t>
      </w:r>
      <w:r w:rsidRPr="0055706E">
        <w:rPr>
          <w:i/>
        </w:rPr>
        <w:t>kurs</w:t>
      </w:r>
      <w:r w:rsidRPr="0055706E">
        <w:t xml:space="preserve">, </w:t>
      </w:r>
      <w:r w:rsidRPr="0055706E">
        <w:rPr>
          <w:i/>
        </w:rPr>
        <w:t>balkon</w:t>
      </w:r>
      <w:r w:rsidRPr="0055706E">
        <w:t xml:space="preserve"> i </w:t>
      </w:r>
      <w:r w:rsidRPr="0055706E">
        <w:rPr>
          <w:i/>
        </w:rPr>
        <w:t>balkón</w:t>
      </w:r>
      <w:r w:rsidRPr="0055706E">
        <w:t xml:space="preserve">, </w:t>
      </w:r>
      <w:r w:rsidRPr="0055706E">
        <w:rPr>
          <w:i/>
        </w:rPr>
        <w:t>realismus</w:t>
      </w:r>
      <w:r w:rsidRPr="0055706E">
        <w:t xml:space="preserve"> i </w:t>
      </w:r>
      <w:r w:rsidRPr="0055706E">
        <w:rPr>
          <w:i/>
        </w:rPr>
        <w:t>realizmus</w:t>
      </w:r>
      <w:r w:rsidRPr="0055706E">
        <w:t xml:space="preserve"> a mnoho dalších. Někdy nastanou </w:t>
      </w:r>
      <w:r w:rsidRPr="0055706E">
        <w:lastRenderedPageBreak/>
        <w:t xml:space="preserve">případy, kdy v kontrole pravopisu je jedna z obou možných variant označena jako chybná. Může to být dokonce i ta varianta, která je v </w:t>
      </w:r>
      <w:r w:rsidRPr="0055706E">
        <w:rPr>
          <w:i/>
        </w:rPr>
        <w:t>Pravidlech</w:t>
      </w:r>
      <w:r w:rsidRPr="0055706E">
        <w:t xml:space="preserve"> uvedena jako „základní”. Pokud se pisatel rozhodne pro určitou pravopisnou variantu nějakého slova, měl by dodržovat zvolenou variantu v celém textu a také u všech slov, u nichž se objevuje příslušný pravopisný jev. V textu se nestřídá např. psaní </w:t>
      </w:r>
      <w:r w:rsidRPr="0055706E">
        <w:rPr>
          <w:i/>
        </w:rPr>
        <w:t xml:space="preserve">impuls </w:t>
      </w:r>
      <w:r w:rsidRPr="0055706E">
        <w:t xml:space="preserve">a </w:t>
      </w:r>
      <w:r w:rsidRPr="0055706E">
        <w:rPr>
          <w:i/>
        </w:rPr>
        <w:t xml:space="preserve">kurz, realismus </w:t>
      </w:r>
      <w:r w:rsidRPr="0055706E">
        <w:t xml:space="preserve">a </w:t>
      </w:r>
      <w:r w:rsidRPr="0055706E">
        <w:rPr>
          <w:i/>
        </w:rPr>
        <w:t>impresionizmus</w:t>
      </w:r>
      <w:r w:rsidRPr="0055706E">
        <w:t>, i když obě varianty jsou „zkontrolovány” jako správné.</w:t>
      </w:r>
    </w:p>
    <w:p w:rsidR="00AE0362" w:rsidRPr="0055706E" w:rsidRDefault="00AE0362" w:rsidP="00AE0362">
      <w:pPr>
        <w:pStyle w:val="OdrkovseznamHTML"/>
      </w:pPr>
      <w:r w:rsidRPr="0055706E">
        <w:t xml:space="preserve">Když místo složeného slova </w:t>
      </w:r>
      <w:r w:rsidRPr="0055706E">
        <w:rPr>
          <w:i/>
        </w:rPr>
        <w:t>spoluřešitel</w:t>
      </w:r>
      <w:r w:rsidRPr="0055706E">
        <w:t xml:space="preserve"> napíšete omylem </w:t>
      </w:r>
      <w:r w:rsidRPr="0055706E">
        <w:rPr>
          <w:i/>
        </w:rPr>
        <w:t>spolu řešitel</w:t>
      </w:r>
      <w:r w:rsidRPr="0055706E">
        <w:t>, může se stát, že právě tato varianta zůstane neopravena, zatímco správný tvar bude podtržen jako chybný. Na dlouhá slova je třeba dávat zvláštní pozor.</w:t>
      </w:r>
    </w:p>
    <w:p w:rsidR="00AE0362" w:rsidRPr="0055706E" w:rsidRDefault="00AE0362" w:rsidP="00AE0362">
      <w:pPr>
        <w:pStyle w:val="OdrkovseznamHTML"/>
      </w:pPr>
      <w:r w:rsidRPr="0055706E">
        <w:t xml:space="preserve">Pro jazykové kuriozity počítač pochopení nemá a slovo </w:t>
      </w:r>
      <w:r w:rsidRPr="0055706E">
        <w:rPr>
          <w:i/>
        </w:rPr>
        <w:t>nejneobhospodařovávatelnější</w:t>
      </w:r>
      <w:r w:rsidRPr="0055706E">
        <w:t xml:space="preserve"> za české slovo neuzná.</w:t>
      </w:r>
    </w:p>
    <w:p w:rsidR="00AE0362" w:rsidRDefault="00AE0362" w:rsidP="00AE0362">
      <w:pPr>
        <w:pStyle w:val="Normlnvt"/>
        <w:rPr>
          <w:b/>
        </w:rPr>
      </w:pPr>
    </w:p>
    <w:p w:rsidR="00AE0362" w:rsidRPr="00C5191B" w:rsidRDefault="00AE0362" w:rsidP="00AE0362">
      <w:pPr>
        <w:pStyle w:val="Normlnvt"/>
      </w:pPr>
      <w:r w:rsidRPr="00C5191B">
        <w:t xml:space="preserve">Automatická kontrola pravopisu nemůže být „všemocným lékem” a nahradit kodifikační příručky. Pokud vám bude slovo podtrženo jako chybné, může i v tomto </w:t>
      </w:r>
      <w:r>
        <w:t>případě být jeho tvar správný.</w:t>
      </w:r>
    </w:p>
    <w:p w:rsidR="00AE0362" w:rsidRPr="00C5191B" w:rsidRDefault="00AE0362" w:rsidP="00AE0362">
      <w:pPr>
        <w:pStyle w:val="Normlnvt"/>
        <w:rPr>
          <w:b/>
        </w:rPr>
      </w:pPr>
    </w:p>
    <w:p w:rsidR="00AE0362" w:rsidRPr="00DC0097" w:rsidRDefault="00AE0362" w:rsidP="00AE0362">
      <w:pPr>
        <w:pStyle w:val="NadpisikonyMiniAware"/>
        <w:spacing w:after="530"/>
      </w:pPr>
      <w:r>
        <w:t>Shrnutí</w:t>
      </w:r>
      <w:r>
        <w:rPr>
          <w:noProof/>
        </w:rPr>
        <mc:AlternateContent>
          <mc:Choice Requires="wps">
            <w:drawing>
              <wp:anchor distT="0" distB="0" distL="0" distR="0" simplePos="0" relativeHeight="251787264"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215" name="Textové pole 215"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14" name="Obrázek 214"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5" o:spid="_x0000_s1247" type="#_x0000_t202" style="position:absolute;left:0;text-align:left;margin-left:-9.7pt;margin-top:1pt;width:41.5pt;height:37.75pt;z-index:2517872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Ka0qHZ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14" name="Obrázek 214"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C5191B" w:rsidRDefault="00AE0362" w:rsidP="00AE0362">
      <w:pPr>
        <w:pStyle w:val="OdrkovseznamHTML"/>
      </w:pPr>
      <w:r w:rsidRPr="00C5191B">
        <w:t>Každý z uvedených slohových postupů a útvarů  má své zásady, k</w:t>
      </w:r>
      <w:r>
        <w:t>teré je třeba vždy respektovat.</w:t>
      </w:r>
    </w:p>
    <w:p w:rsidR="00AE0362" w:rsidRPr="00C5191B" w:rsidRDefault="00AE0362" w:rsidP="00AE0362">
      <w:pPr>
        <w:pStyle w:val="OdrkovseznamHTML"/>
      </w:pPr>
      <w:r w:rsidRPr="00C5191B">
        <w:t>K obsahovým chybám řadíme odchýlení od tématu chyby v rozsahu práce.</w:t>
      </w:r>
    </w:p>
    <w:p w:rsidR="00AE0362" w:rsidRPr="00C5191B" w:rsidRDefault="00AE0362" w:rsidP="00AE0362">
      <w:pPr>
        <w:pStyle w:val="OdrkovseznamHTML"/>
      </w:pPr>
      <w:r w:rsidRPr="00C5191B">
        <w:t>K chybám stylovým řadíme chyby kompoziční (nesprávné členění textu, nesprávná volba titulku) a chyby stylizační (volba jazykového prostředku, nefunkční opakování slov, použití neplnovýznamových slov místo slov plnovýznamových, záměna slov patřících do jiné stylové vrstvy, výskyt nadbytečných slov, neorganicky tvořené  neologismy aj.).</w:t>
      </w:r>
    </w:p>
    <w:p w:rsidR="00AE0362" w:rsidRPr="00C5191B" w:rsidRDefault="00AE0362" w:rsidP="00AE0362">
      <w:pPr>
        <w:pStyle w:val="OdrkovseznamHTML"/>
      </w:pPr>
      <w:r w:rsidRPr="00C5191B">
        <w:t>Při dodržování jasné a logické stavby věty bychom měli věnovat pozornost  nepravým syntagmatům, použití nevhodné elipsy, chybně formulovaným větám, řetězcům nesouřadných členů, přesycenosti výrazu, přetíženosti věty, prohřeškům proti českému pořádku slov, připomenutí nepravých vedlejších vět a nepravidelnostem větné stavby.</w:t>
      </w:r>
    </w:p>
    <w:p w:rsidR="00AE0362" w:rsidRPr="00C5191B" w:rsidRDefault="00AE0362" w:rsidP="00AE0362">
      <w:pPr>
        <w:pStyle w:val="OdrkovseznamHTML"/>
      </w:pPr>
      <w:r w:rsidRPr="00C5191B">
        <w:t>Jakýkoli projev ovlivňují i chyby jazykové. Pozornost je třeba věnovat stylovým variantám, neboť záměna stylových oblastí je  u tvarových variant možná, ale jen tam, kde je funkční. Pravopisnou správnost považujeme za samozřejmost.</w:t>
      </w:r>
    </w:p>
    <w:p w:rsidR="00AE0362" w:rsidRPr="00C5191B" w:rsidRDefault="00AE0362" w:rsidP="00AE0362">
      <w:pPr>
        <w:pStyle w:val="OdrkovseznamHTML"/>
      </w:pPr>
      <w:r w:rsidRPr="00C5191B">
        <w:t>Prohřešky proti logičnosti vyjadřování  nejsou čistě stylistickou chybou, ale na sloh působí svými důsledky. Patří k nim porušení věcné správnosti, slučování nesourodých obsahů, opakování stejných myšlenek jako důsledek nelogického myšlení.</w:t>
      </w:r>
    </w:p>
    <w:p w:rsidR="00AE0362" w:rsidRPr="00C5191B" w:rsidRDefault="00AE0362" w:rsidP="00AE0362">
      <w:pPr>
        <w:pStyle w:val="OdrkovseznamHTML"/>
      </w:pPr>
      <w:r w:rsidRPr="00C5191B">
        <w:t>K prohřeškům proti zachování pravdivosti projevu řadíme především frázovitost projevu.</w:t>
      </w:r>
    </w:p>
    <w:p w:rsidR="00AE0362" w:rsidRPr="00C5191B" w:rsidRDefault="00AE0362" w:rsidP="00AE0362">
      <w:pPr>
        <w:pStyle w:val="OdrkovseznamHTML"/>
      </w:pPr>
      <w:r w:rsidRPr="00C5191B">
        <w:t>Buďme obezřetní při automatické opravě textu a nikdy jen na ni nespoléhejme.</w:t>
      </w:r>
    </w:p>
    <w:p w:rsidR="00AE0362" w:rsidRDefault="00AE0362" w:rsidP="00AE0362">
      <w:pPr>
        <w:pStyle w:val="Normlnvt"/>
      </w:pPr>
    </w:p>
    <w:p w:rsidR="00AE0362" w:rsidRPr="00DC0097" w:rsidRDefault="00AE0362" w:rsidP="00AE0362">
      <w:pPr>
        <w:pStyle w:val="NadpisikonyMiniAware"/>
        <w:spacing w:after="530"/>
      </w:pPr>
      <w:r>
        <w:t>Kontrolní otázky a úkoly</w:t>
      </w:r>
      <w:r>
        <w:rPr>
          <w:noProof/>
        </w:rPr>
        <mc:AlternateContent>
          <mc:Choice Requires="wps">
            <w:drawing>
              <wp:anchor distT="0" distB="0" distL="0" distR="0" simplePos="0" relativeHeight="251788288"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213" name="Textové pole 213"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12" name="Obrázek 212"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3" o:spid="_x0000_s1248" type="#_x0000_t202" style="position:absolute;left:0;text-align:left;margin-left:-9.7pt;margin-top:1pt;width:41.5pt;height:37.75pt;z-index:2517882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LfBl&#10;1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12" name="Obrázek 212"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C5191B" w:rsidRDefault="00AE0362" w:rsidP="00AE0362">
      <w:pPr>
        <w:pStyle w:val="slovanseznamHTML"/>
        <w:numPr>
          <w:ilvl w:val="0"/>
          <w:numId w:val="68"/>
        </w:numPr>
      </w:pPr>
      <w:r w:rsidRPr="00C5191B">
        <w:t>Jaké chyby se nejčastěji vyskytují v našich projevech?</w:t>
      </w:r>
    </w:p>
    <w:p w:rsidR="00AE0362" w:rsidRPr="00C5191B" w:rsidRDefault="00AE0362" w:rsidP="00AE0362">
      <w:pPr>
        <w:pStyle w:val="slovanseznamHTML"/>
        <w:numPr>
          <w:ilvl w:val="0"/>
          <w:numId w:val="68"/>
        </w:numPr>
      </w:pPr>
      <w:r>
        <w:t>C</w:t>
      </w:r>
      <w:r w:rsidRPr="00C5191B">
        <w:t>harakteriz</w:t>
      </w:r>
      <w:r>
        <w:t>ujte obsahové chyby.</w:t>
      </w:r>
    </w:p>
    <w:p w:rsidR="00AE0362" w:rsidRPr="00C5191B" w:rsidRDefault="00AE0362" w:rsidP="00AE0362">
      <w:pPr>
        <w:pStyle w:val="slovanseznamHTML"/>
        <w:numPr>
          <w:ilvl w:val="0"/>
          <w:numId w:val="68"/>
        </w:numPr>
      </w:pPr>
      <w:r w:rsidRPr="00C5191B">
        <w:t>Které nedostatky řadíme k chybám kompozičním?</w:t>
      </w:r>
    </w:p>
    <w:p w:rsidR="00AE0362" w:rsidRPr="00C5191B" w:rsidRDefault="00AE0362" w:rsidP="00AE0362">
      <w:pPr>
        <w:pStyle w:val="slovanseznamHTML"/>
        <w:numPr>
          <w:ilvl w:val="0"/>
          <w:numId w:val="68"/>
        </w:numPr>
      </w:pPr>
      <w:r w:rsidRPr="00C5191B">
        <w:t>Jak správně členíme text?</w:t>
      </w:r>
    </w:p>
    <w:p w:rsidR="00AE0362" w:rsidRPr="00C5191B" w:rsidRDefault="00AE0362" w:rsidP="00AE0362">
      <w:pPr>
        <w:pStyle w:val="slovanseznamHTML"/>
        <w:numPr>
          <w:ilvl w:val="0"/>
          <w:numId w:val="68"/>
        </w:numPr>
      </w:pPr>
      <w:r w:rsidRPr="00C5191B">
        <w:t>Které chyby řadíme k chybám stylizačním?</w:t>
      </w:r>
    </w:p>
    <w:p w:rsidR="00AE0362" w:rsidRPr="00C5191B" w:rsidRDefault="00AE0362" w:rsidP="00AE0362">
      <w:pPr>
        <w:pStyle w:val="slovanseznamHTML"/>
        <w:numPr>
          <w:ilvl w:val="0"/>
          <w:numId w:val="68"/>
        </w:numPr>
      </w:pPr>
      <w:r w:rsidRPr="00C5191B">
        <w:t>V čem se dopouštíme nedostatků při volbě titulku?</w:t>
      </w:r>
    </w:p>
    <w:p w:rsidR="00AE0362" w:rsidRPr="00C5191B" w:rsidRDefault="00AE0362" w:rsidP="00AE0362">
      <w:pPr>
        <w:pStyle w:val="slovanseznamHTML"/>
        <w:numPr>
          <w:ilvl w:val="0"/>
          <w:numId w:val="68"/>
        </w:numPr>
      </w:pPr>
      <w:r w:rsidRPr="00C5191B">
        <w:t>Která slova považujeme v projevech za slova neplnovýznamová?</w:t>
      </w:r>
    </w:p>
    <w:p w:rsidR="00AE0362" w:rsidRPr="00C5191B" w:rsidRDefault="00AE0362" w:rsidP="00AE0362">
      <w:pPr>
        <w:pStyle w:val="slovanseznamHTML"/>
        <w:numPr>
          <w:ilvl w:val="0"/>
          <w:numId w:val="68"/>
        </w:numPr>
      </w:pPr>
      <w:r>
        <w:t xml:space="preserve">Uveďte </w:t>
      </w:r>
      <w:r w:rsidRPr="00C5191B">
        <w:t>některá nadbytečná slova (nejlépe v kontextu)?</w:t>
      </w:r>
    </w:p>
    <w:p w:rsidR="00AE0362" w:rsidRPr="00C5191B" w:rsidRDefault="00AE0362" w:rsidP="00AE0362">
      <w:pPr>
        <w:pStyle w:val="slovanseznamHTML"/>
        <w:numPr>
          <w:ilvl w:val="0"/>
          <w:numId w:val="68"/>
        </w:numPr>
      </w:pPr>
      <w:r w:rsidRPr="00C5191B">
        <w:t xml:space="preserve">Co považujeme za neorganicky tvořené neologismy? </w:t>
      </w:r>
    </w:p>
    <w:p w:rsidR="00AE0362" w:rsidRPr="00C5191B" w:rsidRDefault="00AE0362" w:rsidP="00AE0362">
      <w:pPr>
        <w:pStyle w:val="slovanseznamHTML"/>
        <w:numPr>
          <w:ilvl w:val="0"/>
          <w:numId w:val="68"/>
        </w:numPr>
      </w:pPr>
      <w:r>
        <w:t>Uveď</w:t>
      </w:r>
      <w:r w:rsidRPr="00C5191B">
        <w:t>t</w:t>
      </w:r>
      <w:r>
        <w:t>e</w:t>
      </w:r>
      <w:r w:rsidRPr="00C5191B">
        <w:t xml:space="preserve"> příklady, v nichž jsou nevhodně použity některé spojky?</w:t>
      </w:r>
    </w:p>
    <w:p w:rsidR="00AE0362" w:rsidRPr="00C5191B" w:rsidRDefault="00AE0362" w:rsidP="00AE0362">
      <w:pPr>
        <w:pStyle w:val="slovanseznamHTML"/>
        <w:numPr>
          <w:ilvl w:val="0"/>
          <w:numId w:val="68"/>
        </w:numPr>
      </w:pPr>
      <w:r w:rsidRPr="00C5191B">
        <w:t>V jakých kontextech se chybně používají předložky; které k nim patří?</w:t>
      </w:r>
    </w:p>
    <w:p w:rsidR="00AE0362" w:rsidRPr="00C5191B" w:rsidRDefault="00AE0362" w:rsidP="00AE0362">
      <w:pPr>
        <w:pStyle w:val="slovanseznamHTML"/>
        <w:numPr>
          <w:ilvl w:val="0"/>
          <w:numId w:val="68"/>
        </w:numPr>
      </w:pPr>
      <w:r w:rsidRPr="00C5191B">
        <w:t>Co si představíte pod pojmem nevhodná elipsa?</w:t>
      </w:r>
    </w:p>
    <w:p w:rsidR="00AE0362" w:rsidRPr="00C5191B" w:rsidRDefault="00AE0362" w:rsidP="00AE0362">
      <w:pPr>
        <w:pStyle w:val="slovanseznamHTML"/>
        <w:numPr>
          <w:ilvl w:val="0"/>
          <w:numId w:val="68"/>
        </w:numPr>
      </w:pPr>
      <w:r w:rsidRPr="00C5191B">
        <w:t>Které pády bychom neměli hromadit, aby nedocházelo k porušení přehlednosti výpovědí?</w:t>
      </w:r>
    </w:p>
    <w:p w:rsidR="00AE0362" w:rsidRPr="00C5191B" w:rsidRDefault="00AE0362" w:rsidP="00AE0362">
      <w:pPr>
        <w:pStyle w:val="slovanseznamHTML"/>
        <w:numPr>
          <w:ilvl w:val="0"/>
          <w:numId w:val="68"/>
        </w:numPr>
      </w:pPr>
      <w:r w:rsidRPr="00C5191B">
        <w:t>V kterých případec</w:t>
      </w:r>
      <w:r>
        <w:t>h hovoříme o „přetíženosti věty</w:t>
      </w:r>
      <w:r w:rsidRPr="00C5191B">
        <w:t>”?</w:t>
      </w:r>
    </w:p>
    <w:p w:rsidR="00AE0362" w:rsidRPr="00C5191B" w:rsidRDefault="00AE0362" w:rsidP="00AE0362">
      <w:pPr>
        <w:pStyle w:val="slovanseznamHTML"/>
        <w:numPr>
          <w:ilvl w:val="0"/>
          <w:numId w:val="68"/>
        </w:numPr>
      </w:pPr>
      <w:r w:rsidRPr="00C5191B">
        <w:t>Jak se prohřešujeme proti českému pořádku slov?</w:t>
      </w:r>
    </w:p>
    <w:p w:rsidR="00AE0362" w:rsidRPr="00C5191B" w:rsidRDefault="00AE0362" w:rsidP="00AE0362">
      <w:pPr>
        <w:pStyle w:val="slovanseznamHTML"/>
        <w:numPr>
          <w:ilvl w:val="0"/>
          <w:numId w:val="68"/>
        </w:numPr>
      </w:pPr>
      <w:r w:rsidRPr="00C5191B">
        <w:lastRenderedPageBreak/>
        <w:t>Které nepravé vedlejší věty bychom neměli používat?</w:t>
      </w:r>
    </w:p>
    <w:p w:rsidR="00AE0362" w:rsidRPr="00C5191B" w:rsidRDefault="00AE0362" w:rsidP="00AE0362">
      <w:pPr>
        <w:pStyle w:val="slovanseznamHTML"/>
        <w:numPr>
          <w:ilvl w:val="0"/>
          <w:numId w:val="68"/>
        </w:numPr>
      </w:pPr>
      <w:r w:rsidRPr="00C5191B">
        <w:t>Co patří k nepravidelnostem větné stavby?</w:t>
      </w:r>
    </w:p>
    <w:p w:rsidR="00AE0362" w:rsidRPr="00C5191B" w:rsidRDefault="00AE0362" w:rsidP="00AE0362">
      <w:pPr>
        <w:pStyle w:val="slovanseznamHTML"/>
        <w:numPr>
          <w:ilvl w:val="0"/>
          <w:numId w:val="68"/>
        </w:numPr>
      </w:pPr>
      <w:r w:rsidRPr="00C5191B">
        <w:t>Jakých jazykových chyb se nejčastěji dopouštíme?</w:t>
      </w:r>
    </w:p>
    <w:p w:rsidR="00AE0362" w:rsidRPr="00C5191B" w:rsidRDefault="00AE0362" w:rsidP="00AE0362">
      <w:pPr>
        <w:pStyle w:val="slovanseznamHTML"/>
        <w:numPr>
          <w:ilvl w:val="0"/>
          <w:numId w:val="68"/>
        </w:numPr>
      </w:pPr>
      <w:r w:rsidRPr="00C5191B">
        <w:t>Co řadíme k prohřeškům proti logičnosti vyjadřování?</w:t>
      </w:r>
    </w:p>
    <w:p w:rsidR="00AE0362" w:rsidRPr="00C5191B" w:rsidRDefault="00AE0362" w:rsidP="00AE0362">
      <w:pPr>
        <w:pStyle w:val="slovanseznamHTML"/>
        <w:numPr>
          <w:ilvl w:val="0"/>
          <w:numId w:val="68"/>
        </w:numPr>
      </w:pPr>
      <w:r w:rsidRPr="00C5191B">
        <w:t xml:space="preserve">Jak můžeme charakterizovat frázovitost projevu? </w:t>
      </w:r>
    </w:p>
    <w:p w:rsidR="00AE0362" w:rsidRPr="00C5191B" w:rsidRDefault="00AE0362" w:rsidP="00AE0362">
      <w:pPr>
        <w:pStyle w:val="slovanseznamHTML"/>
        <w:numPr>
          <w:ilvl w:val="0"/>
          <w:numId w:val="68"/>
        </w:numPr>
      </w:pPr>
      <w:r>
        <w:t>Dokáže počítač opravit</w:t>
      </w:r>
      <w:r w:rsidRPr="00C5191B">
        <w:t xml:space="preserve"> všechny chyby?</w:t>
      </w:r>
      <w:r>
        <w:t xml:space="preserve"> Uvádějte příklady.</w:t>
      </w:r>
    </w:p>
    <w:p w:rsidR="00AE0362" w:rsidRPr="00EF1B39" w:rsidRDefault="00AE0362" w:rsidP="00AE0362">
      <w:pPr>
        <w:pStyle w:val="Normlnvt"/>
        <w:rPr>
          <w:i/>
        </w:rPr>
      </w:pPr>
    </w:p>
    <w:p w:rsidR="00AE0362" w:rsidRPr="00376968" w:rsidRDefault="00AE0362" w:rsidP="00AE0362">
      <w:pPr>
        <w:pStyle w:val="NadpisikonyMiniAware"/>
        <w:spacing w:after="530"/>
      </w:pPr>
      <w:r>
        <w:t>Pojmy k zapamatování</w:t>
      </w:r>
      <w:r>
        <w:rPr>
          <w:noProof/>
        </w:rPr>
        <mc:AlternateContent>
          <mc:Choice Requires="wps">
            <w:drawing>
              <wp:anchor distT="0" distB="0" distL="0" distR="0" simplePos="0" relativeHeight="251789312"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211" name="Textové pole 211"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10" name="Obrázek 210"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ikona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1" o:spid="_x0000_s1249" type="#_x0000_t202" style="position:absolute;left:0;text-align:left;margin-left:-9.7pt;margin-top:1pt;width:41.5pt;height:37.75pt;z-index:2517893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YCsJ&#10;3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10" name="Obrázek 210"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ikona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C5191B" w:rsidRDefault="00AE0362" w:rsidP="00AE0362">
      <w:pPr>
        <w:pStyle w:val="OdrkovseznamHTML"/>
      </w:pPr>
      <w:r w:rsidRPr="00C5191B">
        <w:t>chyby obsahové</w:t>
      </w:r>
    </w:p>
    <w:p w:rsidR="00AE0362" w:rsidRPr="00C5191B" w:rsidRDefault="00AE0362" w:rsidP="00AE0362">
      <w:pPr>
        <w:pStyle w:val="OdrkovseznamHTML"/>
      </w:pPr>
      <w:r w:rsidRPr="00C5191B">
        <w:t>chyby stylové</w:t>
      </w:r>
    </w:p>
    <w:p w:rsidR="00AE0362" w:rsidRPr="00C5191B" w:rsidRDefault="00AE0362" w:rsidP="00AE0362">
      <w:pPr>
        <w:pStyle w:val="OdrkovseznamHTML"/>
      </w:pPr>
      <w:r w:rsidRPr="00C5191B">
        <w:t>chyby kompoziční</w:t>
      </w:r>
    </w:p>
    <w:p w:rsidR="00AE0362" w:rsidRPr="00C5191B" w:rsidRDefault="00AE0362" w:rsidP="00AE0362">
      <w:pPr>
        <w:pStyle w:val="OdrkovseznamHTML"/>
      </w:pPr>
      <w:r w:rsidRPr="00C5191B">
        <w:t>členění textu</w:t>
      </w:r>
    </w:p>
    <w:p w:rsidR="00AE0362" w:rsidRPr="00C5191B" w:rsidRDefault="00AE0362" w:rsidP="00AE0362">
      <w:pPr>
        <w:pStyle w:val="OdrkovseznamHTML"/>
      </w:pPr>
      <w:r w:rsidRPr="00C5191B">
        <w:t>vhodný titulek</w:t>
      </w:r>
    </w:p>
    <w:p w:rsidR="00AE0362" w:rsidRPr="00C5191B" w:rsidRDefault="00AE0362" w:rsidP="00AE0362">
      <w:pPr>
        <w:pStyle w:val="OdrkovseznamHTML"/>
      </w:pPr>
      <w:r w:rsidRPr="00C5191B">
        <w:t>chyby stylizační</w:t>
      </w:r>
    </w:p>
    <w:p w:rsidR="00AE0362" w:rsidRPr="00C5191B" w:rsidRDefault="00AE0362" w:rsidP="00AE0362">
      <w:pPr>
        <w:pStyle w:val="OdrkovseznamHTML"/>
      </w:pPr>
      <w:r w:rsidRPr="00C5191B">
        <w:t>jazykový prostředek</w:t>
      </w:r>
    </w:p>
    <w:p w:rsidR="00AE0362" w:rsidRPr="00C5191B" w:rsidRDefault="00AE0362" w:rsidP="00AE0362">
      <w:pPr>
        <w:pStyle w:val="OdrkovseznamHTML"/>
      </w:pPr>
      <w:r w:rsidRPr="00C5191B">
        <w:t>nefunkční opakování slov</w:t>
      </w:r>
    </w:p>
    <w:p w:rsidR="00AE0362" w:rsidRPr="00C5191B" w:rsidRDefault="00AE0362" w:rsidP="00AE0362">
      <w:pPr>
        <w:pStyle w:val="OdrkovseznamHTML"/>
      </w:pPr>
      <w:r w:rsidRPr="00C5191B">
        <w:t>slova plnovýznamová</w:t>
      </w:r>
    </w:p>
    <w:p w:rsidR="00AE0362" w:rsidRPr="00C5191B" w:rsidRDefault="00AE0362" w:rsidP="00AE0362">
      <w:pPr>
        <w:pStyle w:val="OdrkovseznamHTML"/>
      </w:pPr>
      <w:r w:rsidRPr="00C5191B">
        <w:t>slova neplnovýznamová</w:t>
      </w:r>
    </w:p>
    <w:p w:rsidR="00AE0362" w:rsidRPr="00C5191B" w:rsidRDefault="00AE0362" w:rsidP="00AE0362">
      <w:pPr>
        <w:pStyle w:val="OdrkovseznamHTML"/>
      </w:pPr>
      <w:r w:rsidRPr="00C5191B">
        <w:t>stylová vrstva</w:t>
      </w:r>
    </w:p>
    <w:p w:rsidR="00AE0362" w:rsidRPr="00C5191B" w:rsidRDefault="00AE0362" w:rsidP="00AE0362">
      <w:pPr>
        <w:pStyle w:val="OdrkovseznamHTML"/>
      </w:pPr>
      <w:r w:rsidRPr="00C5191B">
        <w:t>nadbytečná slova</w:t>
      </w:r>
    </w:p>
    <w:p w:rsidR="00AE0362" w:rsidRPr="00C5191B" w:rsidRDefault="00AE0362" w:rsidP="00AE0362">
      <w:pPr>
        <w:pStyle w:val="OdrkovseznamHTML"/>
      </w:pPr>
      <w:r w:rsidRPr="00C5191B">
        <w:t>neorganicky tvořené neologismy</w:t>
      </w:r>
    </w:p>
    <w:p w:rsidR="00AE0362" w:rsidRPr="00C5191B" w:rsidRDefault="00AE0362" w:rsidP="00AE0362">
      <w:pPr>
        <w:pStyle w:val="OdrkovseznamHTML"/>
      </w:pPr>
      <w:r w:rsidRPr="00C5191B">
        <w:t>větná stavba</w:t>
      </w:r>
    </w:p>
    <w:p w:rsidR="00AE0362" w:rsidRPr="00C5191B" w:rsidRDefault="00AE0362" w:rsidP="00AE0362">
      <w:pPr>
        <w:pStyle w:val="OdrkovseznamHTML"/>
      </w:pPr>
      <w:r w:rsidRPr="00C5191B">
        <w:t>nepravé syntagma</w:t>
      </w:r>
    </w:p>
    <w:p w:rsidR="00AE0362" w:rsidRPr="00C5191B" w:rsidRDefault="00AE0362" w:rsidP="00AE0362">
      <w:pPr>
        <w:pStyle w:val="OdrkovseznamHTML"/>
      </w:pPr>
      <w:r w:rsidRPr="00C5191B">
        <w:t>elipsa</w:t>
      </w:r>
    </w:p>
    <w:p w:rsidR="00AE0362" w:rsidRPr="00C5191B" w:rsidRDefault="00AE0362" w:rsidP="00AE0362">
      <w:pPr>
        <w:pStyle w:val="OdrkovseznamHTML"/>
      </w:pPr>
      <w:r w:rsidRPr="00C5191B">
        <w:t>řetězce nesouřadných členů</w:t>
      </w:r>
    </w:p>
    <w:p w:rsidR="00AE0362" w:rsidRPr="00C5191B" w:rsidRDefault="00AE0362" w:rsidP="00AE0362">
      <w:pPr>
        <w:pStyle w:val="OdrkovseznamHTML"/>
      </w:pPr>
      <w:r w:rsidRPr="00C5191B">
        <w:t>přesycenost výrazu</w:t>
      </w:r>
    </w:p>
    <w:p w:rsidR="00AE0362" w:rsidRPr="00C5191B" w:rsidRDefault="00AE0362" w:rsidP="00AE0362">
      <w:pPr>
        <w:pStyle w:val="OdrkovseznamHTML"/>
      </w:pPr>
      <w:r w:rsidRPr="00C5191B">
        <w:t>přetíženost věty</w:t>
      </w:r>
    </w:p>
    <w:p w:rsidR="00AE0362" w:rsidRPr="00C5191B" w:rsidRDefault="00AE0362" w:rsidP="00AE0362">
      <w:pPr>
        <w:pStyle w:val="OdrkovseznamHTML"/>
      </w:pPr>
      <w:r w:rsidRPr="00C5191B">
        <w:t>nepravé vedlejší věty</w:t>
      </w:r>
    </w:p>
    <w:p w:rsidR="00AE0362" w:rsidRPr="00C5191B" w:rsidRDefault="00AE0362" w:rsidP="00AE0362">
      <w:pPr>
        <w:pStyle w:val="OdrkovseznamHTML"/>
      </w:pPr>
      <w:r w:rsidRPr="00C5191B">
        <w:t>nepravidelnosti větné stavby</w:t>
      </w:r>
    </w:p>
    <w:p w:rsidR="00AE0362" w:rsidRPr="00C5191B" w:rsidRDefault="00AE0362" w:rsidP="00AE0362">
      <w:pPr>
        <w:pStyle w:val="OdrkovseznamHTML"/>
      </w:pPr>
      <w:r w:rsidRPr="00C5191B">
        <w:t>chyby jazykové</w:t>
      </w:r>
    </w:p>
    <w:p w:rsidR="00AE0362" w:rsidRPr="00C5191B" w:rsidRDefault="00AE0362" w:rsidP="00AE0362">
      <w:pPr>
        <w:pStyle w:val="OdrkovseznamHTML"/>
      </w:pPr>
      <w:r w:rsidRPr="00C5191B">
        <w:t>logičnost vyjadřování</w:t>
      </w:r>
    </w:p>
    <w:p w:rsidR="00AE0362" w:rsidRPr="00C5191B" w:rsidRDefault="00AE0362" w:rsidP="00AE0362">
      <w:pPr>
        <w:pStyle w:val="OdrkovseznamHTML"/>
      </w:pPr>
      <w:r w:rsidRPr="00C5191B">
        <w:t>frázovitost projevu</w:t>
      </w:r>
    </w:p>
    <w:p w:rsidR="00AE0362" w:rsidRPr="00A145FE" w:rsidRDefault="00AE0362" w:rsidP="00AE0362">
      <w:pPr>
        <w:pStyle w:val="Normlnvt"/>
      </w:pPr>
    </w:p>
    <w:p w:rsidR="00AE0362" w:rsidRPr="00CA6643" w:rsidRDefault="00AE0362" w:rsidP="00AE0362">
      <w:pPr>
        <w:pStyle w:val="NadpisikonyMiniAware"/>
        <w:spacing w:after="530"/>
      </w:pPr>
      <w:r>
        <w:t>Průvodce studiem</w:t>
      </w:r>
      <w:r>
        <w:rPr>
          <w:noProof/>
        </w:rPr>
        <mc:AlternateContent>
          <mc:Choice Requires="wps">
            <w:drawing>
              <wp:anchor distT="0" distB="0" distL="0" distR="0" simplePos="0" relativeHeight="251790336"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209" name="Textové pole 209"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08" name="Obrázek 20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9" o:spid="_x0000_s1250" type="#_x0000_t202" style="position:absolute;left:0;text-align:left;margin-left:-9.7pt;margin-top:1pt;width:41.5pt;height:37.75pt;z-index:2517903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Cw372F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08" name="Obrázek 20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0F73C0" w:rsidRDefault="00AE0362" w:rsidP="00AE0362">
      <w:pPr>
        <w:rPr>
          <w:i/>
        </w:rPr>
      </w:pPr>
      <w:r w:rsidRPr="00C5191B">
        <w:t xml:space="preserve">Společně jsme dospěli k závěru kapitoly. Nechci, abyste si pamatovali jen teorii. Mým cílem bylo seznámit vás s praktickým jazykem tak, jak se s ním každodenně setkáváte.Vím, že jste studiu věnovali hodně energie a trpělivosti, ale  mateřský jazyk si vaší pozornost zaslouží. Stejně jako pro jiné oblasti lidské činnosti platí také pro používání mateřského jazyka: </w:t>
      </w:r>
      <w:r w:rsidRPr="00C5191B">
        <w:rPr>
          <w:i/>
        </w:rPr>
        <w:t xml:space="preserve">Žádný člověk není tak dobrý, aby nemohl být ještě o něco lepší. </w:t>
      </w:r>
      <w:r w:rsidRPr="00C5191B">
        <w:t>Odměnou vám však může být to, že jste se obohatili o nové informace a poznatky, které můžete použít ve vaší</w:t>
      </w:r>
      <w:r>
        <w:t xml:space="preserve"> praxi.</w:t>
      </w:r>
    </w:p>
    <w:p w:rsidR="00AE0362" w:rsidRDefault="00AE0362" w:rsidP="00AE0362">
      <w:pPr>
        <w:pStyle w:val="Nadpis2"/>
      </w:pPr>
      <w:bookmarkStart w:id="2393" w:name="_Toc344223363"/>
      <w:bookmarkStart w:id="2394" w:name="_Toc344384342"/>
      <w:bookmarkStart w:id="2395" w:name="_Toc344392955"/>
      <w:bookmarkStart w:id="2396" w:name="_Toc344396283"/>
      <w:bookmarkStart w:id="2397" w:name="_Toc344829090"/>
      <w:bookmarkStart w:id="2398" w:name="_Toc344829130"/>
      <w:bookmarkStart w:id="2399" w:name="_Toc344830129"/>
      <w:bookmarkStart w:id="2400" w:name="_Toc344900424"/>
      <w:bookmarkStart w:id="2401" w:name="_Toc344961117"/>
      <w:bookmarkStart w:id="2402" w:name="_Toc344961235"/>
      <w:bookmarkStart w:id="2403" w:name="_Toc344966454"/>
      <w:bookmarkStart w:id="2404" w:name="_Toc344967374"/>
      <w:bookmarkStart w:id="2405" w:name="_Toc344970935"/>
      <w:bookmarkStart w:id="2406" w:name="_Toc345150665"/>
      <w:bookmarkStart w:id="2407" w:name="_Toc345152099"/>
      <w:bookmarkStart w:id="2408" w:name="_Toc345154913"/>
      <w:bookmarkStart w:id="2409" w:name="_Toc345155015"/>
      <w:bookmarkStart w:id="2410" w:name="_Toc345156348"/>
      <w:bookmarkStart w:id="2411" w:name="_Toc345156650"/>
      <w:bookmarkStart w:id="2412" w:name="_Toc345253156"/>
      <w:bookmarkStart w:id="2413" w:name="_Toc345429801"/>
      <w:bookmarkStart w:id="2414" w:name="_Toc348846463"/>
      <w:bookmarkStart w:id="2415" w:name="_Toc348846499"/>
      <w:bookmarkStart w:id="2416" w:name="_Toc348846535"/>
      <w:bookmarkStart w:id="2417" w:name="_Toc348874149"/>
      <w:bookmarkStart w:id="2418" w:name="_Toc348954464"/>
      <w:bookmarkStart w:id="2419" w:name="_Toc349033093"/>
      <w:bookmarkStart w:id="2420" w:name="_Toc349040517"/>
      <w:bookmarkStart w:id="2421" w:name="_Toc349051344"/>
      <w:bookmarkStart w:id="2422" w:name="_Toc349200108"/>
      <w:bookmarkStart w:id="2423" w:name="_Toc349295523"/>
      <w:bookmarkStart w:id="2424" w:name="_Toc349485589"/>
      <w:bookmarkStart w:id="2425" w:name="_Toc349564751"/>
      <w:bookmarkStart w:id="2426" w:name="_Toc349567299"/>
      <w:bookmarkStart w:id="2427" w:name="_Toc349568279"/>
      <w:bookmarkStart w:id="2428" w:name="_Toc369165085"/>
      <w:bookmarkStart w:id="2429" w:name="_Toc369165634"/>
      <w:bookmarkStart w:id="2430" w:name="_Toc369166854"/>
      <w:bookmarkStart w:id="2431" w:name="_Toc369166891"/>
      <w:bookmarkStart w:id="2432" w:name="_Toc369190514"/>
      <w:bookmarkStart w:id="2433" w:name="_Toc369941583"/>
      <w:bookmarkStart w:id="2434" w:name="_Toc369944779"/>
      <w:bookmarkStart w:id="2435" w:name="_Toc369944816"/>
      <w:bookmarkStart w:id="2436" w:name="_Toc369944853"/>
      <w:bookmarkStart w:id="2437" w:name="_Toc369945343"/>
      <w:bookmarkStart w:id="2438" w:name="_Toc369948801"/>
      <w:bookmarkStart w:id="2439" w:name="_Toc370023172"/>
      <w:bookmarkStart w:id="2440" w:name="_Toc370024138"/>
      <w:bookmarkStart w:id="2441" w:name="_Toc370028127"/>
      <w:bookmarkStart w:id="2442" w:name="_Toc370055812"/>
      <w:bookmarkStart w:id="2443" w:name="_Toc370375788"/>
      <w:bookmarkStart w:id="2444" w:name="_Toc370376248"/>
      <w:bookmarkStart w:id="2445" w:name="_Toc370385375"/>
      <w:bookmarkStart w:id="2446" w:name="_Toc370990335"/>
      <w:bookmarkStart w:id="2447" w:name="_Toc371046369"/>
      <w:bookmarkStart w:id="2448" w:name="_Toc371233743"/>
      <w:bookmarkStart w:id="2449" w:name="_Toc371254502"/>
      <w:bookmarkStart w:id="2450" w:name="_Toc371310587"/>
      <w:bookmarkStart w:id="2451" w:name="_Toc371392791"/>
      <w:bookmarkStart w:id="2452" w:name="_Toc372261892"/>
      <w:bookmarkStart w:id="2453" w:name="_Toc372622303"/>
      <w:bookmarkStart w:id="2454" w:name="_Toc372628309"/>
      <w:bookmarkStart w:id="2455" w:name="_Toc372778477"/>
      <w:bookmarkStart w:id="2456" w:name="_Toc394755108"/>
      <w:bookmarkStart w:id="2457" w:name="_Toc394759872"/>
      <w:bookmarkStart w:id="2458" w:name="_Toc394760010"/>
      <w:bookmarkStart w:id="2459" w:name="_Toc394821549"/>
      <w:bookmarkStart w:id="2460" w:name="_Toc394834582"/>
      <w:bookmarkStart w:id="2461" w:name="_Toc394919212"/>
      <w:bookmarkStart w:id="2462" w:name="_Toc404616553"/>
      <w:bookmarkStart w:id="2463" w:name="_Toc404954619"/>
      <w:bookmarkStart w:id="2464" w:name="_Toc404962228"/>
      <w:bookmarkStart w:id="2465" w:name="_Toc405006585"/>
      <w:bookmarkStart w:id="2466" w:name="_Toc405034837"/>
      <w:bookmarkStart w:id="2467" w:name="_Toc405037521"/>
      <w:bookmarkStart w:id="2468" w:name="_Toc405046493"/>
      <w:bookmarkStart w:id="2469" w:name="_Toc405046708"/>
      <w:bookmarkStart w:id="2470" w:name="_Toc405051261"/>
      <w:bookmarkStart w:id="2471" w:name="_Toc405101527"/>
      <w:bookmarkStart w:id="2472" w:name="_Toc405101579"/>
      <w:bookmarkStart w:id="2473" w:name="_Toc405101631"/>
      <w:bookmarkStart w:id="2474" w:name="_Toc405101683"/>
      <w:bookmarkStart w:id="2475" w:name="_Toc405105300"/>
      <w:bookmarkStart w:id="2476" w:name="_Toc405105352"/>
      <w:bookmarkStart w:id="2477" w:name="_Toc405105482"/>
      <w:bookmarkStart w:id="2478" w:name="_Toc405105534"/>
      <w:bookmarkStart w:id="2479" w:name="_Toc405105586"/>
      <w:bookmarkStart w:id="2480" w:name="_Toc405105638"/>
      <w:bookmarkStart w:id="2481" w:name="_Toc405105690"/>
      <w:bookmarkStart w:id="2482" w:name="_Toc405105742"/>
      <w:bookmarkStart w:id="2483" w:name="_Toc405105794"/>
      <w:bookmarkStart w:id="2484" w:name="_Toc405105846"/>
      <w:bookmarkStart w:id="2485" w:name="_Toc405114650"/>
      <w:bookmarkStart w:id="2486" w:name="_Toc405124978"/>
      <w:bookmarkStart w:id="2487" w:name="_Toc405208060"/>
      <w:bookmarkStart w:id="2488" w:name="_Toc405208750"/>
      <w:bookmarkStart w:id="2489" w:name="_Toc405208802"/>
      <w:bookmarkStart w:id="2490" w:name="_Toc405215404"/>
      <w:bookmarkStart w:id="2491" w:name="_Toc405215456"/>
      <w:bookmarkStart w:id="2492" w:name="_Toc405218677"/>
      <w:bookmarkStart w:id="2493" w:name="_Toc405218922"/>
      <w:bookmarkStart w:id="2494" w:name="_Toc405218970"/>
      <w:bookmarkStart w:id="2495" w:name="_Toc405219017"/>
      <w:bookmarkStart w:id="2496" w:name="_Toc405219064"/>
      <w:bookmarkStart w:id="2497" w:name="_Toc405219110"/>
      <w:bookmarkStart w:id="2498" w:name="_Toc405219156"/>
      <w:bookmarkStart w:id="2499" w:name="_Toc405219201"/>
      <w:bookmarkStart w:id="2500" w:name="_Toc405219296"/>
      <w:bookmarkStart w:id="2501" w:name="_Toc405219341"/>
      <w:bookmarkStart w:id="2502" w:name="_Toc405221152"/>
      <w:bookmarkStart w:id="2503" w:name="_Toc405456631"/>
      <w:bookmarkStart w:id="2504" w:name="_Toc405456801"/>
      <w:bookmarkStart w:id="2505" w:name="_Toc405456847"/>
      <w:bookmarkStart w:id="2506" w:name="_Toc405456893"/>
      <w:bookmarkStart w:id="2507" w:name="_Toc405475989"/>
      <w:bookmarkStart w:id="2508" w:name="_Toc408920451"/>
      <w:bookmarkStart w:id="2509" w:name="_Toc408920501"/>
      <w:bookmarkStart w:id="2510" w:name="_Toc409090346"/>
      <w:bookmarkStart w:id="2511" w:name="_Toc409412111"/>
      <w:bookmarkStart w:id="2512" w:name="_Toc409414978"/>
      <w:bookmarkStart w:id="2513" w:name="_Toc409415566"/>
      <w:bookmarkStart w:id="2514" w:name="_Toc409417145"/>
      <w:r>
        <w:t xml:space="preserve">Zajímavosti z českého </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r>
        <w:t>pravopisu</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rsidR="00AE0362" w:rsidRPr="000D2284" w:rsidRDefault="00AE0362" w:rsidP="00AE0362">
      <w:pPr>
        <w:rPr>
          <w:i/>
          <w:iCs/>
        </w:rPr>
      </w:pPr>
      <w:r w:rsidRPr="000D2284">
        <w:rPr>
          <w:i/>
          <w:iCs/>
        </w:rPr>
        <w:t xml:space="preserve">Gramatika má stejné požadavky jako </w:t>
      </w:r>
      <w:r>
        <w:rPr>
          <w:i/>
          <w:iCs/>
        </w:rPr>
        <w:t>matematika. Musí se jí rozumět.</w:t>
      </w:r>
    </w:p>
    <w:p w:rsidR="00AE0362" w:rsidRPr="000F73C0" w:rsidRDefault="00AE0362" w:rsidP="00AE0362">
      <w:r w:rsidRPr="000D2284">
        <w:t>(Miroslav Grepl)</w:t>
      </w:r>
    </w:p>
    <w:p w:rsidR="00AE0362" w:rsidRDefault="00AE0362" w:rsidP="00AE0362">
      <w:pPr>
        <w:pStyle w:val="Normlnvt"/>
        <w:rPr>
          <w:b/>
          <w:i/>
        </w:rPr>
      </w:pPr>
    </w:p>
    <w:p w:rsidR="00AE0362" w:rsidRPr="00EF1B39" w:rsidRDefault="00AE0362" w:rsidP="00AE0362">
      <w:pPr>
        <w:pStyle w:val="NadpisikonyMiniAware"/>
        <w:spacing w:after="530"/>
      </w:pPr>
      <w:r>
        <w:t>Cíle</w:t>
      </w:r>
      <w:r>
        <w:rPr>
          <w:noProof/>
        </w:rPr>
        <mc:AlternateContent>
          <mc:Choice Requires="wps">
            <w:drawing>
              <wp:anchor distT="0" distB="0" distL="0" distR="0" simplePos="0" relativeHeight="251766784"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207" name="Textové pole 207" descr="I:ikona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06" name="Obrázek 206"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ikona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7" o:spid="_x0000_s1251" type="#_x0000_t202" style="position:absolute;left:0;text-align:left;margin-left:-9.7pt;margin-top:1pt;width:41.5pt;height:37.75pt;z-index:2517667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06" name="Obrázek 206" descr="I:ikon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ikona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pPr>
        <w:pStyle w:val="Normlnvt"/>
      </w:pPr>
      <w:r w:rsidRPr="00EF1B39">
        <w:t>Po prostudování této kapitoly získáte předpoklady k tomu, abyste dokázali:</w:t>
      </w:r>
    </w:p>
    <w:p w:rsidR="00AE0362" w:rsidRDefault="00AE0362" w:rsidP="00AE0362">
      <w:pPr>
        <w:pStyle w:val="OdrkovseznamHTML"/>
        <w:numPr>
          <w:ilvl w:val="0"/>
          <w:numId w:val="73"/>
        </w:numPr>
      </w:pPr>
      <w:r>
        <w:t>Vysvětlit místo pravopisu v našem životě.</w:t>
      </w:r>
    </w:p>
    <w:p w:rsidR="00AE0362" w:rsidRDefault="00AE0362" w:rsidP="00AE0362">
      <w:pPr>
        <w:pStyle w:val="OdrkovseznamHTML"/>
        <w:numPr>
          <w:ilvl w:val="0"/>
          <w:numId w:val="73"/>
        </w:numPr>
      </w:pPr>
      <w:r>
        <w:lastRenderedPageBreak/>
        <w:t>Vyjmenovat důležité kodifikační příručky zaměřené na český pravopis.</w:t>
      </w:r>
    </w:p>
    <w:p w:rsidR="00AE0362" w:rsidRPr="00CA34A1" w:rsidRDefault="00AE0362" w:rsidP="00AE0362">
      <w:pPr>
        <w:pStyle w:val="OdrkovseznamHTML"/>
        <w:numPr>
          <w:ilvl w:val="0"/>
          <w:numId w:val="73"/>
        </w:numPr>
      </w:pPr>
      <w:r>
        <w:t>Uvést významné změny v Pravidlech českého pravopisu.</w:t>
      </w:r>
    </w:p>
    <w:p w:rsidR="00AE0362" w:rsidRPr="009A4530" w:rsidRDefault="00AE0362" w:rsidP="00AE0362">
      <w:pPr>
        <w:pStyle w:val="OdrkovseznamHTML"/>
      </w:pPr>
      <w:r w:rsidRPr="009A4530">
        <w:t>Používat správně základní znalosti z pravopisu lexikálního, tvaroslovného a skladebného.</w:t>
      </w:r>
    </w:p>
    <w:p w:rsidR="00AE0362" w:rsidRPr="009A4530" w:rsidRDefault="00AE0362" w:rsidP="00AE0362">
      <w:pPr>
        <w:pStyle w:val="OdrkovseznamHTML"/>
      </w:pPr>
      <w:r w:rsidRPr="009A4530">
        <w:t>Ověřit si základní znalosti na správně vyřešených cvičeních.</w:t>
      </w:r>
    </w:p>
    <w:p w:rsidR="00AE0362" w:rsidRPr="009A4530" w:rsidRDefault="00AE0362" w:rsidP="00AE0362">
      <w:pPr>
        <w:pStyle w:val="OdrkovseznamHTML"/>
      </w:pPr>
      <w:r w:rsidRPr="009A4530">
        <w:t>Poznat a být schopni odstranit nedostatky</w:t>
      </w:r>
      <w:r>
        <w:t>, jichž se v pravopisu dopouštít</w:t>
      </w:r>
      <w:r w:rsidRPr="009A4530">
        <w:t>e.</w:t>
      </w:r>
    </w:p>
    <w:p w:rsidR="00AE0362" w:rsidRPr="00017D0C" w:rsidRDefault="00AE0362" w:rsidP="00AE0362">
      <w:pPr>
        <w:pStyle w:val="Normlnvt"/>
        <w:rPr>
          <w:i/>
        </w:rPr>
      </w:pPr>
    </w:p>
    <w:p w:rsidR="00AE0362" w:rsidRDefault="00AE0362" w:rsidP="00AE0362">
      <w:pPr>
        <w:pStyle w:val="Normlnvt"/>
      </w:pPr>
    </w:p>
    <w:p w:rsidR="00AE0362" w:rsidRPr="00117690" w:rsidRDefault="00AE0362" w:rsidP="00AE0362">
      <w:pPr>
        <w:pStyle w:val="NadpisikonyMiniAware"/>
        <w:spacing w:after="550"/>
      </w:pPr>
      <w:r>
        <w:t>Průvodce studiem</w:t>
      </w:r>
      <w:r>
        <w:rPr>
          <w:noProof/>
        </w:rPr>
        <mc:AlternateContent>
          <mc:Choice Requires="wps">
            <w:drawing>
              <wp:anchor distT="0" distB="0" distL="0" distR="0" simplePos="0" relativeHeight="251769856"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205" name="Textové pole 205"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04" name="Obrázek 204"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5" o:spid="_x0000_s1252" type="#_x0000_t202" style="position:absolute;left:0;text-align:left;margin-left:-9.7pt;margin-top:1pt;width:41.5pt;height:37.75pt;z-index:2517698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OASwSl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04" name="Obrázek 204"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A4530" w:rsidRDefault="00AE0362" w:rsidP="00AE0362">
      <w:r>
        <w:t>F</w:t>
      </w:r>
      <w:r w:rsidRPr="009A4530">
        <w:t xml:space="preserve">rekventanti různých kurzů zaměřených na písemný projev </w:t>
      </w:r>
      <w:r>
        <w:t xml:space="preserve">se </w:t>
      </w:r>
      <w:r w:rsidRPr="009A4530">
        <w:t xml:space="preserve">často ptají (obvykle na začátku kurzu), zda budeme psát diktát. Pravopis, to však není jen diktát. Můžeme si připomenout, že slovo </w:t>
      </w:r>
      <w:r w:rsidRPr="009A4530">
        <w:rPr>
          <w:i/>
        </w:rPr>
        <w:t xml:space="preserve">diktát </w:t>
      </w:r>
      <w:r w:rsidRPr="009A4530">
        <w:t xml:space="preserve">k nám přišlo přes němčinu z latinského </w:t>
      </w:r>
      <w:r w:rsidRPr="009A4530">
        <w:rPr>
          <w:i/>
        </w:rPr>
        <w:t xml:space="preserve">dictātum </w:t>
      </w:r>
      <w:r>
        <w:t>(ve významu „předříkávat</w:t>
      </w:r>
      <w:r w:rsidRPr="002E7EDE">
        <w:t>”</w:t>
      </w:r>
      <w:r>
        <w:t>, „nařizovat</w:t>
      </w:r>
      <w:r w:rsidRPr="002E7EDE">
        <w:t>”</w:t>
      </w:r>
      <w:r w:rsidRPr="009A4530">
        <w:t xml:space="preserve">) a že s tímto významem souvisí i slova </w:t>
      </w:r>
      <w:r w:rsidRPr="009A4530">
        <w:rPr>
          <w:i/>
        </w:rPr>
        <w:t>dikce, verdikt</w:t>
      </w:r>
      <w:r w:rsidRPr="009A4530">
        <w:t xml:space="preserve"> a další. Nemám však v úmyslu zabývat se významy slov, ale spíše bych vás chtěla zavést do historie a seznámit vás s jedním slavným diktátem z francouzštiny, který  jeho aktéři p</w:t>
      </w:r>
      <w:r>
        <w:t>sa</w:t>
      </w:r>
      <w:r w:rsidRPr="009A4530">
        <w:t xml:space="preserve">li v červenci r. </w:t>
      </w:r>
      <w:smartTag w:uri="urn:schemas-microsoft-com:office:smarttags" w:element="metricconverter">
        <w:smartTagPr>
          <w:attr w:name="ProductID" w:val="1868. A"/>
        </w:smartTagPr>
        <w:r w:rsidRPr="009A4530">
          <w:t>1868. A</w:t>
        </w:r>
      </w:smartTag>
      <w:r w:rsidRPr="009A4530">
        <w:t xml:space="preserve"> to zcela dobrovolně, dokonce pro zábavu. Kde se tak stalo?  Vypravíme se společně do okruhu přátel francouzského císaře Napoleona III. Připomeneme si, že tehdy rakouský císař František Josef I. jmenoval novým velvyslancem v Paříži syna někdejšího rakouského státního kancléře, třicetiletého Richarda Metternicha, který si u Napoleona III., ale také u císařovny Evženie získal výsadní postavení. Hrál velmi dobře na klavír, a pokud seděl u klavíru, bavila se společnost tancem. Když jednou společnost hledala novou zábavu, padl návrh, aby napsali diktát. Šlo o velmi obtížný text s mnoha gramatickými záludnostmi, který připravil Prosper Mérimée, jenž kromě práv vystudoval i jazykovědu a byl autorem několika dramat, balad, románů i novel. I když diktát nebyl dlouhý, </w:t>
      </w:r>
      <w:r>
        <w:t xml:space="preserve">jeho </w:t>
      </w:r>
      <w:r w:rsidRPr="009A4530">
        <w:t xml:space="preserve">výsledky byly katastrofální. Francouzská císařovna udělala v sedmi větách 62 chyb, císař Napoleon 45 chyb atd. Vítězem </w:t>
      </w:r>
      <w:r>
        <w:t>„</w:t>
      </w:r>
      <w:r w:rsidRPr="009A4530">
        <w:t>turnaje</w:t>
      </w:r>
      <w:r w:rsidRPr="002E7EDE">
        <w:t>”</w:t>
      </w:r>
      <w:r w:rsidRPr="009A4530">
        <w:t xml:space="preserve"> se stal Richard Metternich s pouhými třemi chybami. Ještě mnoho let se v Evropě hovořilo o jeho mimořádných znalostech francouzštiny a vynikajícím smyslu pro humor. Přála bych vám, abyste stejně dobře ovládli český jazyk </w:t>
      </w:r>
      <w:r>
        <w:t xml:space="preserve">(váš jazyk mateřský) </w:t>
      </w:r>
      <w:r w:rsidRPr="009A4530">
        <w:t>a aby byly vaše projevy na té nejvyšší úrovni. Vzpomeňte si vždy na tuto příhodu.</w:t>
      </w:r>
    </w:p>
    <w:p w:rsidR="00AE0362" w:rsidRPr="00117690" w:rsidRDefault="00AE0362" w:rsidP="00AE0362">
      <w:pPr>
        <w:pStyle w:val="Normlnvt"/>
      </w:pPr>
    </w:p>
    <w:p w:rsidR="00AE0362" w:rsidRPr="008879DB" w:rsidRDefault="00AE0362" w:rsidP="00AE0362">
      <w:pPr>
        <w:pStyle w:val="NadpisikonyMiniAware"/>
        <w:spacing w:after="550"/>
      </w:pPr>
      <w:r>
        <w:t>Doba potřebná ke studiu</w:t>
      </w:r>
      <w:r>
        <w:rPr>
          <w:noProof/>
        </w:rPr>
        <mc:AlternateContent>
          <mc:Choice Requires="wps">
            <w:drawing>
              <wp:anchor distT="0" distB="0" distL="0" distR="0" simplePos="0" relativeHeight="251770880"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203" name="Textové pole 203" descr="I:ikona1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02" name="Obrázek 202"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3" o:spid="_x0000_s1253" type="#_x0000_t202" style="position:absolute;left:0;text-align:left;margin-left:-9.7pt;margin-top:1pt;width:41.5pt;height:37.75pt;z-index:2517708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fmyU&#10;F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02" name="Obrázek 202" descr="I:ikona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ikona1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EF1B39" w:rsidRDefault="00AE0362" w:rsidP="00AE0362">
      <w:pPr>
        <w:pStyle w:val="Normlnvt"/>
      </w:pPr>
      <w:r w:rsidRPr="00EF1B39">
        <w:t xml:space="preserve">Na prostudování kapitoly a vypracování úkolů budete potřebovat asi </w:t>
      </w:r>
      <w:r>
        <w:rPr>
          <w:b/>
        </w:rPr>
        <w:t>4</w:t>
      </w:r>
      <w:r w:rsidRPr="00EF1B39">
        <w:rPr>
          <w:b/>
        </w:rPr>
        <w:t xml:space="preserve"> hodiny</w:t>
      </w:r>
      <w:r w:rsidRPr="00EF1B39">
        <w:t>.</w:t>
      </w:r>
    </w:p>
    <w:p w:rsidR="00AE0362" w:rsidRDefault="00AE0362" w:rsidP="00AE0362">
      <w:pPr>
        <w:pStyle w:val="Normlnvt"/>
      </w:pPr>
    </w:p>
    <w:p w:rsidR="00AE0362" w:rsidRDefault="00AE0362" w:rsidP="00AE0362">
      <w:pPr>
        <w:pStyle w:val="Normlnvt"/>
      </w:pPr>
      <w:r w:rsidRPr="008717B1">
        <w:t xml:space="preserve">Kapitola se skládá z několika částí, které jsou věnovány lexikálním, tvaroslovným i skladebným jevům, s nimiž se setkáváme, ptáme se na ně a mnohdy nám činí potíže. </w:t>
      </w:r>
    </w:p>
    <w:p w:rsidR="00AE0362" w:rsidRPr="008717B1" w:rsidRDefault="00AE0362" w:rsidP="00AE0362">
      <w:pPr>
        <w:pStyle w:val="Normlnvt"/>
      </w:pPr>
      <w:r>
        <w:rPr>
          <w:noProof/>
        </w:rPr>
        <mc:AlternateContent>
          <mc:Choice Requires="wps">
            <w:drawing>
              <wp:anchor distT="0" distB="0" distL="0" distR="0" simplePos="0" relativeHeight="251792384" behindDoc="0" locked="1" layoutInCell="0" allowOverlap="0">
                <wp:simplePos x="0" y="0"/>
                <wp:positionH relativeFrom="page">
                  <wp:align>right</wp:align>
                </wp:positionH>
                <wp:positionV relativeFrom="line">
                  <wp:posOffset>12700</wp:posOffset>
                </wp:positionV>
                <wp:extent cx="714375" cy="401320"/>
                <wp:effectExtent l="7620" t="7620" r="11430" b="10160"/>
                <wp:wrapSquare wrapText="bothSides"/>
                <wp:docPr id="201" name="Textové pole 201" descr="M:Nesvádíme vše na pravopi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Nesvádíme vše na pravopis</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1" o:spid="_x0000_s1254" type="#_x0000_t202" style="position:absolute;left:0;text-align:left;margin-left:5.05pt;margin-top:1pt;width:56.25pt;height:31.6pt;z-index:25179238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" o:allowincell="f" o:allowoverlap="f" strokecolor="white" strokeweight=".25pt">
                <v:stroke dashstyle="1 1" endcap="round"/>
                <v:textbox inset="3.75pt,0,0,0">
                  <w:txbxContent>
                    <w:p w:rsidR="00AE0362" w:rsidRDefault="00AE0362" w:rsidP="00AE0362">
                      <w:pPr>
                        <w:pStyle w:val="MarginlieMiniAware"/>
                      </w:pPr>
                      <w:r>
                        <w:t>Nesvádíme vše na pravopis</w:t>
                      </w:r>
                    </w:p>
                  </w:txbxContent>
                </v:textbox>
                <w10:wrap type="square" anchorx="page" anchory="line"/>
                <w10:anchorlock/>
              </v:shape>
            </w:pict>
          </mc:Fallback>
        </mc:AlternateContent>
      </w:r>
      <w:r w:rsidRPr="008717B1">
        <w:t xml:space="preserve">Napsat jakoukoli dobrou práci, stať nebo článek předpokládá vedle stylizačních dovedností dobrou znalost českého pravopisu. Je pochopitelné, že nemusíme ovládat vše, ale musíme mít stále k dispozici základní kodifikační příručky, jež nám pomohou v těch případech, kdy si písemnou podobou slova nebo tvaru nebudeme zcela jisti. Nesmíme být alibisty a všechno svádět na obtížný pravopis nebo na složitost pravidel, </w:t>
      </w:r>
      <w:r>
        <w:t xml:space="preserve">jež </w:t>
      </w:r>
      <w:r w:rsidRPr="008717B1">
        <w:t>nám brání napsa</w:t>
      </w:r>
      <w:r>
        <w:t>t</w:t>
      </w:r>
      <w:r w:rsidRPr="008717B1">
        <w:t xml:space="preserve"> dobré práce. Zapomeno</w:t>
      </w:r>
      <w:r>
        <w:t>ut je třeba i na „osobní cit</w:t>
      </w:r>
      <w:r w:rsidRPr="002E7EDE">
        <w:t>”</w:t>
      </w:r>
      <w:r w:rsidRPr="008717B1">
        <w:t>, který nemusí vždy odpovídat tomu, co j</w:t>
      </w:r>
      <w:r>
        <w:t>e správné. V tzv. „osobním citu</w:t>
      </w:r>
      <w:r w:rsidRPr="002E7EDE">
        <w:t>”</w:t>
      </w:r>
      <w:r w:rsidRPr="008717B1">
        <w:t xml:space="preserve"> ani v pravidlech </w:t>
      </w:r>
      <w:r>
        <w:t xml:space="preserve">vina </w:t>
      </w:r>
      <w:r w:rsidRPr="008717B1">
        <w:t>opravdu není. Vždyť není-li někdo dobrý řidič, nepojede dobře, lhostejno, zda bude sedět za volantem stařičkého automobilu nebo nejnovějšího typu BMW.</w:t>
      </w:r>
      <w:r>
        <w:t xml:space="preserve"> </w:t>
      </w:r>
    </w:p>
    <w:p w:rsidR="00AE0362" w:rsidRPr="00017D0C" w:rsidRDefault="00AE0362" w:rsidP="00AE0362">
      <w:pPr>
        <w:pStyle w:val="Normlnvt"/>
        <w:rPr>
          <w:b/>
        </w:rPr>
      </w:pPr>
    </w:p>
    <w:p w:rsidR="00AE0362" w:rsidRPr="00054D26" w:rsidRDefault="00AE0362" w:rsidP="00AE0362">
      <w:pPr>
        <w:pStyle w:val="Nadpis3"/>
      </w:pPr>
      <w:bookmarkStart w:id="2515" w:name="_Toc344223364"/>
      <w:bookmarkStart w:id="2516" w:name="_Toc344384343"/>
      <w:bookmarkStart w:id="2517" w:name="_Toc344392956"/>
      <w:bookmarkStart w:id="2518" w:name="_Toc344396284"/>
      <w:bookmarkStart w:id="2519" w:name="_Toc344829091"/>
      <w:bookmarkStart w:id="2520" w:name="_Toc344829131"/>
      <w:bookmarkStart w:id="2521" w:name="_Toc344830130"/>
      <w:bookmarkStart w:id="2522" w:name="_Toc344900425"/>
      <w:bookmarkStart w:id="2523" w:name="_Toc344961118"/>
      <w:bookmarkStart w:id="2524" w:name="_Toc344961236"/>
      <w:bookmarkStart w:id="2525" w:name="_Toc344966455"/>
      <w:bookmarkStart w:id="2526" w:name="_Toc344967375"/>
      <w:bookmarkStart w:id="2527" w:name="_Toc344970936"/>
      <w:bookmarkStart w:id="2528" w:name="_Toc345150666"/>
      <w:bookmarkStart w:id="2529" w:name="_Toc345152100"/>
      <w:bookmarkStart w:id="2530" w:name="_Toc345154914"/>
      <w:bookmarkStart w:id="2531" w:name="_Toc345155016"/>
      <w:bookmarkStart w:id="2532" w:name="_Toc345156349"/>
      <w:bookmarkStart w:id="2533" w:name="_Toc345156651"/>
      <w:bookmarkStart w:id="2534" w:name="_Toc345253157"/>
      <w:bookmarkStart w:id="2535" w:name="_Toc345429802"/>
      <w:bookmarkStart w:id="2536" w:name="_Toc348846464"/>
      <w:bookmarkStart w:id="2537" w:name="_Toc348846500"/>
      <w:bookmarkStart w:id="2538" w:name="_Toc348846536"/>
      <w:bookmarkStart w:id="2539" w:name="_Toc348874150"/>
      <w:bookmarkStart w:id="2540" w:name="_Toc348954465"/>
      <w:bookmarkStart w:id="2541" w:name="_Toc349033094"/>
      <w:bookmarkStart w:id="2542" w:name="_Toc349040518"/>
      <w:bookmarkStart w:id="2543" w:name="_Toc349051345"/>
      <w:bookmarkStart w:id="2544" w:name="_Toc349200109"/>
      <w:bookmarkStart w:id="2545" w:name="_Toc349295524"/>
      <w:bookmarkStart w:id="2546" w:name="_Toc349485590"/>
      <w:bookmarkStart w:id="2547" w:name="_Toc349564752"/>
      <w:bookmarkStart w:id="2548" w:name="_Toc349567300"/>
      <w:bookmarkStart w:id="2549" w:name="_Toc349568280"/>
      <w:bookmarkStart w:id="2550" w:name="_Toc369165086"/>
      <w:bookmarkStart w:id="2551" w:name="_Toc369165635"/>
      <w:bookmarkStart w:id="2552" w:name="_Toc369166855"/>
      <w:bookmarkStart w:id="2553" w:name="_Toc369166892"/>
      <w:bookmarkStart w:id="2554" w:name="_Toc369190515"/>
      <w:bookmarkStart w:id="2555" w:name="_Toc369941584"/>
      <w:bookmarkStart w:id="2556" w:name="_Toc369944780"/>
      <w:bookmarkStart w:id="2557" w:name="_Toc369944817"/>
      <w:bookmarkStart w:id="2558" w:name="_Toc369944854"/>
      <w:bookmarkStart w:id="2559" w:name="_Toc369945344"/>
      <w:bookmarkStart w:id="2560" w:name="_Toc369948802"/>
      <w:bookmarkStart w:id="2561" w:name="_Toc370023173"/>
      <w:bookmarkStart w:id="2562" w:name="_Toc370024139"/>
      <w:bookmarkStart w:id="2563" w:name="_Toc370028128"/>
      <w:bookmarkStart w:id="2564" w:name="_Toc370055813"/>
      <w:bookmarkStart w:id="2565" w:name="_Toc370375789"/>
      <w:bookmarkStart w:id="2566" w:name="_Toc370376249"/>
      <w:bookmarkStart w:id="2567" w:name="_Toc370385376"/>
      <w:bookmarkStart w:id="2568" w:name="_Toc370990336"/>
      <w:bookmarkStart w:id="2569" w:name="_Toc371046370"/>
      <w:bookmarkStart w:id="2570" w:name="_Toc371233744"/>
      <w:bookmarkStart w:id="2571" w:name="_Toc371254503"/>
      <w:bookmarkStart w:id="2572" w:name="_Toc371310588"/>
      <w:bookmarkStart w:id="2573" w:name="_Toc371392792"/>
      <w:bookmarkStart w:id="2574" w:name="_Toc372261893"/>
      <w:bookmarkStart w:id="2575" w:name="_Toc372622304"/>
      <w:bookmarkStart w:id="2576" w:name="_Toc372628310"/>
      <w:bookmarkStart w:id="2577" w:name="_Toc372778478"/>
      <w:bookmarkStart w:id="2578" w:name="_Toc394755109"/>
      <w:bookmarkStart w:id="2579" w:name="_Toc394759873"/>
      <w:bookmarkStart w:id="2580" w:name="_Toc394760011"/>
      <w:bookmarkStart w:id="2581" w:name="_Toc394821550"/>
      <w:bookmarkStart w:id="2582" w:name="_Toc394834583"/>
      <w:bookmarkStart w:id="2583" w:name="_Toc394919213"/>
      <w:bookmarkStart w:id="2584" w:name="_Toc404616554"/>
      <w:bookmarkStart w:id="2585" w:name="_Toc404954620"/>
      <w:bookmarkStart w:id="2586" w:name="_Toc404962229"/>
      <w:bookmarkStart w:id="2587" w:name="_Toc405006586"/>
      <w:bookmarkStart w:id="2588" w:name="_Toc405034838"/>
      <w:bookmarkStart w:id="2589" w:name="_Toc405037522"/>
      <w:bookmarkStart w:id="2590" w:name="_Toc405046494"/>
      <w:bookmarkStart w:id="2591" w:name="_Toc405046709"/>
      <w:bookmarkStart w:id="2592" w:name="_Toc405051262"/>
      <w:bookmarkStart w:id="2593" w:name="_Toc405101528"/>
      <w:bookmarkStart w:id="2594" w:name="_Toc405101580"/>
      <w:bookmarkStart w:id="2595" w:name="_Toc405101632"/>
      <w:bookmarkStart w:id="2596" w:name="_Toc405101684"/>
      <w:bookmarkStart w:id="2597" w:name="_Toc405105301"/>
      <w:bookmarkStart w:id="2598" w:name="_Toc405105353"/>
      <w:bookmarkStart w:id="2599" w:name="_Toc405105483"/>
      <w:bookmarkStart w:id="2600" w:name="_Toc405105535"/>
      <w:bookmarkStart w:id="2601" w:name="_Toc405105587"/>
      <w:bookmarkStart w:id="2602" w:name="_Toc405105639"/>
      <w:bookmarkStart w:id="2603" w:name="_Toc405105691"/>
      <w:bookmarkStart w:id="2604" w:name="_Toc405105743"/>
      <w:bookmarkStart w:id="2605" w:name="_Toc405105795"/>
      <w:bookmarkStart w:id="2606" w:name="_Toc405105847"/>
      <w:bookmarkStart w:id="2607" w:name="_Toc405114651"/>
      <w:bookmarkStart w:id="2608" w:name="_Toc405124979"/>
      <w:bookmarkStart w:id="2609" w:name="_Toc405208061"/>
      <w:bookmarkStart w:id="2610" w:name="_Toc405208751"/>
      <w:bookmarkStart w:id="2611" w:name="_Toc405208803"/>
      <w:bookmarkStart w:id="2612" w:name="_Toc405215405"/>
      <w:bookmarkStart w:id="2613" w:name="_Toc405215457"/>
      <w:bookmarkStart w:id="2614" w:name="_Toc405218678"/>
      <w:bookmarkStart w:id="2615" w:name="_Toc405218923"/>
      <w:bookmarkStart w:id="2616" w:name="_Toc405218971"/>
      <w:bookmarkStart w:id="2617" w:name="_Toc405219018"/>
      <w:bookmarkStart w:id="2618" w:name="_Toc405219065"/>
      <w:bookmarkStart w:id="2619" w:name="_Toc405219111"/>
      <w:bookmarkStart w:id="2620" w:name="_Toc405219157"/>
      <w:bookmarkStart w:id="2621" w:name="_Toc405219202"/>
      <w:bookmarkStart w:id="2622" w:name="_Toc405219297"/>
      <w:bookmarkStart w:id="2623" w:name="_Toc405219342"/>
      <w:bookmarkStart w:id="2624" w:name="_Toc405221153"/>
      <w:bookmarkStart w:id="2625" w:name="_Toc405456632"/>
      <w:bookmarkStart w:id="2626" w:name="_Toc405456802"/>
      <w:bookmarkStart w:id="2627" w:name="_Toc405456848"/>
      <w:bookmarkStart w:id="2628" w:name="_Toc405456894"/>
      <w:bookmarkStart w:id="2629" w:name="_Toc405475990"/>
      <w:bookmarkStart w:id="2630" w:name="_Toc408920452"/>
      <w:bookmarkStart w:id="2631" w:name="_Toc408920502"/>
      <w:bookmarkStart w:id="2632" w:name="_Toc409090347"/>
      <w:bookmarkStart w:id="2633" w:name="_Toc409412112"/>
      <w:bookmarkStart w:id="2634" w:name="_Toc409414979"/>
      <w:bookmarkStart w:id="2635" w:name="_Toc409415567"/>
      <w:bookmarkStart w:id="2636" w:name="_Toc409417146"/>
      <w:r>
        <w:t xml:space="preserve">Stručně </w:t>
      </w:r>
      <w:r w:rsidRPr="00017D0C">
        <w:t xml:space="preserve"> </w:t>
      </w:r>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t>o českém pravopisu</w:t>
      </w:r>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p>
    <w:p w:rsidR="00AE0362" w:rsidRDefault="00AE0362" w:rsidP="00AE0362">
      <w:pPr>
        <w:pStyle w:val="Normlnvt"/>
      </w:pPr>
      <w:r>
        <w:rPr>
          <w:noProof/>
        </w:rPr>
        <mc:AlternateContent>
          <mc:Choice Requires="wps">
            <w:drawing>
              <wp:anchor distT="0" distB="0" distL="0" distR="0" simplePos="0" relativeHeight="251793408" behindDoc="0" locked="1" layoutInCell="0" allowOverlap="0">
                <wp:simplePos x="0" y="0"/>
                <wp:positionH relativeFrom="page">
                  <wp:align>right</wp:align>
                </wp:positionH>
                <wp:positionV relativeFrom="line">
                  <wp:posOffset>12700</wp:posOffset>
                </wp:positionV>
                <wp:extent cx="714375" cy="401320"/>
                <wp:effectExtent l="7620" t="13970" r="11430" b="13335"/>
                <wp:wrapSquare wrapText="bothSides"/>
                <wp:docPr id="200" name="Textové pole 200" descr="M:Pravopis odráží vývoj společn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Pravopis odráží vývoj společnosti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00" o:spid="_x0000_s1255" type="#_x0000_t202" style="position:absolute;left:0;text-align:left;margin-left:5.05pt;margin-top:1pt;width:56.25pt;height:31.6pt;z-index:25179340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" o:allowincell="f" o:allowoverlap="f" strokecolor="white" strokeweight=".25pt">
                <v:stroke dashstyle="1 1" endcap="round"/>
                <v:textbox inset="3.75pt,0,0,0">
                  <w:txbxContent>
                    <w:p w:rsidR="00AE0362" w:rsidRDefault="00AE0362" w:rsidP="00AE0362">
                      <w:pPr>
                        <w:pStyle w:val="MarginlieMiniAware"/>
                      </w:pPr>
                      <w:r>
                        <w:t>Pravopis odráží vývoj společnosti</w:t>
                      </w:r>
                    </w:p>
                  </w:txbxContent>
                </v:textbox>
                <w10:wrap type="square" anchorx="page" anchory="line"/>
                <w10:anchorlock/>
              </v:shape>
            </w:pict>
          </mc:Fallback>
        </mc:AlternateContent>
      </w:r>
      <w:r w:rsidRPr="00FF243E">
        <w:t xml:space="preserve">Vývoj českého jazykového systému procházel mnoha generacemi. Pravopis je z tohoto hlediska soustava, kterou člověk vědomě k jazyku dodal, kterou mohou lidé </w:t>
      </w:r>
      <w:r w:rsidRPr="00FF243E">
        <w:lastRenderedPageBreak/>
        <w:t>ovlivňovat a pomalu, ale soustavně měnit. Pravopis proto chápeme jako historicky vzniklou společenskou normu, jako soubor pravidel, která stanovují, jak máme zachycovat jazyk graficky.  Výstižně zaznamená mluvené projevy a umožňuje snadné porozumění psaným projevům.</w:t>
      </w:r>
    </w:p>
    <w:p w:rsidR="00AE0362" w:rsidRPr="000F73C0" w:rsidRDefault="00AE0362" w:rsidP="00AE0362">
      <w:pPr>
        <w:pStyle w:val="Normlnvt"/>
      </w:pPr>
    </w:p>
    <w:p w:rsidR="00AE0362" w:rsidRPr="00E07EB2" w:rsidRDefault="00AE0362" w:rsidP="00AE0362">
      <w:pPr>
        <w:pStyle w:val="Normlnvt"/>
      </w:pPr>
      <w:r>
        <w:rPr>
          <w:noProof/>
        </w:rPr>
        <mc:AlternateContent>
          <mc:Choice Requires="wps">
            <w:drawing>
              <wp:anchor distT="0" distB="0" distL="0" distR="0" simplePos="0" relativeHeight="251794432" behindDoc="0" locked="1" layoutInCell="0" allowOverlap="0">
                <wp:simplePos x="0" y="0"/>
                <wp:positionH relativeFrom="page">
                  <wp:align>right</wp:align>
                </wp:positionH>
                <wp:positionV relativeFrom="line">
                  <wp:posOffset>12700</wp:posOffset>
                </wp:positionV>
                <wp:extent cx="714375" cy="277495"/>
                <wp:effectExtent l="7620" t="6350" r="11430" b="11430"/>
                <wp:wrapSquare wrapText="bothSides"/>
                <wp:docPr id="199" name="Textové pole 199" descr="M:Pravidla nám pomáhaj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Pravidla nám pomáhají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9" o:spid="_x0000_s1256" type="#_x0000_t202" style="position:absolute;left:0;text-align:left;margin-left:5.05pt;margin-top:1pt;width:56.25pt;height:21.85pt;z-index:25179443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" o:allowincell="f" o:allowoverlap="f" strokecolor="white" strokeweight=".25pt">
                <v:stroke dashstyle="1 1" endcap="round"/>
                <v:textbox inset="3.75pt,0,0,0">
                  <w:txbxContent>
                    <w:p w:rsidR="00AE0362" w:rsidRDefault="00AE0362" w:rsidP="00AE0362">
                      <w:pPr>
                        <w:pStyle w:val="MarginlieMiniAware"/>
                      </w:pPr>
                      <w:r>
                        <w:t>Pravidla nám pomáhají</w:t>
                      </w:r>
                    </w:p>
                  </w:txbxContent>
                </v:textbox>
                <w10:wrap type="square" anchorx="page" anchory="line"/>
                <w10:anchorlock/>
              </v:shape>
            </w:pict>
          </mc:Fallback>
        </mc:AlternateContent>
      </w:r>
      <w:r w:rsidRPr="00E07EB2">
        <w:t>Vyhledat potřebnou informaci v</w:t>
      </w:r>
      <w:r>
        <w:t> </w:t>
      </w:r>
      <w:r w:rsidRPr="00E07EB2">
        <w:rPr>
          <w:i/>
        </w:rPr>
        <w:t>Pravidlech</w:t>
      </w:r>
      <w:r>
        <w:rPr>
          <w:i/>
        </w:rPr>
        <w:t xml:space="preserve"> českého pravopisu </w:t>
      </w:r>
      <w:r w:rsidRPr="00E07EB2">
        <w:t xml:space="preserve">nebo ve slovnících nebývá obtížné. Je však třeba znát význam užívaných zkratek. Jejich seznam je uveden např. ve školním vydání </w:t>
      </w:r>
      <w:r w:rsidRPr="00E07EB2">
        <w:rPr>
          <w:i/>
        </w:rPr>
        <w:t xml:space="preserve">Pravidel </w:t>
      </w:r>
      <w:r w:rsidRPr="00E07EB2">
        <w:t>před pojednáním o pravopisných pravidlech. Důležité je zapa</w:t>
      </w:r>
      <w:r>
        <w:t xml:space="preserve">matovat si, že  </w:t>
      </w:r>
      <w:r w:rsidRPr="00E07EB2">
        <w:t xml:space="preserve">v </w:t>
      </w:r>
      <w:r w:rsidRPr="00E07EB2">
        <w:rPr>
          <w:b/>
        </w:rPr>
        <w:t>hranatých závorkách nejsou uvedeny údaje o pravopisu, ale poučení o výslovnosti</w:t>
      </w:r>
      <w:r w:rsidRPr="00E07EB2">
        <w:t xml:space="preserve">. Pro praxi je účelné a prospěšné seznámit se důkladně s úvodní částí </w:t>
      </w:r>
      <w:r w:rsidRPr="00E07EB2">
        <w:rPr>
          <w:i/>
        </w:rPr>
        <w:t>Pravidel</w:t>
      </w:r>
      <w:r w:rsidRPr="00E07EB2">
        <w:t>.</w:t>
      </w:r>
    </w:p>
    <w:p w:rsidR="00AE0362" w:rsidRDefault="00AE0362" w:rsidP="00AE0362">
      <w:pPr>
        <w:pStyle w:val="Normlnvt"/>
      </w:pPr>
      <w:r w:rsidRPr="00E07EB2">
        <w:t xml:space="preserve">Provádět změny  pravopisu není jednoduché, i když se na nich podílejí přední odborníci. V žádném případě nejde o zásahy náhodné. Při kodifikaci je třeba brát v úvahu normu, zvážit závažnost tradice a v neposlední řadě i sílu zvyku. Vždyť třeba odstraněním psaní </w:t>
      </w:r>
      <w:r w:rsidRPr="00E07EB2">
        <w:rPr>
          <w:i/>
        </w:rPr>
        <w:t>i, í</w:t>
      </w:r>
      <w:r w:rsidRPr="00E07EB2">
        <w:t xml:space="preserve"> oproti </w:t>
      </w:r>
      <w:r w:rsidRPr="00E07EB2">
        <w:rPr>
          <w:i/>
        </w:rPr>
        <w:t>y, ý</w:t>
      </w:r>
      <w:r w:rsidRPr="00E07EB2">
        <w:t xml:space="preserve">, po němž mnozí tolik volají, by byly nejen znehodnoceny předcházející tištěné spisy, ale obtížně bychom vyjadřovali významy slov </w:t>
      </w:r>
      <w:r w:rsidRPr="00E07EB2">
        <w:rPr>
          <w:i/>
        </w:rPr>
        <w:t xml:space="preserve">být – bít, mýt – mít, výr – vír </w:t>
      </w:r>
      <w:r w:rsidRPr="00E07EB2">
        <w:t xml:space="preserve"> aj. Takovou úpravou by se výrazně změnil obraz českého písma, na který jsme zvyklí. Proto výraznější úpravy pravopisu u národů s bohatým písemnictvím narážejí na odpor. O zjednodušení našeho pravopisu se pokoušely již generace před námi. Není to však věc jednoduchá, jak by se na první pohled zdálo. Je třeba přihlížet k různým požadavkům, které se mnohdy kříží a jsou </w:t>
      </w:r>
      <w:r>
        <w:t>často i</w:t>
      </w:r>
      <w:r w:rsidRPr="00E07EB2">
        <w:t xml:space="preserve"> protichůdné.</w:t>
      </w:r>
    </w:p>
    <w:p w:rsidR="00AE0362" w:rsidRPr="00E07EB2" w:rsidRDefault="00AE0362" w:rsidP="00AE0362">
      <w:pPr>
        <w:pStyle w:val="Normlnvt"/>
      </w:pPr>
    </w:p>
    <w:p w:rsidR="00AE0362" w:rsidRPr="003B375F" w:rsidRDefault="00AE0362" w:rsidP="00AE0362">
      <w:pPr>
        <w:pStyle w:val="NadpisikonyMiniAware"/>
        <w:spacing w:after="510"/>
      </w:pPr>
      <w:r>
        <w:t>Příklad</w:t>
      </w:r>
      <w:r>
        <w:rPr>
          <w:noProof/>
        </w:rPr>
        <mc:AlternateContent>
          <mc:Choice Requires="wps">
            <w:drawing>
              <wp:anchor distT="0" distB="0" distL="0" distR="0" simplePos="0" relativeHeight="251795456" behindDoc="0" locked="1" layoutInCell="1" allowOverlap="0">
                <wp:simplePos x="0" y="0"/>
                <wp:positionH relativeFrom="page">
                  <wp:align>right</wp:align>
                </wp:positionH>
                <wp:positionV relativeFrom="line">
                  <wp:posOffset>12700</wp:posOffset>
                </wp:positionV>
                <wp:extent cx="527050" cy="479425"/>
                <wp:effectExtent l="7620" t="8890" r="8255" b="6985"/>
                <wp:wrapSquare wrapText="bothSides"/>
                <wp:docPr id="198" name="Textové pole 198" descr="I:ikona6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97" name="Obrázek 19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8" o:spid="_x0000_s1257" type="#_x0000_t202" style="position:absolute;left:0;text-align:left;margin-left:-9.7pt;margin-top:1pt;width:41.5pt;height:37.75pt;z-index:2517954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knXXI&#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97" name="Obrázek 197" descr="I:ikona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ikona6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406643" w:rsidRDefault="00AE0362" w:rsidP="00AE0362">
      <w:pPr>
        <w:rPr>
          <w:rFonts w:ascii="Arial" w:eastAsia="SimSun" w:hAnsi="Arial" w:cs="Arial"/>
          <w:color w:val="000000"/>
          <w:sz w:val="48"/>
          <w:szCs w:val="48"/>
          <w:lang w:eastAsia="zh-CN"/>
        </w:rPr>
      </w:pPr>
      <w:r w:rsidRPr="003B375F">
        <w:t xml:space="preserve">V některých případech se psaní </w:t>
      </w:r>
      <w:r w:rsidRPr="003B375F">
        <w:rPr>
          <w:i/>
        </w:rPr>
        <w:t xml:space="preserve"> i/y</w:t>
      </w:r>
      <w:r w:rsidRPr="003B375F">
        <w:t xml:space="preserve"> však během vývoje změnilo. Slovo </w:t>
      </w:r>
      <w:r w:rsidRPr="00502D50">
        <w:rPr>
          <w:b/>
          <w:bCs/>
          <w:i/>
        </w:rPr>
        <w:t>lišaj</w:t>
      </w:r>
      <w:r w:rsidRPr="003B375F">
        <w:t xml:space="preserve"> </w:t>
      </w:r>
      <w:r>
        <w:t xml:space="preserve">(nejznámější je asi lišaj smrtihlav) </w:t>
      </w:r>
      <w:r w:rsidRPr="003B375F">
        <w:t xml:space="preserve">se píše v současnosti s měkkým </w:t>
      </w:r>
      <w:r w:rsidRPr="003B375F">
        <w:rPr>
          <w:i/>
        </w:rPr>
        <w:t>i</w:t>
      </w:r>
      <w:r w:rsidRPr="003B375F">
        <w:t xml:space="preserve">, do roku 1957 se však psalo s tvrdým </w:t>
      </w:r>
      <w:r w:rsidRPr="003B375F">
        <w:rPr>
          <w:i/>
        </w:rPr>
        <w:t>y</w:t>
      </w:r>
      <w:r w:rsidRPr="003B375F">
        <w:t xml:space="preserve">, protože se mylně soudilo, že jde o odvozeninu od slova </w:t>
      </w:r>
      <w:r w:rsidRPr="003B375F">
        <w:rPr>
          <w:i/>
        </w:rPr>
        <w:t>lysý</w:t>
      </w:r>
      <w:r>
        <w:t xml:space="preserve">. Podle starých lidových názorů byli za šiřitele moru, horečky nebo zimnice a kožních nemocí často považováno motýli a můry. </w:t>
      </w:r>
      <w:r>
        <w:rPr>
          <w:rFonts w:eastAsia="SimSun"/>
          <w:lang w:eastAsia="zh-CN"/>
        </w:rPr>
        <w:t xml:space="preserve">Původní praslovanský název kožní choroby byl přenesen na domnělého šiřitele této nemoci, motýla. Doklady obou slov najdeme v Jungmannově slovníku. Obdobná je situace se slovem </w:t>
      </w:r>
      <w:r>
        <w:rPr>
          <w:rFonts w:eastAsia="SimSun"/>
          <w:b/>
          <w:bCs/>
          <w:i/>
          <w:iCs/>
          <w:lang w:eastAsia="zh-CN"/>
        </w:rPr>
        <w:t>sirup</w:t>
      </w:r>
      <w:r>
        <w:rPr>
          <w:rFonts w:eastAsia="SimSun"/>
          <w:lang w:eastAsia="zh-CN"/>
        </w:rPr>
        <w:t xml:space="preserve">. Slovo píšeme uvedeným pravopisem také od r. 1957. Mylná etymologie vedla k jeho spojení se slovem </w:t>
      </w:r>
      <w:r>
        <w:rPr>
          <w:rFonts w:eastAsia="SimSun"/>
          <w:i/>
          <w:iCs/>
          <w:lang w:eastAsia="zh-CN"/>
        </w:rPr>
        <w:t>syrý</w:t>
      </w:r>
      <w:r>
        <w:rPr>
          <w:rFonts w:eastAsia="SimSun"/>
          <w:lang w:eastAsia="zh-CN"/>
        </w:rPr>
        <w:t xml:space="preserve">. Podstatné jméno </w:t>
      </w:r>
      <w:r>
        <w:rPr>
          <w:rFonts w:eastAsia="SimSun"/>
          <w:i/>
          <w:iCs/>
          <w:lang w:eastAsia="zh-CN"/>
        </w:rPr>
        <w:t>sirup</w:t>
      </w:r>
      <w:r>
        <w:rPr>
          <w:rFonts w:eastAsia="SimSun"/>
          <w:lang w:eastAsia="zh-CN"/>
        </w:rPr>
        <w:t xml:space="preserve"> pochází z arabštiny (ve významu „nápoj</w:t>
      </w:r>
      <w:r w:rsidRPr="002E7EDE">
        <w:t>”</w:t>
      </w:r>
      <w:r>
        <w:rPr>
          <w:rFonts w:eastAsia="SimSun"/>
          <w:lang w:eastAsia="zh-CN"/>
        </w:rPr>
        <w:t xml:space="preserve">) a do Evropy se dostalo prostřednictvím latiny (na naše území prostřednictvím němčiny – maskulinum </w:t>
      </w:r>
      <w:r>
        <w:rPr>
          <w:rFonts w:eastAsia="SimSun"/>
          <w:i/>
          <w:iCs/>
          <w:lang w:eastAsia="zh-CN"/>
        </w:rPr>
        <w:t>Sirup</w:t>
      </w:r>
      <w:r>
        <w:rPr>
          <w:rFonts w:eastAsia="SimSun"/>
          <w:lang w:eastAsia="zh-CN"/>
        </w:rPr>
        <w:t xml:space="preserve">). </w:t>
      </w:r>
    </w:p>
    <w:p w:rsidR="00AE0362" w:rsidRDefault="00AE0362" w:rsidP="00AE0362">
      <w:pPr>
        <w:pStyle w:val="Normlnvt"/>
        <w:rPr>
          <w:b/>
        </w:rPr>
      </w:pPr>
    </w:p>
    <w:p w:rsidR="00AE0362" w:rsidRPr="003B375F" w:rsidRDefault="00AE0362" w:rsidP="00AE0362">
      <w:pPr>
        <w:pStyle w:val="Normlnvt"/>
      </w:pPr>
      <w:r>
        <w:rPr>
          <w:noProof/>
        </w:rPr>
        <mc:AlternateContent>
          <mc:Choice Requires="wps">
            <w:drawing>
              <wp:anchor distT="0" distB="0" distL="0" distR="0" simplePos="0" relativeHeight="251796480"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196" name="Textové pole 196" descr="M:Jsou Pravidla složit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Jsou Pravidla složitá?</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6" o:spid="_x0000_s1258" type="#_x0000_t202" style="position:absolute;left:0;text-align:left;margin-left:5.05pt;margin-top:1pt;width:56.25pt;height:21.85pt;z-index:2517964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Cgf2g18CAACc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Jsou Pravidla složitá?</w:t>
                      </w:r>
                    </w:p>
                  </w:txbxContent>
                </v:textbox>
                <w10:wrap type="square" anchorx="page" anchory="line"/>
                <w10:anchorlock/>
              </v:shape>
            </w:pict>
          </mc:Fallback>
        </mc:AlternateContent>
      </w:r>
      <w:r w:rsidRPr="003B375F">
        <w:t>Mnozí z nás si velmi často kladou otázky: Proč jsou pravopisná pravidla tak složitá a komplikovaná? Proč nevytvořili naši jazykovědci pravopis jednodušší, snadněji zvládnutelný?  V žádném případě nejde o otázky nové. Kladli si je již naši předkové a také na ně hledali odpověď. Stejně jako naši předkové, do</w:t>
      </w:r>
      <w:r>
        <w:t>s</w:t>
      </w:r>
      <w:r w:rsidRPr="003B375F">
        <w:t>pějeme asi ke stejnému závěru. Náš pravopis je výsledkem spisovatelské a písařské praxe několika staletí, je dán tradicí  a podíl vědy na jeho ustálení byl menší, než bychom předpokládali. Během dlouhého vývoje jazyka se psaní některých slov ustálilo, mnohdy rozdílným způsobem, a proto formulace jednotlivých pravidel bývají složité, komplikované a neobejdou se bez odchylek a výjimek.</w:t>
      </w:r>
    </w:p>
    <w:p w:rsidR="00AE0362" w:rsidRDefault="00AE0362" w:rsidP="00AE0362">
      <w:pPr>
        <w:pStyle w:val="Normlnvt"/>
        <w:rPr>
          <w:b/>
        </w:rPr>
      </w:pPr>
    </w:p>
    <w:p w:rsidR="00AE0362" w:rsidRPr="00DA355D" w:rsidRDefault="00AE0362" w:rsidP="00AE0362">
      <w:pPr>
        <w:pStyle w:val="NadpisikonyMiniAware"/>
        <w:spacing w:after="530"/>
      </w:pPr>
      <w:r>
        <w:t>Pro zájemce</w:t>
      </w:r>
      <w:r>
        <w:rPr>
          <w:noProof/>
        </w:rPr>
        <mc:AlternateContent>
          <mc:Choice Requires="wps">
            <w:drawing>
              <wp:anchor distT="0" distB="0" distL="0" distR="0" simplePos="0" relativeHeight="251797504"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195" name="Textové pole 19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94" name="Obrázek 19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5" o:spid="_x0000_s1259" type="#_x0000_t202" style="position:absolute;left:0;text-align:left;margin-left:-9.7pt;margin-top:1pt;width:41.5pt;height:37.75pt;z-index:2517975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a8y+0&#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94" name="Obrázek 19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A355D" w:rsidRDefault="00AE0362" w:rsidP="00AE0362">
      <w:r w:rsidRPr="00DA355D">
        <w:lastRenderedPageBreak/>
        <w:t xml:space="preserve">Třeba ani nevíme, že se </w:t>
      </w:r>
      <w:r w:rsidRPr="00DA355D">
        <w:rPr>
          <w:b/>
          <w:bCs/>
          <w:i/>
        </w:rPr>
        <w:t>pyká</w:t>
      </w:r>
      <w:r w:rsidRPr="00DA355D">
        <w:rPr>
          <w:b/>
          <w:bCs/>
        </w:rPr>
        <w:t xml:space="preserve"> </w:t>
      </w:r>
      <w:r w:rsidRPr="00DA355D">
        <w:t xml:space="preserve">za spáchané hříchy, ale děti </w:t>
      </w:r>
      <w:r w:rsidRPr="00DA355D">
        <w:rPr>
          <w:i/>
        </w:rPr>
        <w:t xml:space="preserve"> </w:t>
      </w:r>
      <w:r w:rsidRPr="00DA355D">
        <w:rPr>
          <w:b/>
          <w:bCs/>
          <w:i/>
        </w:rPr>
        <w:t>pikají</w:t>
      </w:r>
      <w:r w:rsidRPr="00DA355D">
        <w:rPr>
          <w:b/>
          <w:bCs/>
        </w:rPr>
        <w:t>,</w:t>
      </w:r>
      <w:r w:rsidRPr="00DA355D">
        <w:t xml:space="preserve"> když si hrají na </w:t>
      </w:r>
      <w:r w:rsidRPr="00DA355D">
        <w:rPr>
          <w:i/>
        </w:rPr>
        <w:t xml:space="preserve"> </w:t>
      </w:r>
      <w:r w:rsidRPr="00DA355D">
        <w:rPr>
          <w:b/>
          <w:bCs/>
          <w:i/>
        </w:rPr>
        <w:t>pikanou</w:t>
      </w:r>
      <w:r w:rsidRPr="00DA355D">
        <w:t xml:space="preserve"> (druh schovávané). Ve slově </w:t>
      </w:r>
      <w:r w:rsidRPr="00DA355D">
        <w:rPr>
          <w:b/>
          <w:i/>
        </w:rPr>
        <w:t xml:space="preserve"> šmitec</w:t>
      </w:r>
      <w:r w:rsidRPr="00DA355D">
        <w:t xml:space="preserve">, na něž se frekventanti kurzů často ptají, se píše </w:t>
      </w:r>
      <w:r w:rsidRPr="00DA355D">
        <w:rPr>
          <w:i/>
        </w:rPr>
        <w:t>-i-</w:t>
      </w:r>
      <w:r w:rsidRPr="00DA355D">
        <w:t xml:space="preserve">, ačkoli se obecně soudí, že jde o nespisovnou podobu slova </w:t>
      </w:r>
      <w:r w:rsidRPr="00386D1A">
        <w:rPr>
          <w:b/>
          <w:bCs/>
          <w:i/>
        </w:rPr>
        <w:t>smyčec</w:t>
      </w:r>
      <w:r w:rsidRPr="00DA355D">
        <w:t xml:space="preserve"> (odv</w:t>
      </w:r>
      <w:r>
        <w:t>ozeninu od „vyjmenovaného slova</w:t>
      </w:r>
      <w:r w:rsidRPr="002E7EDE">
        <w:t>”</w:t>
      </w:r>
      <w:r w:rsidRPr="00DA355D">
        <w:t xml:space="preserve"> </w:t>
      </w:r>
      <w:r w:rsidRPr="00DA355D">
        <w:rPr>
          <w:i/>
        </w:rPr>
        <w:t>smýkat</w:t>
      </w:r>
      <w:r w:rsidRPr="00DA355D">
        <w:t xml:space="preserve">). Tato úvaha nemá opodstatnění. Slovo </w:t>
      </w:r>
      <w:r w:rsidRPr="00DA355D">
        <w:rPr>
          <w:i/>
        </w:rPr>
        <w:t>šmitec</w:t>
      </w:r>
      <w:r w:rsidRPr="00DA355D">
        <w:t xml:space="preserve"> nelze považovat za synonymum ke slovu</w:t>
      </w:r>
      <w:r w:rsidRPr="00DA355D">
        <w:rPr>
          <w:i/>
        </w:rPr>
        <w:t xml:space="preserve"> smyčec</w:t>
      </w:r>
      <w:r w:rsidRPr="00DA355D">
        <w:t>, protože se použív</w:t>
      </w:r>
      <w:r>
        <w:t>á jen ve smyslu příslovce „dost</w:t>
      </w:r>
      <w:r w:rsidRPr="002E7EDE">
        <w:t>”</w:t>
      </w:r>
      <w:r w:rsidRPr="00DA355D">
        <w:t xml:space="preserve"> a neskloňuje se, kdežto </w:t>
      </w:r>
      <w:r w:rsidRPr="00DA355D">
        <w:rPr>
          <w:i/>
        </w:rPr>
        <w:t>smyčec</w:t>
      </w:r>
      <w:r w:rsidRPr="00DA355D">
        <w:t xml:space="preserve"> se skloňuje a jde o podstatné jméno. Výraz </w:t>
      </w:r>
      <w:r w:rsidRPr="00DA355D">
        <w:rPr>
          <w:i/>
        </w:rPr>
        <w:t>šmitec</w:t>
      </w:r>
      <w:r w:rsidRPr="00DA355D">
        <w:t xml:space="preserve">  nespojujeme se slovem </w:t>
      </w:r>
      <w:r w:rsidRPr="00DA355D">
        <w:rPr>
          <w:i/>
        </w:rPr>
        <w:t>smyčec</w:t>
      </w:r>
      <w:r w:rsidRPr="00DA355D">
        <w:t xml:space="preserve">, a proto není důvod psát v něm </w:t>
      </w:r>
      <w:r w:rsidRPr="00DA355D">
        <w:rPr>
          <w:i/>
        </w:rPr>
        <w:t>-y-</w:t>
      </w:r>
      <w:r w:rsidRPr="00DA355D">
        <w:t>.</w:t>
      </w:r>
    </w:p>
    <w:p w:rsidR="00AE0362" w:rsidRDefault="00AE0362" w:rsidP="00AE0362">
      <w:pPr>
        <w:pStyle w:val="Normlnvt"/>
        <w:rPr>
          <w:b/>
        </w:rPr>
      </w:pPr>
    </w:p>
    <w:p w:rsidR="00AE0362" w:rsidRDefault="00AE0362" w:rsidP="00AE0362">
      <w:pPr>
        <w:pStyle w:val="Normlnvt"/>
      </w:pPr>
      <w:r w:rsidRPr="00054D26">
        <w:t>Při srovnání českého pravopisu s pravopisem francouzským nebo anglickým musíme uznat, že český pravopis je lehčí, i když při srovnání se španělštinou, chorvatštinou nebo finštinou zjistíme, že je plný záludností.</w:t>
      </w:r>
    </w:p>
    <w:p w:rsidR="00AE0362" w:rsidRDefault="00AE0362" w:rsidP="00AE0362">
      <w:pPr>
        <w:pStyle w:val="Normlnvt"/>
      </w:pPr>
    </w:p>
    <w:p w:rsidR="00AE0362" w:rsidRPr="00C82B59" w:rsidRDefault="00AE0362" w:rsidP="00AE0362">
      <w:pPr>
        <w:pStyle w:val="Normlnvt"/>
      </w:pPr>
      <w:r w:rsidRPr="00C82B59">
        <w:rPr>
          <w:noProof/>
        </w:rPr>
        <mc:AlternateContent>
          <mc:Choice Requires="wps">
            <w:drawing>
              <wp:anchor distT="0" distB="0" distL="0" distR="0" simplePos="0" relativeHeight="251798528" behindDoc="0" locked="1" layoutInCell="0" allowOverlap="0">
                <wp:simplePos x="0" y="0"/>
                <wp:positionH relativeFrom="page">
                  <wp:align>right</wp:align>
                </wp:positionH>
                <wp:positionV relativeFrom="line">
                  <wp:posOffset>12700</wp:posOffset>
                </wp:positionV>
                <wp:extent cx="714375" cy="401320"/>
                <wp:effectExtent l="7620" t="8255" r="11430" b="9525"/>
                <wp:wrapSquare wrapText="bothSides"/>
                <wp:docPr id="193" name="Textové pole 193" descr="M:Pravopis nejsou jen pouč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Pravopis nejsou jen poučky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3" o:spid="_x0000_s1260" type="#_x0000_t202" style="position:absolute;left:0;text-align:left;margin-left:5.05pt;margin-top:1pt;width:56.25pt;height:31.6pt;z-index:2517985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" o:allowincell="f" o:allowoverlap="f" strokecolor="white" strokeweight=".25pt">
                <v:stroke dashstyle="1 1" endcap="round"/>
                <v:textbox inset="3.75pt,0,0,0">
                  <w:txbxContent>
                    <w:p w:rsidR="00AE0362" w:rsidRDefault="00AE0362" w:rsidP="00AE0362">
                      <w:pPr>
                        <w:pStyle w:val="MarginlieMiniAware"/>
                      </w:pPr>
                      <w:r>
                        <w:t>Pravopis nejsou jen poučky</w:t>
                      </w:r>
                    </w:p>
                  </w:txbxContent>
                </v:textbox>
                <w10:wrap type="square" anchorx="page" anchory="line"/>
                <w10:anchorlock/>
              </v:shape>
            </w:pict>
          </mc:Fallback>
        </mc:AlternateContent>
      </w:r>
      <w:r w:rsidRPr="00C82B59">
        <w:t xml:space="preserve">V akademickém vydání </w:t>
      </w:r>
      <w:r w:rsidRPr="00C82B59">
        <w:rPr>
          <w:i/>
        </w:rPr>
        <w:t>Pravidel</w:t>
      </w:r>
      <w:r w:rsidRPr="00C82B59">
        <w:t xml:space="preserve"> </w:t>
      </w:r>
      <w:r w:rsidRPr="00C82B59">
        <w:rPr>
          <w:i/>
        </w:rPr>
        <w:t>českého pravopisu</w:t>
      </w:r>
      <w:r w:rsidRPr="00C82B59">
        <w:t xml:space="preserve"> se dočteme, že pravopisná pravidla chápeme „jako soubor doporučení pro vytříbené písemné vyjadřování, od nichž se lze ve zvláštních případech odchýlit, pokud to píšící považuje za potřebné a zdůvodněné</w:t>
      </w:r>
      <w:r w:rsidRPr="002E7EDE">
        <w:t>”</w:t>
      </w:r>
      <w:r w:rsidRPr="00C82B59">
        <w:t xml:space="preserve"> (1993; s. 5). V následující části kapitoly se zaměříme na některé pravopisné jevy, na něž se uživatelé našeho jazyka nejčastěji ptají.</w:t>
      </w:r>
    </w:p>
    <w:p w:rsidR="00AE0362" w:rsidRDefault="00AE0362" w:rsidP="00AE0362">
      <w:pPr>
        <w:pStyle w:val="Normlnvt"/>
        <w:rPr>
          <w:b/>
        </w:rPr>
      </w:pPr>
    </w:p>
    <w:p w:rsidR="00AE0362" w:rsidRDefault="00AE0362" w:rsidP="00AE0362">
      <w:pPr>
        <w:pStyle w:val="Nadpis3"/>
      </w:pPr>
      <w:bookmarkStart w:id="2637" w:name="_Toc344223365"/>
      <w:bookmarkStart w:id="2638" w:name="_Toc344384344"/>
      <w:bookmarkStart w:id="2639" w:name="_Toc344392957"/>
      <w:bookmarkStart w:id="2640" w:name="_Toc344396285"/>
      <w:bookmarkStart w:id="2641" w:name="_Toc344829092"/>
      <w:bookmarkStart w:id="2642" w:name="_Toc344829132"/>
      <w:bookmarkStart w:id="2643" w:name="_Toc344830131"/>
      <w:bookmarkStart w:id="2644" w:name="_Toc344900426"/>
      <w:bookmarkStart w:id="2645" w:name="_Toc344961119"/>
      <w:bookmarkStart w:id="2646" w:name="_Toc344961237"/>
      <w:bookmarkStart w:id="2647" w:name="_Toc344966456"/>
      <w:bookmarkStart w:id="2648" w:name="_Toc344967376"/>
      <w:bookmarkStart w:id="2649" w:name="_Toc344970937"/>
      <w:bookmarkStart w:id="2650" w:name="_Toc345150667"/>
      <w:bookmarkStart w:id="2651" w:name="_Toc345152101"/>
      <w:bookmarkStart w:id="2652" w:name="_Toc345154915"/>
      <w:bookmarkStart w:id="2653" w:name="_Toc345155017"/>
      <w:bookmarkStart w:id="2654" w:name="_Toc345156350"/>
      <w:bookmarkStart w:id="2655" w:name="_Toc345156652"/>
      <w:bookmarkStart w:id="2656" w:name="_Toc345253158"/>
      <w:bookmarkStart w:id="2657" w:name="_Toc345429803"/>
      <w:bookmarkStart w:id="2658" w:name="_Toc348846465"/>
      <w:bookmarkStart w:id="2659" w:name="_Toc348846501"/>
      <w:bookmarkStart w:id="2660" w:name="_Toc348846537"/>
      <w:bookmarkStart w:id="2661" w:name="_Toc348874151"/>
      <w:bookmarkStart w:id="2662" w:name="_Toc348954466"/>
      <w:bookmarkStart w:id="2663" w:name="_Toc349033095"/>
      <w:bookmarkStart w:id="2664" w:name="_Toc349040519"/>
      <w:bookmarkStart w:id="2665" w:name="_Toc349051346"/>
      <w:bookmarkStart w:id="2666" w:name="_Toc349200110"/>
      <w:bookmarkStart w:id="2667" w:name="_Toc349295525"/>
      <w:bookmarkStart w:id="2668" w:name="_Toc349485591"/>
      <w:bookmarkStart w:id="2669" w:name="_Toc349564753"/>
      <w:bookmarkStart w:id="2670" w:name="_Toc349567301"/>
      <w:bookmarkStart w:id="2671" w:name="_Toc349568281"/>
      <w:bookmarkStart w:id="2672" w:name="_Toc369165087"/>
      <w:bookmarkStart w:id="2673" w:name="_Toc369165636"/>
      <w:bookmarkStart w:id="2674" w:name="_Toc369166856"/>
      <w:bookmarkStart w:id="2675" w:name="_Toc369166893"/>
      <w:bookmarkStart w:id="2676" w:name="_Toc369190516"/>
      <w:bookmarkStart w:id="2677" w:name="_Toc369941585"/>
      <w:bookmarkStart w:id="2678" w:name="_Toc369944781"/>
      <w:bookmarkStart w:id="2679" w:name="_Toc369944818"/>
      <w:bookmarkStart w:id="2680" w:name="_Toc369944855"/>
      <w:bookmarkStart w:id="2681" w:name="_Toc369945345"/>
      <w:bookmarkStart w:id="2682" w:name="_Toc369948803"/>
      <w:bookmarkStart w:id="2683" w:name="_Toc370023174"/>
      <w:bookmarkStart w:id="2684" w:name="_Toc370024140"/>
      <w:bookmarkStart w:id="2685" w:name="_Toc370028129"/>
      <w:bookmarkStart w:id="2686" w:name="_Toc370055814"/>
      <w:bookmarkStart w:id="2687" w:name="_Toc370375790"/>
      <w:bookmarkStart w:id="2688" w:name="_Toc370376250"/>
      <w:bookmarkStart w:id="2689" w:name="_Toc370385377"/>
      <w:bookmarkStart w:id="2690" w:name="_Toc370990337"/>
      <w:bookmarkStart w:id="2691" w:name="_Toc371046371"/>
      <w:bookmarkStart w:id="2692" w:name="_Toc371233745"/>
      <w:bookmarkStart w:id="2693" w:name="_Toc371254504"/>
      <w:bookmarkStart w:id="2694" w:name="_Toc371310589"/>
      <w:bookmarkStart w:id="2695" w:name="_Toc371392793"/>
      <w:bookmarkStart w:id="2696" w:name="_Toc372261894"/>
      <w:bookmarkStart w:id="2697" w:name="_Toc372622305"/>
      <w:bookmarkStart w:id="2698" w:name="_Toc372628311"/>
      <w:bookmarkStart w:id="2699" w:name="_Toc372778479"/>
      <w:bookmarkStart w:id="2700" w:name="_Toc394755110"/>
      <w:bookmarkStart w:id="2701" w:name="_Toc394759874"/>
      <w:bookmarkStart w:id="2702" w:name="_Toc394760012"/>
      <w:bookmarkStart w:id="2703" w:name="_Toc394821551"/>
      <w:bookmarkStart w:id="2704" w:name="_Toc394834584"/>
      <w:bookmarkStart w:id="2705" w:name="_Toc394919214"/>
      <w:bookmarkStart w:id="2706" w:name="_Toc404616555"/>
      <w:bookmarkStart w:id="2707" w:name="_Toc404954621"/>
      <w:bookmarkStart w:id="2708" w:name="_Toc404962230"/>
      <w:bookmarkStart w:id="2709" w:name="_Toc405006587"/>
      <w:bookmarkStart w:id="2710" w:name="_Toc405034839"/>
      <w:bookmarkStart w:id="2711" w:name="_Toc405037523"/>
      <w:bookmarkStart w:id="2712" w:name="_Toc405046495"/>
      <w:bookmarkStart w:id="2713" w:name="_Toc405046710"/>
      <w:bookmarkStart w:id="2714" w:name="_Toc405051263"/>
      <w:bookmarkStart w:id="2715" w:name="_Toc405101529"/>
      <w:bookmarkStart w:id="2716" w:name="_Toc405101581"/>
      <w:bookmarkStart w:id="2717" w:name="_Toc405101633"/>
      <w:bookmarkStart w:id="2718" w:name="_Toc405101685"/>
      <w:bookmarkStart w:id="2719" w:name="_Toc405105302"/>
      <w:bookmarkStart w:id="2720" w:name="_Toc405105354"/>
      <w:bookmarkStart w:id="2721" w:name="_Toc405105484"/>
      <w:bookmarkStart w:id="2722" w:name="_Toc405105536"/>
      <w:bookmarkStart w:id="2723" w:name="_Toc405105588"/>
      <w:bookmarkStart w:id="2724" w:name="_Toc405105640"/>
      <w:bookmarkStart w:id="2725" w:name="_Toc405105692"/>
      <w:bookmarkStart w:id="2726" w:name="_Toc405105744"/>
      <w:bookmarkStart w:id="2727" w:name="_Toc405105796"/>
      <w:bookmarkStart w:id="2728" w:name="_Toc405105848"/>
      <w:bookmarkStart w:id="2729" w:name="_Toc405114652"/>
      <w:bookmarkStart w:id="2730" w:name="_Toc405124980"/>
      <w:bookmarkStart w:id="2731" w:name="_Toc405208062"/>
      <w:bookmarkStart w:id="2732" w:name="_Toc405208752"/>
      <w:bookmarkStart w:id="2733" w:name="_Toc405208804"/>
      <w:bookmarkStart w:id="2734" w:name="_Toc405215406"/>
      <w:bookmarkStart w:id="2735" w:name="_Toc405215458"/>
      <w:bookmarkStart w:id="2736" w:name="_Toc405218679"/>
      <w:bookmarkStart w:id="2737" w:name="_Toc405218924"/>
      <w:bookmarkStart w:id="2738" w:name="_Toc405218972"/>
      <w:bookmarkStart w:id="2739" w:name="_Toc405219019"/>
      <w:bookmarkStart w:id="2740" w:name="_Toc405219066"/>
      <w:bookmarkStart w:id="2741" w:name="_Toc405219112"/>
      <w:bookmarkStart w:id="2742" w:name="_Toc405219158"/>
      <w:bookmarkStart w:id="2743" w:name="_Toc405219203"/>
      <w:bookmarkStart w:id="2744" w:name="_Toc405219298"/>
      <w:bookmarkStart w:id="2745" w:name="_Toc405219343"/>
      <w:bookmarkStart w:id="2746" w:name="_Toc405221154"/>
      <w:bookmarkStart w:id="2747" w:name="_Toc405456633"/>
      <w:bookmarkStart w:id="2748" w:name="_Toc405456803"/>
      <w:bookmarkStart w:id="2749" w:name="_Toc405456849"/>
      <w:bookmarkStart w:id="2750" w:name="_Toc405456895"/>
      <w:bookmarkStart w:id="2751" w:name="_Toc405475991"/>
      <w:bookmarkStart w:id="2752" w:name="_Toc408920453"/>
      <w:bookmarkStart w:id="2753" w:name="_Toc408920503"/>
      <w:bookmarkStart w:id="2754" w:name="_Toc409090348"/>
      <w:bookmarkStart w:id="2755" w:name="_Toc409412113"/>
      <w:bookmarkStart w:id="2756" w:name="_Toc409414980"/>
      <w:bookmarkStart w:id="2757" w:name="_Toc409415568"/>
      <w:bookmarkStart w:id="2758" w:name="_Toc409417147"/>
      <w:r>
        <w:t>Čemu je třeba věnovat pozornost</w:t>
      </w:r>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rsidR="00AE0362" w:rsidRDefault="00AE0362" w:rsidP="00AE0362">
      <w:pPr>
        <w:pStyle w:val="Normlnvt"/>
        <w:rPr>
          <w:i/>
        </w:rPr>
      </w:pPr>
    </w:p>
    <w:p w:rsidR="00AE0362" w:rsidRPr="006525CA" w:rsidRDefault="00AE0362" w:rsidP="00AE0362">
      <w:pPr>
        <w:pStyle w:val="Normlnvt"/>
        <w:rPr>
          <w:b/>
          <w:bCs/>
          <w:i/>
        </w:rPr>
      </w:pPr>
      <w:r w:rsidRPr="006525CA">
        <w:rPr>
          <w:b/>
          <w:bCs/>
          <w:noProof/>
        </w:rPr>
        <mc:AlternateContent>
          <mc:Choice Requires="wps">
            <w:drawing>
              <wp:anchor distT="0" distB="0" distL="0" distR="0" simplePos="0" relativeHeight="251799552" behindDoc="0" locked="1" layoutInCell="0" allowOverlap="0">
                <wp:simplePos x="0" y="0"/>
                <wp:positionH relativeFrom="page">
                  <wp:align>right</wp:align>
                </wp:positionH>
                <wp:positionV relativeFrom="line">
                  <wp:posOffset>12700</wp:posOffset>
                </wp:positionV>
                <wp:extent cx="714375" cy="153670"/>
                <wp:effectExtent l="7620" t="8890" r="11430" b="8890"/>
                <wp:wrapSquare wrapText="bothSides"/>
                <wp:docPr id="192" name="Textové pole 192" descr="M:Stále aktuální!"/>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Stále aktuální!</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2" o:spid="_x0000_s1261" type="#_x0000_t202" style="position:absolute;left:0;text-align:left;margin-left:5.05pt;margin-top:1pt;width:56.25pt;height:12.1pt;z-index:2517995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" o:allowincell="f" o:allowoverlap="f" strokecolor="white" strokeweight=".25pt">
                <v:stroke dashstyle="1 1" endcap="round"/>
                <v:textbox inset="3.75pt,0,0,0">
                  <w:txbxContent>
                    <w:p w:rsidR="00AE0362" w:rsidRDefault="00AE0362" w:rsidP="00AE0362">
                      <w:pPr>
                        <w:pStyle w:val="MarginlieMiniAware"/>
                      </w:pPr>
                      <w:r>
                        <w:t>Stále aktuální!</w:t>
                      </w:r>
                    </w:p>
                  </w:txbxContent>
                </v:textbox>
                <w10:wrap type="square" anchorx="page" anchory="line"/>
                <w10:anchorlock/>
              </v:shape>
            </w:pict>
          </mc:Fallback>
        </mc:AlternateContent>
      </w:r>
      <w:r w:rsidRPr="006525CA">
        <w:rPr>
          <w:b/>
          <w:bCs/>
        </w:rPr>
        <w:t>Pravop</w:t>
      </w:r>
      <w:r>
        <w:rPr>
          <w:b/>
          <w:bCs/>
        </w:rPr>
        <w:t>i</w:t>
      </w:r>
      <w:r w:rsidRPr="006525CA">
        <w:rPr>
          <w:b/>
          <w:bCs/>
        </w:rPr>
        <w:t xml:space="preserve">s </w:t>
      </w:r>
      <w:r w:rsidRPr="006525CA">
        <w:rPr>
          <w:b/>
          <w:bCs/>
          <w:i/>
        </w:rPr>
        <w:t>i, í / y, ý</w:t>
      </w:r>
      <w:r w:rsidRPr="006525CA">
        <w:rPr>
          <w:b/>
          <w:bCs/>
          <w:i/>
        </w:rPr>
        <w:tab/>
      </w:r>
    </w:p>
    <w:p w:rsidR="00AE0362" w:rsidRPr="006525CA" w:rsidRDefault="00AE0362" w:rsidP="00AE0362">
      <w:pPr>
        <w:pStyle w:val="Normlnvt"/>
      </w:pPr>
      <w:r w:rsidRPr="006525CA">
        <w:t xml:space="preserve">Z hlediska </w:t>
      </w:r>
      <w:r w:rsidRPr="006525CA">
        <w:rPr>
          <w:b/>
          <w:i/>
        </w:rPr>
        <w:t xml:space="preserve"> lexikálního pravopisu</w:t>
      </w:r>
      <w:r w:rsidRPr="006525CA">
        <w:t xml:space="preserve"> je třeba si zopakovat vyjmenovaná slova, která se nacházejí v obou vydáních </w:t>
      </w:r>
      <w:r w:rsidRPr="006525CA">
        <w:rPr>
          <w:i/>
        </w:rPr>
        <w:t>Pravidel českého pravopisu</w:t>
      </w:r>
      <w:r w:rsidRPr="006525CA">
        <w:t xml:space="preserve"> (školním i akademickém), ale i v </w:t>
      </w:r>
      <w:r>
        <w:t>učebnicích pro základní školu.</w:t>
      </w:r>
    </w:p>
    <w:p w:rsidR="00AE0362" w:rsidRDefault="00AE0362" w:rsidP="00AE0362">
      <w:pPr>
        <w:rPr>
          <w:b/>
        </w:rPr>
      </w:pPr>
    </w:p>
    <w:p w:rsidR="00AE0362" w:rsidRPr="006525CA" w:rsidRDefault="00AE0362" w:rsidP="00AE0362">
      <w:pPr>
        <w:pStyle w:val="NadpisikonyMiniAware"/>
        <w:spacing w:after="530"/>
      </w:pPr>
      <w:r>
        <w:t>Pro zájemce</w:t>
      </w:r>
      <w:r>
        <w:rPr>
          <w:noProof/>
        </w:rPr>
        <mc:AlternateContent>
          <mc:Choice Requires="wps">
            <w:drawing>
              <wp:anchor distT="0" distB="0" distL="0" distR="0" simplePos="0" relativeHeight="251800576"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191" name="Textové pole 19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90" name="Obrázek 19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1" o:spid="_x0000_s1262" type="#_x0000_t202" style="position:absolute;left:0;text-align:left;margin-left:-9.7pt;margin-top:1pt;width:41.5pt;height:37.75pt;z-index:2518005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eR4s&#10;U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90" name="Obrázek 19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6525CA">
        <w:t xml:space="preserve">V rámci vyjmenovaných slov jsou uvedena slova, která sice známe, ale mnohdy s vysvětlením jejich významu máme potíže. K těm nejčastějším patří výrazy: </w:t>
      </w:r>
      <w:r w:rsidRPr="006525CA">
        <w:rPr>
          <w:b/>
          <w:i/>
        </w:rPr>
        <w:t>babyka</w:t>
      </w:r>
      <w:r w:rsidRPr="006525CA">
        <w:rPr>
          <w:b/>
        </w:rPr>
        <w:t xml:space="preserve"> </w:t>
      </w:r>
      <w:r w:rsidRPr="006525CA">
        <w:t>(strom, druh javoru),</w:t>
      </w:r>
      <w:r w:rsidRPr="006525CA">
        <w:rPr>
          <w:b/>
        </w:rPr>
        <w:t xml:space="preserve"> </w:t>
      </w:r>
      <w:r w:rsidRPr="006525CA">
        <w:rPr>
          <w:b/>
          <w:i/>
        </w:rPr>
        <w:t>sumýš</w:t>
      </w:r>
      <w:r w:rsidRPr="006525CA">
        <w:rPr>
          <w:b/>
        </w:rPr>
        <w:t xml:space="preserve"> </w:t>
      </w:r>
      <w:r w:rsidRPr="006525CA">
        <w:t xml:space="preserve">(mořský živočich; </w:t>
      </w:r>
      <w:r w:rsidRPr="006525CA">
        <w:rPr>
          <w:i/>
        </w:rPr>
        <w:t>sumýš jedlý</w:t>
      </w:r>
      <w:r w:rsidRPr="006525CA">
        <w:t>),</w:t>
      </w:r>
      <w:r w:rsidRPr="006525CA">
        <w:rPr>
          <w:b/>
        </w:rPr>
        <w:t xml:space="preserve"> </w:t>
      </w:r>
      <w:r w:rsidRPr="006525CA">
        <w:rPr>
          <w:b/>
          <w:i/>
        </w:rPr>
        <w:t>cavyky</w:t>
      </w:r>
      <w:r w:rsidRPr="006525CA">
        <w:rPr>
          <w:i/>
        </w:rPr>
        <w:t xml:space="preserve"> </w:t>
      </w:r>
      <w:r w:rsidRPr="006525CA">
        <w:t xml:space="preserve">(okolky, průtahy); </w:t>
      </w:r>
      <w:r w:rsidRPr="006525CA">
        <w:rPr>
          <w:b/>
          <w:i/>
        </w:rPr>
        <w:t>vyza</w:t>
      </w:r>
      <w:r w:rsidRPr="006525CA">
        <w:rPr>
          <w:b/>
        </w:rPr>
        <w:t xml:space="preserve"> </w:t>
      </w:r>
      <w:r w:rsidRPr="006525CA">
        <w:t xml:space="preserve">(velká ryba příbuzná jeseteru), </w:t>
      </w:r>
      <w:r w:rsidRPr="006525CA">
        <w:rPr>
          <w:b/>
          <w:i/>
        </w:rPr>
        <w:t>kavyl</w:t>
      </w:r>
      <w:r w:rsidRPr="006525CA">
        <w:rPr>
          <w:i/>
        </w:rPr>
        <w:t xml:space="preserve"> </w:t>
      </w:r>
      <w:r w:rsidRPr="006525CA">
        <w:t xml:space="preserve">(stepní tráva, lidově zvaná </w:t>
      </w:r>
      <w:r w:rsidRPr="006525CA">
        <w:rPr>
          <w:i/>
        </w:rPr>
        <w:t>vousy svatého Ivana</w:t>
      </w:r>
      <w:r w:rsidRPr="006525CA">
        <w:t xml:space="preserve">) aj. </w:t>
      </w:r>
      <w:r>
        <w:t xml:space="preserve">Zajímavá je i etymologie výrazu </w:t>
      </w:r>
      <w:r>
        <w:rPr>
          <w:b/>
          <w:bCs/>
          <w:i/>
          <w:iCs/>
        </w:rPr>
        <w:t>vyžle</w:t>
      </w:r>
      <w:r>
        <w:t>. Původně šlo o jedno z plemen loveckého psa, který se dříve (společně s chrty a ohaři) užíval při honech. Postupně se tímto slovem označovala i strašidelná bytost – malý hubený pes. V současné době jde o označení velmi hubeného dítěte (</w:t>
      </w:r>
      <w:r>
        <w:rPr>
          <w:i/>
          <w:iCs/>
        </w:rPr>
        <w:t>Byla jsem tenkrát strašné vyžle, sukýnku jsem měla na kšandě, protože mi nedržela.</w:t>
      </w:r>
      <w:r>
        <w:t xml:space="preserve">). </w:t>
      </w:r>
      <w:r w:rsidRPr="006525CA">
        <w:t xml:space="preserve">Ne všechna slova jsou však obsažena ve vyjmenovaných slovech. Jde většinou o místní jména, př. </w:t>
      </w:r>
      <w:r w:rsidRPr="006525CA">
        <w:rPr>
          <w:i/>
        </w:rPr>
        <w:t>Syrakusy</w:t>
      </w:r>
      <w:r w:rsidRPr="006525CA">
        <w:t xml:space="preserve">, </w:t>
      </w:r>
      <w:r w:rsidRPr="006525CA">
        <w:rPr>
          <w:i/>
        </w:rPr>
        <w:t>Libye</w:t>
      </w:r>
      <w:r w:rsidRPr="006525CA">
        <w:t xml:space="preserve">; mnohá jména napíšeme správně, když si uvědomíme základní slovo, př. </w:t>
      </w:r>
      <w:r w:rsidRPr="006525CA">
        <w:rPr>
          <w:i/>
        </w:rPr>
        <w:t>Bystřice, Syrovice, Mydlovary</w:t>
      </w:r>
      <w:r w:rsidRPr="006525CA">
        <w:t xml:space="preserve"> aj. Do odborného názvosloví patří i slova cizího původu, př. </w:t>
      </w:r>
      <w:r w:rsidRPr="006525CA">
        <w:rPr>
          <w:i/>
        </w:rPr>
        <w:t xml:space="preserve">synchron, myrha, myrta, lyzol </w:t>
      </w:r>
      <w:r w:rsidRPr="006525CA">
        <w:t>aj., jejichž pravopis bychom si měli osvojit.</w:t>
      </w:r>
      <w:r>
        <w:t xml:space="preserve"> </w:t>
      </w:r>
    </w:p>
    <w:p w:rsidR="00AE0362" w:rsidRPr="00195DD1" w:rsidRDefault="00AE0362" w:rsidP="00AE0362">
      <w:pPr>
        <w:rPr>
          <w:i/>
          <w:iCs/>
        </w:rPr>
      </w:pPr>
      <w:r>
        <w:t xml:space="preserve">A snad ještě jednu poznámku: velmi často se setkávám s dotazem, proč neexistují </w:t>
      </w:r>
      <w:r w:rsidRPr="00341BB2">
        <w:rPr>
          <w:b/>
          <w:bCs/>
        </w:rPr>
        <w:t xml:space="preserve">vyjmenovaná slova po </w:t>
      </w:r>
      <w:r w:rsidRPr="00341BB2">
        <w:rPr>
          <w:b/>
          <w:bCs/>
          <w:i/>
          <w:iCs/>
        </w:rPr>
        <w:t>f</w:t>
      </w:r>
      <w:r w:rsidRPr="00341BB2">
        <w:rPr>
          <w:b/>
          <w:bCs/>
        </w:rPr>
        <w:t xml:space="preserve"> </w:t>
      </w:r>
      <w:r>
        <w:t xml:space="preserve"> (viz </w:t>
      </w:r>
      <w:r>
        <w:rPr>
          <w:i/>
          <w:iCs/>
        </w:rPr>
        <w:t>b, f, l, m, p, s, v, z</w:t>
      </w:r>
      <w:r>
        <w:t xml:space="preserve">). Po </w:t>
      </w:r>
      <w:r>
        <w:rPr>
          <w:i/>
          <w:iCs/>
        </w:rPr>
        <w:t>f</w:t>
      </w:r>
      <w:r>
        <w:t xml:space="preserve"> se v domácích slovech </w:t>
      </w:r>
      <w:r>
        <w:rPr>
          <w:i/>
          <w:iCs/>
        </w:rPr>
        <w:t>y/ý</w:t>
      </w:r>
      <w:r>
        <w:t xml:space="preserve"> nepíše, a proto vyjmenovaná slova nemáme. V některých učebnicích a přehledech vyjmenovaných slov bývá uvedeno přejaté slovo </w:t>
      </w:r>
      <w:r>
        <w:rPr>
          <w:i/>
          <w:iCs/>
        </w:rPr>
        <w:t>fyzika</w:t>
      </w:r>
      <w:r>
        <w:t xml:space="preserve">. Obojetnost </w:t>
      </w:r>
      <w:r>
        <w:rPr>
          <w:i/>
          <w:iCs/>
        </w:rPr>
        <w:t xml:space="preserve">f </w:t>
      </w:r>
      <w:r>
        <w:t xml:space="preserve"> se projevuje zvláště v koncovkách (</w:t>
      </w:r>
      <w:r>
        <w:rPr>
          <w:i/>
          <w:iCs/>
        </w:rPr>
        <w:t>grafy, žirafy</w:t>
      </w:r>
      <w:r>
        <w:t xml:space="preserve">, ale hovorově jen </w:t>
      </w:r>
      <w:r>
        <w:rPr>
          <w:i/>
          <w:iCs/>
        </w:rPr>
        <w:t>v kafi</w:t>
      </w:r>
      <w:r>
        <w:t>).</w:t>
      </w:r>
      <w:r>
        <w:rPr>
          <w:i/>
          <w:iCs/>
        </w:rPr>
        <w:t xml:space="preserve"> </w:t>
      </w:r>
    </w:p>
    <w:p w:rsidR="00AE0362" w:rsidRDefault="00AE0362" w:rsidP="00AE0362">
      <w:pPr>
        <w:pStyle w:val="Normlnvt"/>
        <w:rPr>
          <w:b/>
        </w:rPr>
      </w:pPr>
    </w:p>
    <w:p w:rsidR="00AE0362" w:rsidRPr="00F71A49" w:rsidRDefault="00AE0362" w:rsidP="00AE0362">
      <w:pPr>
        <w:pStyle w:val="Normlnvt"/>
        <w:spacing w:after="201"/>
      </w:pPr>
      <w:r>
        <w:rPr>
          <w:noProof/>
        </w:rPr>
        <mc:AlternateContent>
          <mc:Choice Requires="wps">
            <w:drawing>
              <wp:anchor distT="0" distB="0" distL="0" distR="0" simplePos="0" relativeHeight="251802624" behindDoc="0" locked="1" layoutInCell="0" allowOverlap="0">
                <wp:simplePos x="0" y="0"/>
                <wp:positionH relativeFrom="page">
                  <wp:align>right</wp:align>
                </wp:positionH>
                <wp:positionV relativeFrom="line">
                  <wp:posOffset>12700</wp:posOffset>
                </wp:positionV>
                <wp:extent cx="714375" cy="267970"/>
                <wp:effectExtent l="7620" t="12700" r="11430" b="5080"/>
                <wp:wrapSquare wrapText="bothSides"/>
                <wp:docPr id="189" name="Textové pole 189" descr="M:Co vás zajím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Co vás zajímá?</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9" o:spid="_x0000_s1263" type="#_x0000_t202" style="position:absolute;left:0;text-align:left;margin-left:5.05pt;margin-top:1pt;width:56.25pt;height:21.1pt;z-index:2518026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Co vás zajímá?</w:t>
                      </w:r>
                    </w:p>
                  </w:txbxContent>
                </v:textbox>
                <w10:wrap type="square" anchorx="page" anchory="line"/>
                <w10:anchorlock/>
              </v:shape>
            </w:pict>
          </mc:Fallback>
        </mc:AlternateContent>
      </w:r>
      <w:r>
        <w:t>N</w:t>
      </w:r>
      <w:r w:rsidRPr="00F71A49">
        <w:t>ejčastěj</w:t>
      </w:r>
      <w:r>
        <w:t>i</w:t>
      </w:r>
      <w:r w:rsidRPr="00F71A49">
        <w:t xml:space="preserve"> </w:t>
      </w:r>
      <w:r>
        <w:t xml:space="preserve">se </w:t>
      </w:r>
      <w:r w:rsidRPr="00F71A49">
        <w:t>dotaz</w:t>
      </w:r>
      <w:r>
        <w:t>y</w:t>
      </w:r>
      <w:r w:rsidRPr="00F71A49">
        <w:t xml:space="preserve"> </w:t>
      </w:r>
      <w:r>
        <w:t xml:space="preserve">zaměřují na </w:t>
      </w:r>
      <w:r w:rsidRPr="00F71A49">
        <w:t>pravopis těchto slov:</w:t>
      </w:r>
    </w:p>
    <w:p w:rsidR="00AE0362" w:rsidRPr="007A5AC4" w:rsidRDefault="00AE0362" w:rsidP="00AE0362">
      <w:pPr>
        <w:pStyle w:val="OdrkovseznamHTML"/>
      </w:pPr>
      <w:r w:rsidRPr="007A5AC4">
        <w:t xml:space="preserve">Slovo </w:t>
      </w:r>
      <w:r w:rsidRPr="007A5AC4">
        <w:rPr>
          <w:b/>
          <w:i/>
        </w:rPr>
        <w:t>mlýn</w:t>
      </w:r>
      <w:r w:rsidRPr="007A5AC4">
        <w:t xml:space="preserve"> k nám přišlo ze staroněmecké podoby dnešního slova </w:t>
      </w:r>
      <w:r w:rsidRPr="007A5AC4">
        <w:rPr>
          <w:i/>
        </w:rPr>
        <w:t>Mühle</w:t>
      </w:r>
      <w:r w:rsidRPr="007A5AC4">
        <w:t xml:space="preserve"> (česky </w:t>
      </w:r>
      <w:r w:rsidRPr="007A5AC4">
        <w:rPr>
          <w:i/>
        </w:rPr>
        <w:t>mlýn</w:t>
      </w:r>
      <w:r w:rsidRPr="007A5AC4">
        <w:t xml:space="preserve">; uvedená podoba se do němčiny dostala z latiny). České sloveso </w:t>
      </w:r>
      <w:r w:rsidRPr="007A5AC4">
        <w:rPr>
          <w:b/>
          <w:i/>
        </w:rPr>
        <w:t>mlít</w:t>
      </w:r>
      <w:r w:rsidRPr="007A5AC4">
        <w:rPr>
          <w:b/>
        </w:rPr>
        <w:t xml:space="preserve"> </w:t>
      </w:r>
      <w:r w:rsidRPr="007A5AC4">
        <w:t xml:space="preserve">vzniklo z praslovanského </w:t>
      </w:r>
      <w:r w:rsidRPr="007A5AC4">
        <w:rPr>
          <w:i/>
        </w:rPr>
        <w:t>*melti</w:t>
      </w:r>
      <w:r w:rsidRPr="007A5AC4">
        <w:t xml:space="preserve"> přesmyknutím hlásek </w:t>
      </w:r>
      <w:r w:rsidRPr="007A5AC4">
        <w:rPr>
          <w:i/>
        </w:rPr>
        <w:t>el</w:t>
      </w:r>
      <w:r w:rsidRPr="007A5AC4">
        <w:t xml:space="preserve"> a zdloužením slabiky na </w:t>
      </w:r>
      <w:r w:rsidRPr="007A5AC4">
        <w:rPr>
          <w:i/>
        </w:rPr>
        <w:t>lé</w:t>
      </w:r>
      <w:r w:rsidRPr="007A5AC4">
        <w:t xml:space="preserve">; v ní se pak </w:t>
      </w:r>
      <w:r w:rsidRPr="007A5AC4">
        <w:rPr>
          <w:i/>
        </w:rPr>
        <w:t>é</w:t>
      </w:r>
      <w:r w:rsidRPr="007A5AC4">
        <w:t xml:space="preserve"> zúžilo na </w:t>
      </w:r>
      <w:r w:rsidRPr="007A5AC4">
        <w:rPr>
          <w:i/>
        </w:rPr>
        <w:t>í</w:t>
      </w:r>
      <w:r w:rsidRPr="007A5AC4">
        <w:t>. Podobně např. z praslovanského *</w:t>
      </w:r>
      <w:r w:rsidRPr="007A5AC4">
        <w:rPr>
          <w:i/>
        </w:rPr>
        <w:t>terti</w:t>
      </w:r>
      <w:r w:rsidRPr="007A5AC4">
        <w:t xml:space="preserve"> máme v češtině </w:t>
      </w:r>
      <w:r w:rsidRPr="007A5AC4">
        <w:rPr>
          <w:i/>
        </w:rPr>
        <w:t>tříti</w:t>
      </w:r>
      <w:r w:rsidRPr="007A5AC4">
        <w:t>.</w:t>
      </w:r>
    </w:p>
    <w:p w:rsidR="00AE0362" w:rsidRPr="007A5AC4" w:rsidRDefault="00AE0362" w:rsidP="00AE0362">
      <w:pPr>
        <w:pStyle w:val="Normlnvt"/>
      </w:pPr>
    </w:p>
    <w:p w:rsidR="00AE0362" w:rsidRPr="007A5AC4" w:rsidRDefault="00AE0362" w:rsidP="00AE0362">
      <w:pPr>
        <w:pStyle w:val="OdrkovseznamHTML"/>
      </w:pPr>
      <w:r w:rsidRPr="007A5AC4">
        <w:lastRenderedPageBreak/>
        <w:t xml:space="preserve">Když se vypravíme do středověku a zamyslíme se nad způsoby </w:t>
      </w:r>
      <w:r w:rsidRPr="007A5AC4">
        <w:rPr>
          <w:b/>
          <w:i/>
        </w:rPr>
        <w:t>vymítání ďábla</w:t>
      </w:r>
      <w:r w:rsidRPr="007A5AC4">
        <w:t xml:space="preserve">, je třeba si uvědomit blízkou souvislost slov </w:t>
      </w:r>
      <w:r w:rsidRPr="007A5AC4">
        <w:rPr>
          <w:b/>
          <w:i/>
        </w:rPr>
        <w:t>vymítat</w:t>
      </w:r>
      <w:r w:rsidRPr="007A5AC4">
        <w:rPr>
          <w:i/>
        </w:rPr>
        <w:t xml:space="preserve"> </w:t>
      </w:r>
      <w:r w:rsidRPr="007A5AC4">
        <w:t xml:space="preserve">a </w:t>
      </w:r>
      <w:r w:rsidRPr="007A5AC4">
        <w:rPr>
          <w:b/>
          <w:i/>
        </w:rPr>
        <w:t>vymetat</w:t>
      </w:r>
      <w:r w:rsidRPr="007A5AC4">
        <w:t xml:space="preserve">, a proto bychom nikdy neměli udělat chybu (nepíšeme </w:t>
      </w:r>
      <w:r w:rsidRPr="007A5AC4">
        <w:rPr>
          <w:i/>
        </w:rPr>
        <w:t>–y-</w:t>
      </w:r>
      <w:r w:rsidRPr="007A5AC4">
        <w:t xml:space="preserve">). Podobně je tomu ve slovech </w:t>
      </w:r>
      <w:r w:rsidRPr="007A5AC4">
        <w:rPr>
          <w:i/>
        </w:rPr>
        <w:t>namítat, zamítat</w:t>
      </w:r>
      <w:r w:rsidRPr="007A5AC4">
        <w:t xml:space="preserve"> aj. Slovesa se liší od </w:t>
      </w:r>
      <w:r w:rsidRPr="007A5AC4">
        <w:rPr>
          <w:b/>
          <w:i/>
        </w:rPr>
        <w:t xml:space="preserve">(vy)mýtit </w:t>
      </w:r>
      <w:r w:rsidRPr="007A5AC4">
        <w:t>(mýtinu).</w:t>
      </w:r>
    </w:p>
    <w:p w:rsidR="00AE0362" w:rsidRPr="007A5AC4" w:rsidRDefault="00AE0362" w:rsidP="00AE0362">
      <w:pPr>
        <w:pStyle w:val="Normlnvt"/>
      </w:pPr>
    </w:p>
    <w:p w:rsidR="00AE0362" w:rsidRPr="007A5AC4" w:rsidRDefault="00AE0362" w:rsidP="00AE0362">
      <w:pPr>
        <w:pStyle w:val="OdrkovseznamHTML"/>
      </w:pPr>
      <w:r w:rsidRPr="007A5AC4">
        <w:t xml:space="preserve">Zrádné je také slovo </w:t>
      </w:r>
      <w:r w:rsidRPr="007A5AC4">
        <w:rPr>
          <w:b/>
          <w:i/>
        </w:rPr>
        <w:t>ližiny</w:t>
      </w:r>
      <w:r w:rsidRPr="007A5AC4">
        <w:rPr>
          <w:i/>
        </w:rPr>
        <w:t xml:space="preserve"> </w:t>
      </w:r>
      <w:r w:rsidRPr="007A5AC4">
        <w:t xml:space="preserve">(kovové nebo dřevěné trámce, které slouží k posunování těžkých břemen; mohou tvořit i součást nosných konstrukcí lešení). Nejde o příbuzné slovo ke slovu </w:t>
      </w:r>
      <w:r w:rsidRPr="007A5AC4">
        <w:rPr>
          <w:b/>
          <w:i/>
        </w:rPr>
        <w:t>lyže</w:t>
      </w:r>
      <w:r w:rsidRPr="007A5AC4">
        <w:t xml:space="preserve">, jak se mnozí domnívají, i když se  </w:t>
      </w:r>
      <w:r w:rsidRPr="007A5AC4">
        <w:rPr>
          <w:i/>
        </w:rPr>
        <w:t>ližiny</w:t>
      </w:r>
      <w:r w:rsidRPr="007A5AC4">
        <w:t xml:space="preserve">  trochu </w:t>
      </w:r>
      <w:r w:rsidRPr="007A5AC4">
        <w:rPr>
          <w:i/>
        </w:rPr>
        <w:t>lyžím</w:t>
      </w:r>
      <w:r w:rsidRPr="007A5AC4">
        <w:t xml:space="preserve"> podobají. </w:t>
      </w:r>
      <w:r w:rsidRPr="007A5AC4">
        <w:rPr>
          <w:i/>
        </w:rPr>
        <w:t>Ližiny</w:t>
      </w:r>
      <w:r w:rsidRPr="007A5AC4">
        <w:t xml:space="preserve"> jsou odvozeny od částečně synonymního slova </w:t>
      </w:r>
      <w:r w:rsidRPr="007A5AC4">
        <w:rPr>
          <w:i/>
        </w:rPr>
        <w:t xml:space="preserve">líha </w:t>
      </w:r>
      <w:r w:rsidRPr="007A5AC4">
        <w:t xml:space="preserve">(šikmý trám pro dopravu břemen, př. sudy můžeme </w:t>
      </w:r>
      <w:r w:rsidRPr="007A5AC4">
        <w:rPr>
          <w:i/>
        </w:rPr>
        <w:t>spouštět po líhách</w:t>
      </w:r>
      <w:r w:rsidRPr="007A5AC4">
        <w:t xml:space="preserve">). Vždy píšeme </w:t>
      </w:r>
      <w:r w:rsidRPr="007A5AC4">
        <w:rPr>
          <w:b/>
          <w:i/>
        </w:rPr>
        <w:t>–i-</w:t>
      </w:r>
      <w:r w:rsidRPr="007A5AC4">
        <w:t>.</w:t>
      </w:r>
    </w:p>
    <w:p w:rsidR="00AE0362" w:rsidRPr="00017D0C" w:rsidRDefault="00AE0362" w:rsidP="00AE0362">
      <w:pPr>
        <w:pStyle w:val="Normlnvt"/>
        <w:rPr>
          <w:b/>
        </w:rPr>
      </w:pPr>
    </w:p>
    <w:p w:rsidR="00AE0362" w:rsidRPr="007A5AC4" w:rsidRDefault="00AE0362" w:rsidP="00AE0362">
      <w:pPr>
        <w:pStyle w:val="NadpisikonyMiniAware"/>
        <w:spacing w:after="530"/>
      </w:pPr>
      <w:r>
        <w:t>Pro zájemce</w:t>
      </w:r>
      <w:r>
        <w:rPr>
          <w:noProof/>
        </w:rPr>
        <mc:AlternateContent>
          <mc:Choice Requires="wps">
            <w:drawing>
              <wp:anchor distT="0" distB="0" distL="0" distR="0" simplePos="0" relativeHeight="251801600" behindDoc="0" locked="1" layoutInCell="1" allowOverlap="0">
                <wp:simplePos x="0" y="0"/>
                <wp:positionH relativeFrom="page">
                  <wp:align>right</wp:align>
                </wp:positionH>
                <wp:positionV relativeFrom="line">
                  <wp:posOffset>12700</wp:posOffset>
                </wp:positionV>
                <wp:extent cx="527050" cy="479425"/>
                <wp:effectExtent l="7620" t="13335" r="8255" b="12065"/>
                <wp:wrapSquare wrapText="bothSides"/>
                <wp:docPr id="188" name="Textové pole 18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87" name="Obrázek 18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8" o:spid="_x0000_s1264" type="#_x0000_t202" style="position:absolute;left:0;text-align:left;margin-left:-9.7pt;margin-top:1pt;width:41.5pt;height:37.75pt;z-index:2518016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bjgoM&#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87" name="Obrázek 18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7A5AC4">
        <w:t xml:space="preserve">Jak jsme si na výše uvedených příkladech ukázali, k chybám dochází také tehdy, zaměníme-li význam slova se slovy podobně znějícími. Máme na mysli např. slovo </w:t>
      </w:r>
      <w:r w:rsidRPr="007A5AC4">
        <w:rPr>
          <w:b/>
          <w:i/>
        </w:rPr>
        <w:t>pýchavka</w:t>
      </w:r>
      <w:r w:rsidRPr="007A5AC4">
        <w:t xml:space="preserve">, které se chybně dává do souvislosti se slovem </w:t>
      </w:r>
      <w:r w:rsidRPr="007A5AC4">
        <w:rPr>
          <w:b/>
          <w:i/>
        </w:rPr>
        <w:t>píchat</w:t>
      </w:r>
      <w:r w:rsidRPr="007A5AC4">
        <w:rPr>
          <w:b/>
        </w:rPr>
        <w:t>.</w:t>
      </w:r>
      <w:r w:rsidRPr="007A5AC4">
        <w:t xml:space="preserve"> Není tomu tak. </w:t>
      </w:r>
      <w:r w:rsidRPr="007A5AC4">
        <w:rPr>
          <w:i/>
        </w:rPr>
        <w:t>P</w:t>
      </w:r>
      <w:r w:rsidRPr="007A5AC4">
        <w:rPr>
          <w:b/>
          <w:i/>
        </w:rPr>
        <w:t>ý</w:t>
      </w:r>
      <w:r w:rsidRPr="007A5AC4">
        <w:rPr>
          <w:i/>
        </w:rPr>
        <w:t xml:space="preserve">chavka </w:t>
      </w:r>
      <w:r w:rsidRPr="007A5AC4">
        <w:t xml:space="preserve">je houba s hruškovitou plodnicí obsahující žlutohnědý prach s výtrusy. Jestliže o ni zakopnete, může tzv. </w:t>
      </w:r>
      <w:r w:rsidRPr="007A5AC4">
        <w:rPr>
          <w:i/>
        </w:rPr>
        <w:t>vyp</w:t>
      </w:r>
      <w:r w:rsidRPr="007A5AC4">
        <w:rPr>
          <w:b/>
          <w:i/>
        </w:rPr>
        <w:t>ej</w:t>
      </w:r>
      <w:r w:rsidRPr="007A5AC4">
        <w:rPr>
          <w:i/>
        </w:rPr>
        <w:t>chnout</w:t>
      </w:r>
      <w:r w:rsidRPr="007A5AC4">
        <w:t xml:space="preserve"> a už máme pomůcku, která</w:t>
      </w:r>
      <w:r w:rsidRPr="007A5AC4">
        <w:rPr>
          <w:i/>
        </w:rPr>
        <w:t xml:space="preserve"> </w:t>
      </w:r>
      <w:r w:rsidRPr="007A5AC4">
        <w:t xml:space="preserve">zdůvodní pravopis; v obecné češtině totiž existuje varianta </w:t>
      </w:r>
      <w:r w:rsidRPr="007A5AC4">
        <w:rPr>
          <w:i/>
        </w:rPr>
        <w:t>y/ej</w:t>
      </w:r>
      <w:r w:rsidRPr="007A5AC4">
        <w:t xml:space="preserve">. </w:t>
      </w:r>
    </w:p>
    <w:p w:rsidR="00AE0362" w:rsidRDefault="00AE0362" w:rsidP="00AE0362"/>
    <w:p w:rsidR="00AE0362" w:rsidRPr="007A5AC4" w:rsidRDefault="00AE0362" w:rsidP="00AE0362">
      <w:pPr>
        <w:pStyle w:val="OdrkovseznamHTML"/>
      </w:pPr>
      <w:r w:rsidRPr="007A5AC4">
        <w:t xml:space="preserve">Ve slově </w:t>
      </w:r>
      <w:r w:rsidRPr="007A5AC4">
        <w:rPr>
          <w:b/>
          <w:i/>
        </w:rPr>
        <w:t xml:space="preserve">visutý </w:t>
      </w:r>
      <w:r w:rsidRPr="007A5AC4">
        <w:t xml:space="preserve">nejde o předponu </w:t>
      </w:r>
      <w:r w:rsidRPr="007A5AC4">
        <w:rPr>
          <w:i/>
        </w:rPr>
        <w:t>vy-</w:t>
      </w:r>
      <w:r w:rsidRPr="007A5AC4">
        <w:t xml:space="preserve">, jak se často chybně domníváme. Přídavné jméno </w:t>
      </w:r>
      <w:r w:rsidRPr="007A5AC4">
        <w:rPr>
          <w:i/>
        </w:rPr>
        <w:t xml:space="preserve">visutý </w:t>
      </w:r>
      <w:r w:rsidRPr="007A5AC4">
        <w:t>(s příponou -</w:t>
      </w:r>
      <w:r w:rsidRPr="007A5AC4">
        <w:rPr>
          <w:i/>
        </w:rPr>
        <w:t>utý</w:t>
      </w:r>
      <w:r w:rsidRPr="007A5AC4">
        <w:t xml:space="preserve">, která je již dávno neproduktivní) se může pojit s různými podstatnými jmény, př. </w:t>
      </w:r>
      <w:r w:rsidRPr="007A5AC4">
        <w:rPr>
          <w:i/>
        </w:rPr>
        <w:t xml:space="preserve">visutý most, chodník, pult; visutá trať, síť, hrazda, lávka, lanová dráha, zahrada, vozovka; visuté lano, pódium, lešení </w:t>
      </w:r>
      <w:r w:rsidRPr="007A5AC4">
        <w:t xml:space="preserve">apod. Jde o něco, co </w:t>
      </w:r>
      <w:r w:rsidRPr="007A5AC4">
        <w:rPr>
          <w:b/>
          <w:i/>
        </w:rPr>
        <w:t>visí</w:t>
      </w:r>
      <w:r w:rsidRPr="007A5AC4">
        <w:t xml:space="preserve">. (Podobně od slovesa </w:t>
      </w:r>
      <w:r w:rsidRPr="007A5AC4">
        <w:rPr>
          <w:i/>
        </w:rPr>
        <w:t xml:space="preserve">téct </w:t>
      </w:r>
      <w:r w:rsidRPr="007A5AC4">
        <w:t xml:space="preserve">máme </w:t>
      </w:r>
      <w:r w:rsidRPr="007A5AC4">
        <w:rPr>
          <w:i/>
        </w:rPr>
        <w:t xml:space="preserve">tekutý pudr </w:t>
      </w:r>
      <w:r w:rsidRPr="007A5AC4">
        <w:t xml:space="preserve">– pudr, který teče.) Oproti tomu přídavné jméno </w:t>
      </w:r>
      <w:r w:rsidRPr="007A5AC4">
        <w:rPr>
          <w:b/>
          <w:i/>
        </w:rPr>
        <w:t>vysutý</w:t>
      </w:r>
      <w:r w:rsidRPr="007A5AC4">
        <w:rPr>
          <w:b/>
        </w:rPr>
        <w:t xml:space="preserve"> </w:t>
      </w:r>
      <w:r w:rsidRPr="007A5AC4">
        <w:t xml:space="preserve">je sice utvořené pravidelně, jako např. </w:t>
      </w:r>
      <w:r>
        <w:t xml:space="preserve">výraz </w:t>
      </w:r>
      <w:r w:rsidRPr="007A5AC4">
        <w:rPr>
          <w:i/>
        </w:rPr>
        <w:t>obutý</w:t>
      </w:r>
      <w:r w:rsidRPr="007A5AC4">
        <w:t xml:space="preserve"> k </w:t>
      </w:r>
      <w:r w:rsidRPr="007A5AC4">
        <w:rPr>
          <w:i/>
        </w:rPr>
        <w:t>(byl) obut</w:t>
      </w:r>
      <w:r w:rsidRPr="007A5AC4">
        <w:t xml:space="preserve">, ale od slovesa, které už zastaralo: </w:t>
      </w:r>
      <w:r w:rsidRPr="007A5AC4">
        <w:rPr>
          <w:i/>
        </w:rPr>
        <w:t xml:space="preserve">vysouti, souti se – suje se, </w:t>
      </w:r>
      <w:r w:rsidRPr="007A5AC4">
        <w:t xml:space="preserve">např. </w:t>
      </w:r>
      <w:r w:rsidRPr="007A5AC4">
        <w:rPr>
          <w:i/>
        </w:rPr>
        <w:t>zasuté vzpomínky</w:t>
      </w:r>
      <w:r w:rsidRPr="007A5AC4">
        <w:t xml:space="preserve">. Bez přídavného jména </w:t>
      </w:r>
      <w:r w:rsidRPr="007A5AC4">
        <w:rPr>
          <w:i/>
        </w:rPr>
        <w:t xml:space="preserve">vysutý </w:t>
      </w:r>
      <w:r w:rsidRPr="007A5AC4">
        <w:t>se většina z nás obejde a není ani na místě ho uměle oživovat.</w:t>
      </w:r>
    </w:p>
    <w:p w:rsidR="00AE0362" w:rsidRPr="007A5AC4" w:rsidRDefault="00AE0362" w:rsidP="00AE0362">
      <w:pPr>
        <w:pStyle w:val="Normlnvt"/>
      </w:pPr>
    </w:p>
    <w:p w:rsidR="00AE0362" w:rsidRPr="007A5AC4" w:rsidRDefault="00AE0362" w:rsidP="00AE0362">
      <w:pPr>
        <w:pStyle w:val="OdrkovseznamHTML"/>
      </w:pPr>
      <w:r w:rsidRPr="007A5AC4">
        <w:t xml:space="preserve">K nejčastějším dotazům patří psaní </w:t>
      </w:r>
      <w:r w:rsidRPr="007A5AC4">
        <w:rPr>
          <w:b/>
          <w:i/>
        </w:rPr>
        <w:t>y/ý</w:t>
      </w:r>
      <w:r w:rsidRPr="007A5AC4">
        <w:t xml:space="preserve"> ve slově </w:t>
      </w:r>
      <w:r w:rsidRPr="007A5AC4">
        <w:rPr>
          <w:b/>
          <w:i/>
        </w:rPr>
        <w:t>výjimka</w:t>
      </w:r>
      <w:r w:rsidRPr="007A5AC4">
        <w:t xml:space="preserve">. Jméno je odvozeno od slovesa </w:t>
      </w:r>
      <w:r w:rsidRPr="007A5AC4">
        <w:rPr>
          <w:i/>
        </w:rPr>
        <w:t>vyjímat</w:t>
      </w:r>
      <w:r w:rsidRPr="007A5AC4">
        <w:t xml:space="preserve"> a při odvozování od sloves někdy dochází k tomu, že se samohláska v základu slova krátí (</w:t>
      </w:r>
      <w:r w:rsidRPr="007A5AC4">
        <w:rPr>
          <w:i/>
        </w:rPr>
        <w:t>í/i</w:t>
      </w:r>
      <w:r w:rsidRPr="007A5AC4">
        <w:t xml:space="preserve">), dochází však současně k tomu, že se prodlužuje předpona </w:t>
      </w:r>
      <w:r w:rsidRPr="007A5AC4">
        <w:rPr>
          <w:i/>
        </w:rPr>
        <w:t>vy-</w:t>
      </w:r>
      <w:r w:rsidRPr="007A5AC4">
        <w:t xml:space="preserve"> na </w:t>
      </w:r>
      <w:r w:rsidRPr="007A5AC4">
        <w:rPr>
          <w:b/>
          <w:i/>
        </w:rPr>
        <w:t>vý-</w:t>
      </w:r>
      <w:r w:rsidRPr="007A5AC4">
        <w:t xml:space="preserve">. Podobně je utvořeno </w:t>
      </w:r>
      <w:r w:rsidRPr="007A5AC4">
        <w:rPr>
          <w:i/>
        </w:rPr>
        <w:t>výšivka</w:t>
      </w:r>
      <w:r w:rsidRPr="007A5AC4">
        <w:t xml:space="preserve"> od </w:t>
      </w:r>
      <w:r w:rsidRPr="007A5AC4">
        <w:rPr>
          <w:i/>
        </w:rPr>
        <w:t>vyšívat</w:t>
      </w:r>
      <w:r w:rsidRPr="007A5AC4">
        <w:t xml:space="preserve"> nebo </w:t>
      </w:r>
      <w:r w:rsidRPr="007A5AC4">
        <w:rPr>
          <w:i/>
        </w:rPr>
        <w:t>výhybka</w:t>
      </w:r>
      <w:r w:rsidRPr="007A5AC4">
        <w:t xml:space="preserve"> od </w:t>
      </w:r>
      <w:r w:rsidRPr="007A5AC4">
        <w:rPr>
          <w:i/>
        </w:rPr>
        <w:t>vyhýbat</w:t>
      </w:r>
      <w:r w:rsidRPr="007A5AC4">
        <w:t>. U těchto slov však většinou nechybujeme.</w:t>
      </w:r>
    </w:p>
    <w:p w:rsidR="00AE0362" w:rsidRPr="007A5AC4" w:rsidRDefault="00AE0362" w:rsidP="00AE0362">
      <w:pPr>
        <w:pStyle w:val="Normlnvt"/>
      </w:pPr>
    </w:p>
    <w:p w:rsidR="00AE0362" w:rsidRPr="007A5AC4" w:rsidRDefault="00AE0362" w:rsidP="00AE0362">
      <w:pPr>
        <w:pStyle w:val="OdrkovseznamHTML"/>
      </w:pPr>
      <w:r w:rsidRPr="007A5AC4">
        <w:t xml:space="preserve">Velké problémy se vyskytují </w:t>
      </w:r>
      <w:r>
        <w:t>v psaní</w:t>
      </w:r>
      <w:r w:rsidRPr="007A5AC4">
        <w:t xml:space="preserve"> slova </w:t>
      </w:r>
      <w:r w:rsidRPr="007A5AC4">
        <w:rPr>
          <w:b/>
          <w:i/>
        </w:rPr>
        <w:t>tchyně</w:t>
      </w:r>
      <w:r>
        <w:t>;</w:t>
      </w:r>
      <w:r w:rsidRPr="007A5AC4">
        <w:t xml:space="preserve"> píšeme jen krátké </w:t>
      </w:r>
      <w:r w:rsidRPr="007A5AC4">
        <w:rPr>
          <w:b/>
          <w:i/>
        </w:rPr>
        <w:t>–y-</w:t>
      </w:r>
      <w:r w:rsidRPr="007A5AC4">
        <w:t xml:space="preserve">. Jméno je odvozeno od mužské podoby </w:t>
      </w:r>
      <w:r w:rsidRPr="007A5AC4">
        <w:rPr>
          <w:i/>
        </w:rPr>
        <w:t>tchán</w:t>
      </w:r>
      <w:r w:rsidRPr="007A5AC4">
        <w:t xml:space="preserve">. Náhradou přípony pro mužský rod je přípona pro ženský rod </w:t>
      </w:r>
      <w:r w:rsidRPr="007A5AC4">
        <w:rPr>
          <w:b/>
          <w:i/>
        </w:rPr>
        <w:t>–yně</w:t>
      </w:r>
      <w:r w:rsidRPr="007A5AC4">
        <w:t xml:space="preserve"> Touto příponou jsou odvozena i jiná podstatná jména  ženského rodu, př. </w:t>
      </w:r>
      <w:r w:rsidRPr="007A5AC4">
        <w:rPr>
          <w:i/>
        </w:rPr>
        <w:t xml:space="preserve"> žákyně, bohyně</w:t>
      </w:r>
      <w:r w:rsidRPr="007A5AC4">
        <w:t xml:space="preserve">, ale i </w:t>
      </w:r>
      <w:r w:rsidRPr="007A5AC4">
        <w:rPr>
          <w:i/>
        </w:rPr>
        <w:t>obryně</w:t>
      </w:r>
      <w:r>
        <w:rPr>
          <w:iCs/>
        </w:rPr>
        <w:t xml:space="preserve">, nově </w:t>
      </w:r>
      <w:r>
        <w:rPr>
          <w:i/>
        </w:rPr>
        <w:t>lídryně</w:t>
      </w:r>
      <w:r w:rsidRPr="007A5AC4">
        <w:t xml:space="preserve">. K psaní dlouhého </w:t>
      </w:r>
      <w:r w:rsidRPr="007A5AC4">
        <w:rPr>
          <w:b/>
          <w:i/>
        </w:rPr>
        <w:t>–ý-</w:t>
      </w:r>
      <w:r w:rsidRPr="007A5AC4">
        <w:t xml:space="preserve"> není důvod.</w:t>
      </w:r>
    </w:p>
    <w:p w:rsidR="00AE0362" w:rsidRDefault="00AE0362" w:rsidP="00AE0362"/>
    <w:p w:rsidR="00AE0362" w:rsidRPr="007A5AC4" w:rsidRDefault="00AE0362" w:rsidP="00AE0362">
      <w:pPr>
        <w:pStyle w:val="NadpisikonyMiniAware"/>
        <w:spacing w:after="550"/>
      </w:pPr>
      <w:r>
        <w:t>Pro zájemce</w:t>
      </w:r>
      <w:r>
        <w:rPr>
          <w:noProof/>
        </w:rPr>
        <mc:AlternateContent>
          <mc:Choice Requires="wps">
            <w:drawing>
              <wp:anchor distT="0" distB="0" distL="0" distR="0" simplePos="0" relativeHeight="251803648" behindDoc="0" locked="1" layoutInCell="1" allowOverlap="0">
                <wp:simplePos x="0" y="0"/>
                <wp:positionH relativeFrom="page">
                  <wp:align>right</wp:align>
                </wp:positionH>
                <wp:positionV relativeFrom="line">
                  <wp:posOffset>12700</wp:posOffset>
                </wp:positionV>
                <wp:extent cx="527050" cy="479425"/>
                <wp:effectExtent l="7620" t="12065" r="8255" b="13335"/>
                <wp:wrapSquare wrapText="bothSides"/>
                <wp:docPr id="186" name="Textové pole 18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85" name="Obrázek 18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6" o:spid="_x0000_s1265" type="#_x0000_t202" style="position:absolute;left:0;text-align:left;margin-left:-9.7pt;margin-top:1pt;width:41.5pt;height:37.75pt;z-index:2518036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9/tT&#10;5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85" name="Obrázek 18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7A5AC4" w:rsidRDefault="00AE0362" w:rsidP="00AE0362">
      <w:r w:rsidRPr="007A5AC4">
        <w:t xml:space="preserve">Několikrát jsem byla tázána na to, zda je správný tvar slovesa </w:t>
      </w:r>
      <w:r w:rsidRPr="007A5AC4">
        <w:rPr>
          <w:b/>
          <w:i/>
        </w:rPr>
        <w:t>přizývat</w:t>
      </w:r>
      <w:r w:rsidRPr="007A5AC4">
        <w:t xml:space="preserve">,  jaký pravopis je správný a co slovo znamená. Často se vyskytuje např. v kontextu: </w:t>
      </w:r>
      <w:r w:rsidRPr="007A5AC4">
        <w:rPr>
          <w:i/>
        </w:rPr>
        <w:t xml:space="preserve">Do dalších pořadů chceme přizývat hlavně </w:t>
      </w:r>
      <w:r>
        <w:rPr>
          <w:i/>
        </w:rPr>
        <w:t xml:space="preserve">nové </w:t>
      </w:r>
      <w:r w:rsidRPr="007A5AC4">
        <w:rPr>
          <w:i/>
        </w:rPr>
        <w:t>hosty</w:t>
      </w:r>
      <w:r>
        <w:t xml:space="preserve">. </w:t>
      </w:r>
      <w:r w:rsidRPr="007A5AC4">
        <w:t xml:space="preserve">Pravopis je jednoznačný (viz </w:t>
      </w:r>
      <w:r w:rsidRPr="007A5AC4">
        <w:rPr>
          <w:i/>
        </w:rPr>
        <w:t xml:space="preserve"> vyzvat – vyzývat</w:t>
      </w:r>
      <w:r w:rsidRPr="007A5AC4">
        <w:t>). Čeština uvedené sloveso nemá, pravděpodobně jde o přejímání ze slovenštiny.</w:t>
      </w:r>
    </w:p>
    <w:p w:rsidR="00AE0362" w:rsidRDefault="00AE0362" w:rsidP="00AE0362"/>
    <w:p w:rsidR="00AE0362" w:rsidRPr="007A5AC4" w:rsidRDefault="00AE0362" w:rsidP="00AE0362">
      <w:pPr>
        <w:pStyle w:val="Normlnvt"/>
      </w:pPr>
      <w:r w:rsidRPr="007A5AC4">
        <w:t>V </w:t>
      </w:r>
      <w:r w:rsidRPr="007A5AC4">
        <w:rPr>
          <w:b/>
          <w:i/>
        </w:rPr>
        <w:t>tvaroslovném pravopisu</w:t>
      </w:r>
      <w:r w:rsidRPr="007A5AC4">
        <w:t xml:space="preserve"> bychom měli věnovat pozornost zakončení slov:</w:t>
      </w:r>
    </w:p>
    <w:p w:rsidR="00AE0362" w:rsidRDefault="00AE0362" w:rsidP="00AE0362">
      <w:pPr>
        <w:pStyle w:val="OdrkovseznamHTML"/>
      </w:pPr>
      <w:r w:rsidRPr="007A5AC4">
        <w:t xml:space="preserve">Koncovka </w:t>
      </w:r>
      <w:r w:rsidRPr="007A5AC4">
        <w:rPr>
          <w:i/>
        </w:rPr>
        <w:t>–i</w:t>
      </w:r>
      <w:r w:rsidRPr="007A5AC4">
        <w:t xml:space="preserve"> je ve 3. pádu (</w:t>
      </w:r>
      <w:r w:rsidRPr="007A5AC4">
        <w:rPr>
          <w:i/>
        </w:rPr>
        <w:t>pánovi, tátovi</w:t>
      </w:r>
      <w:r w:rsidRPr="007A5AC4">
        <w:t>), pokud ovšem nejde o tvar přídavného jména přivlastňovacího ve 4. pádu (</w:t>
      </w:r>
      <w:r w:rsidRPr="007A5AC4">
        <w:rPr>
          <w:i/>
        </w:rPr>
        <w:t>pánovy kalhoty, tátovy svetry</w:t>
      </w:r>
      <w:r w:rsidRPr="007A5AC4">
        <w:t>).</w:t>
      </w:r>
    </w:p>
    <w:p w:rsidR="00AE0362" w:rsidRPr="007A5AC4" w:rsidRDefault="00AE0362" w:rsidP="00AE0362">
      <w:pPr>
        <w:pStyle w:val="OdrkovseznamHTML"/>
        <w:numPr>
          <w:ilvl w:val="0"/>
          <w:numId w:val="0"/>
        </w:numPr>
        <w:ind w:left="360"/>
      </w:pPr>
    </w:p>
    <w:p w:rsidR="00AE0362" w:rsidRDefault="00AE0362" w:rsidP="00AE0362">
      <w:pPr>
        <w:pStyle w:val="OdrkovseznamHTML"/>
      </w:pPr>
      <w:r w:rsidRPr="007A5AC4">
        <w:t xml:space="preserve">Slovo </w:t>
      </w:r>
      <w:r w:rsidRPr="007A5AC4">
        <w:rPr>
          <w:i/>
        </w:rPr>
        <w:t>hospic</w:t>
      </w:r>
      <w:r w:rsidRPr="007A5AC4">
        <w:t xml:space="preserve"> pochází z latinského </w:t>
      </w:r>
      <w:r w:rsidRPr="007A5AC4">
        <w:rPr>
          <w:i/>
        </w:rPr>
        <w:t xml:space="preserve">hospitium, </w:t>
      </w:r>
      <w:r w:rsidRPr="007A5AC4">
        <w:t xml:space="preserve">jímž se označoval útulek pro pocestné spravovaný řeholníky. </w:t>
      </w:r>
      <w:r w:rsidRPr="007A5AC4">
        <w:rPr>
          <w:i/>
        </w:rPr>
        <w:t>Hospic</w:t>
      </w:r>
      <w:r w:rsidRPr="007A5AC4">
        <w:t xml:space="preserve"> kolísá mezi skloňováním tvrdým (podle vzoru </w:t>
      </w:r>
      <w:r w:rsidRPr="007A5AC4">
        <w:rPr>
          <w:i/>
        </w:rPr>
        <w:t>hrad</w:t>
      </w:r>
      <w:r w:rsidRPr="007A5AC4">
        <w:t xml:space="preserve">) a měkkým (podle vzoru </w:t>
      </w:r>
      <w:r w:rsidRPr="007A5AC4">
        <w:rPr>
          <w:i/>
        </w:rPr>
        <w:lastRenderedPageBreak/>
        <w:t>stroj</w:t>
      </w:r>
      <w:r w:rsidRPr="007A5AC4">
        <w:t xml:space="preserve">). Je proto v současnosti možné v 1., </w:t>
      </w:r>
      <w:smartTag w:uri="urn:schemas-microsoft-com:office:smarttags" w:element="metricconverter">
        <w:smartTagPr>
          <w:attr w:name="ProductID" w:val="4. a"/>
        </w:smartTagPr>
        <w:r w:rsidRPr="007A5AC4">
          <w:t>4. a</w:t>
        </w:r>
      </w:smartTag>
      <w:r w:rsidRPr="007A5AC4">
        <w:t xml:space="preserve"> 5. pádu množného čísla uvádět tvar </w:t>
      </w:r>
      <w:r w:rsidRPr="007A5AC4">
        <w:rPr>
          <w:i/>
        </w:rPr>
        <w:t>hospice</w:t>
      </w:r>
      <w:r w:rsidRPr="007A5AC4">
        <w:t xml:space="preserve"> i </w:t>
      </w:r>
      <w:r w:rsidRPr="007A5AC4">
        <w:rPr>
          <w:i/>
        </w:rPr>
        <w:t>hospicy</w:t>
      </w:r>
      <w:r w:rsidRPr="007A5AC4">
        <w:t xml:space="preserve">, v 7. pádu množného čísla lze psát: </w:t>
      </w:r>
      <w:r w:rsidRPr="007A5AC4">
        <w:rPr>
          <w:i/>
        </w:rPr>
        <w:t xml:space="preserve">vybral si mezi několika hospici </w:t>
      </w:r>
      <w:r w:rsidRPr="007A5AC4">
        <w:t xml:space="preserve">(jako </w:t>
      </w:r>
      <w:r w:rsidRPr="007A5AC4">
        <w:rPr>
          <w:i/>
        </w:rPr>
        <w:t>stroji</w:t>
      </w:r>
      <w:r w:rsidRPr="007A5AC4">
        <w:t xml:space="preserve">) i </w:t>
      </w:r>
      <w:r w:rsidRPr="007A5AC4">
        <w:rPr>
          <w:i/>
        </w:rPr>
        <w:t>hospicy</w:t>
      </w:r>
      <w:r w:rsidRPr="007A5AC4">
        <w:t xml:space="preserve"> (jako </w:t>
      </w:r>
      <w:r w:rsidRPr="007A5AC4">
        <w:rPr>
          <w:i/>
        </w:rPr>
        <w:t>hrady</w:t>
      </w:r>
      <w:r w:rsidRPr="007A5AC4">
        <w:t>). Přednost však dáváme psaní s –</w:t>
      </w:r>
      <w:r w:rsidRPr="007A5AC4">
        <w:rPr>
          <w:i/>
        </w:rPr>
        <w:t>i</w:t>
      </w:r>
      <w:r w:rsidRPr="007A5AC4">
        <w:t>.</w:t>
      </w:r>
    </w:p>
    <w:p w:rsidR="00AE0362" w:rsidRPr="007A5AC4" w:rsidRDefault="00AE0362" w:rsidP="00AE0362"/>
    <w:p w:rsidR="00AE0362" w:rsidRPr="007A5AC4" w:rsidRDefault="00AE0362" w:rsidP="00AE0362">
      <w:pPr>
        <w:pStyle w:val="OdrkovseznamHTML"/>
      </w:pPr>
      <w:r w:rsidRPr="007A5AC4">
        <w:t>U jmen, kter</w:t>
      </w:r>
      <w:r>
        <w:t>á se skloňují podle vzoru „kost</w:t>
      </w:r>
      <w:r w:rsidRPr="002E7EDE">
        <w:t>”</w:t>
      </w:r>
      <w:r w:rsidRPr="007A5AC4">
        <w:t xml:space="preserve"> píšeme </w:t>
      </w:r>
      <w:r w:rsidRPr="007A5AC4">
        <w:rPr>
          <w:i/>
        </w:rPr>
        <w:t>–i</w:t>
      </w:r>
      <w:r w:rsidRPr="007A5AC4">
        <w:t xml:space="preserve"> (</w:t>
      </w:r>
      <w:r w:rsidRPr="007A5AC4">
        <w:rPr>
          <w:i/>
        </w:rPr>
        <w:t>soli, holi, do Chrudimi, od Břeclavi</w:t>
      </w:r>
      <w:r w:rsidRPr="007A5AC4">
        <w:t xml:space="preserve"> aj.). Pokud si nejsme jisti, opíráme se o příslušný vzor.</w:t>
      </w:r>
    </w:p>
    <w:p w:rsidR="00AE0362" w:rsidRPr="007A5AC4" w:rsidRDefault="00AE0362" w:rsidP="00AE0362">
      <w:pPr>
        <w:pStyle w:val="Normlnvt"/>
      </w:pPr>
    </w:p>
    <w:p w:rsidR="00AE0362" w:rsidRPr="007A5AC4" w:rsidRDefault="00AE0362" w:rsidP="00AE0362">
      <w:pPr>
        <w:pStyle w:val="OdrkovseznamHTML"/>
      </w:pPr>
      <w:r w:rsidRPr="007A5AC4">
        <w:t xml:space="preserve">Po hlásce </w:t>
      </w:r>
      <w:r w:rsidRPr="00642B6D">
        <w:rPr>
          <w:iCs/>
        </w:rPr>
        <w:t>„</w:t>
      </w:r>
      <w:r w:rsidRPr="007A5AC4">
        <w:rPr>
          <w:i/>
        </w:rPr>
        <w:t>c</w:t>
      </w:r>
      <w:r w:rsidRPr="002E7EDE">
        <w:t>”</w:t>
      </w:r>
      <w:r w:rsidRPr="007A5AC4">
        <w:t xml:space="preserve"> se zpravidla píše </w:t>
      </w:r>
      <w:r w:rsidRPr="007A5AC4">
        <w:rPr>
          <w:i/>
        </w:rPr>
        <w:t>–i</w:t>
      </w:r>
      <w:r w:rsidRPr="007A5AC4">
        <w:t xml:space="preserve">, ale neplatí to vždy, př. </w:t>
      </w:r>
      <w:r w:rsidRPr="007A5AC4">
        <w:rPr>
          <w:i/>
        </w:rPr>
        <w:t>tácy</w:t>
      </w:r>
      <w:r w:rsidRPr="007A5AC4">
        <w:t xml:space="preserve">, </w:t>
      </w:r>
      <w:r w:rsidRPr="007A5AC4">
        <w:rPr>
          <w:i/>
        </w:rPr>
        <w:t xml:space="preserve">trucy, kecy, </w:t>
      </w:r>
      <w:r w:rsidRPr="007A5AC4">
        <w:t xml:space="preserve">ale </w:t>
      </w:r>
      <w:r w:rsidRPr="007A5AC4">
        <w:rPr>
          <w:i/>
        </w:rPr>
        <w:t>skici pana Pernici</w:t>
      </w:r>
      <w:r w:rsidRPr="007A5AC4">
        <w:t xml:space="preserve">. Čeština zná i slovo </w:t>
      </w:r>
      <w:r w:rsidRPr="007A5AC4">
        <w:rPr>
          <w:i/>
        </w:rPr>
        <w:t>bezkopcý (kraj)</w:t>
      </w:r>
      <w:r w:rsidRPr="007A5AC4">
        <w:t xml:space="preserve">, na které upozornil jazykovědec Fr. Kopečný. V tomto případě bychom sotva mohli psát </w:t>
      </w:r>
      <w:r w:rsidRPr="007A5AC4">
        <w:rPr>
          <w:i/>
        </w:rPr>
        <w:t>–í</w:t>
      </w:r>
      <w:r w:rsidRPr="007A5AC4">
        <w:t xml:space="preserve">, když je jen </w:t>
      </w:r>
      <w:r w:rsidRPr="007A5AC4">
        <w:rPr>
          <w:i/>
        </w:rPr>
        <w:t>bezkopcá krajina</w:t>
      </w:r>
      <w:r w:rsidRPr="007A5AC4">
        <w:t xml:space="preserve">. </w:t>
      </w:r>
    </w:p>
    <w:p w:rsidR="00AE0362" w:rsidRPr="007A5AC4" w:rsidRDefault="00AE0362" w:rsidP="00AE0362">
      <w:pPr>
        <w:pStyle w:val="Normlnvt"/>
      </w:pPr>
    </w:p>
    <w:p w:rsidR="00AE0362" w:rsidRPr="007A5AC4" w:rsidRDefault="00AE0362" w:rsidP="00AE0362">
      <w:pPr>
        <w:pStyle w:val="OdrkovseznamHTML"/>
      </w:pPr>
      <w:r w:rsidRPr="007A5AC4">
        <w:t xml:space="preserve">Přídavná jména účelová (vysvětlují, k čemu daná věc slouží) píšeme s krátkým </w:t>
      </w:r>
      <w:r w:rsidRPr="007A5AC4">
        <w:rPr>
          <w:b/>
          <w:i/>
        </w:rPr>
        <w:t xml:space="preserve">–i- </w:t>
      </w:r>
      <w:r w:rsidRPr="007A5AC4">
        <w:t xml:space="preserve">před příponou </w:t>
      </w:r>
      <w:r w:rsidRPr="007A5AC4">
        <w:rPr>
          <w:i/>
        </w:rPr>
        <w:t>-cí</w:t>
      </w:r>
      <w:r w:rsidRPr="007A5AC4">
        <w:t xml:space="preserve">, př. </w:t>
      </w:r>
      <w:r w:rsidRPr="007A5AC4">
        <w:rPr>
          <w:i/>
        </w:rPr>
        <w:t>žehlicí prkno</w:t>
      </w:r>
      <w:r w:rsidRPr="007A5AC4">
        <w:t xml:space="preserve"> (slouží k žehlení), </w:t>
      </w:r>
      <w:r w:rsidRPr="007A5AC4">
        <w:rPr>
          <w:i/>
        </w:rPr>
        <w:t>holicí strojek</w:t>
      </w:r>
      <w:r w:rsidRPr="007A5AC4">
        <w:t xml:space="preserve"> (slouží k holení), ale i </w:t>
      </w:r>
      <w:r w:rsidRPr="007A5AC4">
        <w:rPr>
          <w:i/>
        </w:rPr>
        <w:t>honicí pes</w:t>
      </w:r>
      <w:r w:rsidRPr="007A5AC4">
        <w:t xml:space="preserve"> (slouží k honění zvířat). Dlouhé </w:t>
      </w:r>
      <w:r w:rsidRPr="007A5AC4">
        <w:rPr>
          <w:b/>
          <w:i/>
        </w:rPr>
        <w:t>–í-</w:t>
      </w:r>
      <w:r w:rsidRPr="007A5AC4">
        <w:t xml:space="preserve"> před touto příponou mají přídavná jména dějová (říkají, co kdo právě dělá), př. </w:t>
      </w:r>
      <w:r w:rsidRPr="007A5AC4">
        <w:rPr>
          <w:i/>
        </w:rPr>
        <w:t>Jana žehlící prádlo, Pavel balící vánoční dárek</w:t>
      </w:r>
      <w:r w:rsidRPr="007A5AC4">
        <w:t xml:space="preserve">, ale jen </w:t>
      </w:r>
      <w:r w:rsidRPr="007A5AC4">
        <w:rPr>
          <w:i/>
        </w:rPr>
        <w:t>balicím papírem</w:t>
      </w:r>
      <w:r w:rsidRPr="007A5AC4">
        <w:t>.</w:t>
      </w:r>
    </w:p>
    <w:p w:rsidR="00AE0362" w:rsidRPr="007A5AC4" w:rsidRDefault="00AE0362" w:rsidP="00AE0362">
      <w:pPr>
        <w:pStyle w:val="Normlnvt"/>
      </w:pPr>
    </w:p>
    <w:p w:rsidR="00AE0362" w:rsidRPr="007A5AC4" w:rsidRDefault="00AE0362" w:rsidP="00AE0362">
      <w:pPr>
        <w:pStyle w:val="OdrkovseznamHTML"/>
      </w:pPr>
      <w:r w:rsidRPr="007A5AC4">
        <w:t xml:space="preserve">Na dotaz, zda poučení najdeme </w:t>
      </w:r>
      <w:r w:rsidRPr="007A5AC4">
        <w:rPr>
          <w:i/>
        </w:rPr>
        <w:t>v jeho prac</w:t>
      </w:r>
      <w:r w:rsidRPr="007A5AC4">
        <w:rPr>
          <w:i/>
          <w:u w:val="single"/>
        </w:rPr>
        <w:t>í</w:t>
      </w:r>
      <w:r w:rsidRPr="007A5AC4">
        <w:rPr>
          <w:i/>
        </w:rPr>
        <w:t>ch</w:t>
      </w:r>
      <w:r w:rsidRPr="007A5AC4">
        <w:t xml:space="preserve"> nebo </w:t>
      </w:r>
      <w:r w:rsidRPr="007A5AC4">
        <w:rPr>
          <w:i/>
        </w:rPr>
        <w:t>v jeho prac</w:t>
      </w:r>
      <w:r w:rsidRPr="007A5AC4">
        <w:rPr>
          <w:i/>
          <w:u w:val="single"/>
        </w:rPr>
        <w:t>e</w:t>
      </w:r>
      <w:r w:rsidRPr="007A5AC4">
        <w:rPr>
          <w:i/>
        </w:rPr>
        <w:t>ch</w:t>
      </w:r>
      <w:r>
        <w:rPr>
          <w:iCs/>
        </w:rPr>
        <w:t>,</w:t>
      </w:r>
      <w:r w:rsidRPr="007A5AC4">
        <w:t xml:space="preserve"> je odpověď jednoznačná, neboť slovo </w:t>
      </w:r>
      <w:r w:rsidRPr="007A5AC4">
        <w:rPr>
          <w:i/>
        </w:rPr>
        <w:t xml:space="preserve">práce </w:t>
      </w:r>
      <w:r w:rsidRPr="007A5AC4">
        <w:t xml:space="preserve">se skloňuje pravidelně podle vzoru </w:t>
      </w:r>
      <w:r w:rsidRPr="007A5AC4">
        <w:rPr>
          <w:i/>
        </w:rPr>
        <w:t>růže</w:t>
      </w:r>
      <w:r w:rsidRPr="007A5AC4">
        <w:t xml:space="preserve">. Musíme napsat pouze a jenom </w:t>
      </w:r>
      <w:r w:rsidRPr="007A5AC4">
        <w:rPr>
          <w:i/>
        </w:rPr>
        <w:t xml:space="preserve"> </w:t>
      </w:r>
      <w:r w:rsidRPr="007A5AC4">
        <w:rPr>
          <w:b/>
          <w:i/>
        </w:rPr>
        <w:t>v jeho pracích</w:t>
      </w:r>
      <w:r w:rsidRPr="007A5AC4">
        <w:t>.</w:t>
      </w:r>
    </w:p>
    <w:p w:rsidR="00AE0362" w:rsidRDefault="00AE0362" w:rsidP="00AE0362">
      <w:pPr>
        <w:pStyle w:val="Normlnvt"/>
      </w:pPr>
    </w:p>
    <w:p w:rsidR="00AE0362" w:rsidRPr="007A5AC4" w:rsidRDefault="00AE0362" w:rsidP="00AE0362">
      <w:pPr>
        <w:pStyle w:val="Normlnvt"/>
      </w:pPr>
      <w:r w:rsidRPr="007A5AC4">
        <w:t xml:space="preserve">Ve </w:t>
      </w:r>
      <w:r w:rsidRPr="007A5AC4">
        <w:rPr>
          <w:b/>
          <w:i/>
        </w:rPr>
        <w:t xml:space="preserve">skladebném pravopisu </w:t>
      </w:r>
      <w:r w:rsidRPr="007A5AC4">
        <w:t>ve</w:t>
      </w:r>
      <w:r w:rsidRPr="007A5AC4">
        <w:rPr>
          <w:b/>
        </w:rPr>
        <w:t xml:space="preserve"> </w:t>
      </w:r>
      <w:r w:rsidRPr="007A5AC4">
        <w:t xml:space="preserve"> shodě přísudku s podmětem musíme rozlišovat psaní </w:t>
      </w:r>
      <w:r w:rsidRPr="007A5AC4">
        <w:rPr>
          <w:b/>
          <w:i/>
        </w:rPr>
        <w:t>–i, -y</w:t>
      </w:r>
      <w:r w:rsidRPr="007A5AC4">
        <w:t xml:space="preserve">. </w:t>
      </w:r>
    </w:p>
    <w:p w:rsidR="00AE0362" w:rsidRPr="007A5AC4" w:rsidRDefault="00AE0362" w:rsidP="00AE0362">
      <w:pPr>
        <w:pStyle w:val="OdrkovseznamHTML"/>
      </w:pPr>
      <w:r w:rsidRPr="007A5AC4">
        <w:t xml:space="preserve">V případě </w:t>
      </w:r>
      <w:r w:rsidRPr="007A5AC4">
        <w:rPr>
          <w:i/>
        </w:rPr>
        <w:t>Cigarety zdražily</w:t>
      </w:r>
      <w:r w:rsidRPr="007A5AC4">
        <w:t xml:space="preserve">. bychom asi chybu neudělali, avšak ve větě </w:t>
      </w:r>
      <w:r w:rsidRPr="007A5AC4">
        <w:rPr>
          <w:i/>
        </w:rPr>
        <w:t>Zdražili cigarety</w:t>
      </w:r>
      <w:r>
        <w:t>? m</w:t>
      </w:r>
      <w:r w:rsidRPr="007A5AC4">
        <w:t xml:space="preserve">usíme psát </w:t>
      </w:r>
      <w:r w:rsidRPr="007A5AC4">
        <w:rPr>
          <w:i/>
        </w:rPr>
        <w:t>–i</w:t>
      </w:r>
      <w:r w:rsidRPr="007A5AC4">
        <w:t xml:space="preserve">, protože obtížně šlo jen o ženy. Připomínáme, že v množném čísle u jmen rodu středního je vždy </w:t>
      </w:r>
      <w:r w:rsidRPr="007A5AC4">
        <w:rPr>
          <w:b/>
          <w:i/>
        </w:rPr>
        <w:t>–a</w:t>
      </w:r>
      <w:r w:rsidRPr="007A5AC4">
        <w:t xml:space="preserve">, př. </w:t>
      </w:r>
      <w:r w:rsidRPr="007A5AC4">
        <w:rPr>
          <w:i/>
        </w:rPr>
        <w:t>Auta stál</w:t>
      </w:r>
      <w:r w:rsidRPr="007A5AC4">
        <w:rPr>
          <w:i/>
          <w:u w:val="single"/>
        </w:rPr>
        <w:t>a</w:t>
      </w:r>
      <w:r w:rsidRPr="007A5AC4">
        <w:rPr>
          <w:i/>
        </w:rPr>
        <w:t xml:space="preserve"> u chodníku. </w:t>
      </w:r>
      <w:r w:rsidRPr="007A5AC4">
        <w:t xml:space="preserve"> (chybně </w:t>
      </w:r>
      <w:r w:rsidRPr="007A5AC4">
        <w:rPr>
          <w:i/>
        </w:rPr>
        <w:t>stály</w:t>
      </w:r>
      <w:r w:rsidRPr="007A5AC4">
        <w:t>).</w:t>
      </w:r>
    </w:p>
    <w:p w:rsidR="00AE0362" w:rsidRPr="007A5AC4" w:rsidRDefault="00AE0362" w:rsidP="00AE0362">
      <w:pPr>
        <w:pStyle w:val="Normlnvt"/>
      </w:pPr>
    </w:p>
    <w:p w:rsidR="00AE0362" w:rsidRPr="007A5AC4" w:rsidRDefault="00AE0362" w:rsidP="00AE0362">
      <w:pPr>
        <w:pStyle w:val="OdrkovseznamHTML"/>
        <w:rPr>
          <w:i/>
        </w:rPr>
      </w:pPr>
      <w:r w:rsidRPr="007A5AC4">
        <w:t xml:space="preserve">Množné tvary  životné i neživotné jsou obojí možné u jmen jako </w:t>
      </w:r>
      <w:r w:rsidRPr="007A5AC4">
        <w:rPr>
          <w:i/>
        </w:rPr>
        <w:t>slanečci/-ky, uzenáči /</w:t>
      </w:r>
      <w:r w:rsidRPr="007A5AC4">
        <w:rPr>
          <w:i/>
        </w:rPr>
        <w:softHyphen/>
        <w:t>-če, klouzci /-ky, ledoborci /-ce, ukazatelé /-e</w:t>
      </w:r>
      <w:r w:rsidRPr="007A5AC4">
        <w:t xml:space="preserve"> aj. Podle zvoleného tvaru  podstatného jména se řídí i koncovka u shodného přísudku a doplňku, př. </w:t>
      </w:r>
      <w:r w:rsidRPr="007A5AC4">
        <w:rPr>
          <w:i/>
        </w:rPr>
        <w:t xml:space="preserve">Ledoborci se vrátili poškozeni. // Ledoborce se vrátily poškozeny. </w:t>
      </w:r>
      <w:r>
        <w:rPr>
          <w:i/>
        </w:rPr>
        <w:t>Chlapci leželi nemocni. // Dívky ležely nemocny.</w:t>
      </w:r>
    </w:p>
    <w:p w:rsidR="00AE0362" w:rsidRPr="007A5AC4" w:rsidRDefault="00AE0362" w:rsidP="00AE0362">
      <w:pPr>
        <w:pStyle w:val="Normlnvt"/>
        <w:rPr>
          <w:i/>
        </w:rPr>
      </w:pPr>
    </w:p>
    <w:p w:rsidR="00AE0362" w:rsidRPr="007A5AC4" w:rsidRDefault="00AE0362" w:rsidP="00AE0362">
      <w:pPr>
        <w:pStyle w:val="OdrkovseznamHTML"/>
        <w:rPr>
          <w:i/>
        </w:rPr>
      </w:pPr>
      <w:r>
        <w:t>Ze školy si jistě pamatujet</w:t>
      </w:r>
      <w:r w:rsidRPr="007A5AC4">
        <w:t xml:space="preserve">e, že rod mužský životný má vždy přednost, př. </w:t>
      </w:r>
      <w:r w:rsidRPr="007A5AC4">
        <w:rPr>
          <w:i/>
        </w:rPr>
        <w:t xml:space="preserve"> Muži a ženy přišli</w:t>
      </w:r>
      <w:r w:rsidRPr="007A5AC4">
        <w:t>. Pokud bychom změnili slovosled (</w:t>
      </w:r>
      <w:r w:rsidRPr="007A5AC4">
        <w:rPr>
          <w:i/>
        </w:rPr>
        <w:t>Přišli/y ženy i muži</w:t>
      </w:r>
      <w:r w:rsidRPr="007A5AC4">
        <w:t xml:space="preserve">.), můžeme psát </w:t>
      </w:r>
      <w:r w:rsidRPr="007A5AC4">
        <w:rPr>
          <w:i/>
        </w:rPr>
        <w:t>i</w:t>
      </w:r>
      <w:r w:rsidRPr="007A5AC4">
        <w:t xml:space="preserve">, ale také </w:t>
      </w:r>
      <w:r w:rsidRPr="007A5AC4">
        <w:rPr>
          <w:i/>
        </w:rPr>
        <w:t>y</w:t>
      </w:r>
      <w:r>
        <w:t>.</w:t>
      </w:r>
    </w:p>
    <w:p w:rsidR="00AE0362" w:rsidRPr="007A5AC4" w:rsidRDefault="00AE0362" w:rsidP="00AE0362">
      <w:pPr>
        <w:pStyle w:val="Normlnvt"/>
        <w:rPr>
          <w:i/>
        </w:rPr>
      </w:pPr>
    </w:p>
    <w:p w:rsidR="00AE0362" w:rsidRPr="007A5AC4" w:rsidRDefault="00AE0362" w:rsidP="00AE0362">
      <w:pPr>
        <w:pStyle w:val="OdrkovseznamHTML"/>
        <w:rPr>
          <w:i/>
        </w:rPr>
      </w:pPr>
      <w:r w:rsidRPr="007A5AC4">
        <w:t xml:space="preserve">V češtině však je životnost pouze formální kategorií, a proto se neřídíme skutečnou životností, ale zakončením, př. </w:t>
      </w:r>
      <w:r w:rsidRPr="007A5AC4">
        <w:rPr>
          <w:i/>
        </w:rPr>
        <w:t xml:space="preserve">Draci vzlétli k obloze. Sněhuláci stáli na dvoře. </w:t>
      </w:r>
      <w:r w:rsidRPr="007A5AC4">
        <w:t>apod.</w:t>
      </w:r>
    </w:p>
    <w:p w:rsidR="00AE0362" w:rsidRPr="00017D0C" w:rsidRDefault="00AE0362" w:rsidP="00AE0362">
      <w:pPr>
        <w:pStyle w:val="Normlnvt"/>
      </w:pPr>
    </w:p>
    <w:p w:rsidR="00AE0362" w:rsidRPr="00017D0C" w:rsidRDefault="00AE0362" w:rsidP="00AE0362">
      <w:pPr>
        <w:pStyle w:val="NadpisikonyMiniAware"/>
        <w:spacing w:after="530"/>
      </w:pPr>
      <w:r>
        <w:t xml:space="preserve">Úkol </w:t>
      </w:r>
      <w:r>
        <w:rPr>
          <w:noProof/>
        </w:rPr>
        <mc:AlternateContent>
          <mc:Choice Requires="wps">
            <w:drawing>
              <wp:anchor distT="0" distB="0" distL="0" distR="0" simplePos="0" relativeHeight="251687936" behindDoc="0" locked="1" layoutInCell="1" allowOverlap="0">
                <wp:simplePos x="0" y="0"/>
                <wp:positionH relativeFrom="page">
                  <wp:align>right</wp:align>
                </wp:positionH>
                <wp:positionV relativeFrom="line">
                  <wp:posOffset>12700</wp:posOffset>
                </wp:positionV>
                <wp:extent cx="527050" cy="479425"/>
                <wp:effectExtent l="7620" t="8255" r="8255" b="7620"/>
                <wp:wrapSquare wrapText="bothSides"/>
                <wp:docPr id="184" name="Textové pole 18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83" name="Obrázek 18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4" o:spid="_x0000_s1266" type="#_x0000_t202" style="position:absolute;left:0;text-align:left;margin-left:-9.7pt;margin-top:1pt;width:41.5pt;height:37.75pt;z-index:2516879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22i4N&#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83" name="Obrázek 18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20</w:t>
      </w:r>
    </w:p>
    <w:p w:rsidR="00AE0362" w:rsidRPr="007A5AC4" w:rsidRDefault="00AE0362" w:rsidP="00AE0362">
      <w:pPr>
        <w:rPr>
          <w:b/>
          <w:bCs/>
        </w:rPr>
      </w:pPr>
      <w:r w:rsidRPr="007A5AC4">
        <w:rPr>
          <w:b/>
          <w:bCs/>
        </w:rPr>
        <w:t>Doplňte správné koncovky a zdůvodněte pravopis:</w:t>
      </w:r>
    </w:p>
    <w:p w:rsidR="00AE0362" w:rsidRPr="007A5AC4" w:rsidRDefault="00AE0362" w:rsidP="00AE0362">
      <w:r w:rsidRPr="007A5AC4">
        <w:t>Dni se nekonečně vlekl-. – Vystoupení zhlédl- stovky  návštěvníků. – Okna zářil- do noci.  – U obou aut byl- v nepořádku sytič-. – V nádražním rozhlase hlásil-, že rychlíky budou dnes vypravován- z hlavního nádraží. – Závodnice i jejich trenéři byl- s výsledky spokojen-. – Do  diskuse se  přihlásil- dvě studentky a tři studenti. – Dobře se  uplatnil- dívky i chlapci. – Jana  s matkou odcházel- do  práce a ostatní sourozenci ještě spal-. – Rodiče se zdál-  být s námi spokojen-. – Obě zásilky i jejich obaly byl- poškozen-. – Masy sportovních fanoušků se sešl- na letišti, aby uvítal- vítězné mužstvo při návratu z mistrovství  světa.</w:t>
      </w:r>
    </w:p>
    <w:p w:rsidR="00AE0362" w:rsidRDefault="00AE0362" w:rsidP="00AE0362">
      <w:pPr>
        <w:pStyle w:val="Normlnvt"/>
        <w:rPr>
          <w:i/>
        </w:rPr>
      </w:pPr>
    </w:p>
    <w:p w:rsidR="00AE0362" w:rsidRDefault="00AE0362" w:rsidP="00AE0362">
      <w:pPr>
        <w:pStyle w:val="Normlnvt"/>
        <w:spacing w:after="205"/>
        <w:rPr>
          <w:b/>
          <w:bCs/>
          <w:i/>
        </w:rPr>
      </w:pPr>
      <w:r w:rsidRPr="00C70CF5">
        <w:rPr>
          <w:b/>
          <w:bCs/>
          <w:noProof/>
        </w:rPr>
        <mc:AlternateContent>
          <mc:Choice Requires="wps">
            <w:drawing>
              <wp:anchor distT="0" distB="0" distL="0" distR="0" simplePos="0" relativeHeight="251804672" behindDoc="0" locked="1" layoutInCell="0" allowOverlap="0">
                <wp:simplePos x="0" y="0"/>
                <wp:positionH relativeFrom="page">
                  <wp:align>right</wp:align>
                </wp:positionH>
                <wp:positionV relativeFrom="line">
                  <wp:posOffset>12700</wp:posOffset>
                </wp:positionV>
                <wp:extent cx="714375" cy="267970"/>
                <wp:effectExtent l="7620" t="13970" r="11430" b="13335"/>
                <wp:wrapSquare wrapText="bothSides"/>
                <wp:docPr id="182" name="Textové pole 182" descr="M:Zvládneme i tento je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Zvládneme i tento jev</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2" o:spid="_x0000_s1267" type="#_x0000_t202" style="position:absolute;left:0;text-align:left;margin-left:5.05pt;margin-top:1pt;width:56.25pt;height:21.1pt;z-index:2518046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Zvládneme i tento jev</w:t>
                      </w:r>
                    </w:p>
                  </w:txbxContent>
                </v:textbox>
                <w10:wrap type="square" anchorx="page" anchory="line"/>
                <w10:anchorlock/>
              </v:shape>
            </w:pict>
          </mc:Fallback>
        </mc:AlternateContent>
      </w:r>
      <w:r w:rsidRPr="00C70CF5">
        <w:rPr>
          <w:b/>
          <w:bCs/>
        </w:rPr>
        <w:t xml:space="preserve">Pravopis </w:t>
      </w:r>
      <w:r w:rsidRPr="00C70CF5">
        <w:rPr>
          <w:b/>
          <w:bCs/>
          <w:i/>
        </w:rPr>
        <w:t>u, ú, ů</w:t>
      </w:r>
      <w:r w:rsidRPr="00C70CF5">
        <w:rPr>
          <w:b/>
          <w:bCs/>
          <w:i/>
        </w:rPr>
        <w:tab/>
      </w:r>
    </w:p>
    <w:p w:rsidR="00AE0362" w:rsidRPr="00EA39FD" w:rsidRDefault="00AE0362" w:rsidP="00AE0362">
      <w:pPr>
        <w:pStyle w:val="Normlnvt"/>
      </w:pPr>
      <w:r w:rsidRPr="00EA39FD">
        <w:t xml:space="preserve">Rozlišování mezi </w:t>
      </w:r>
      <w:r w:rsidRPr="00EA39FD">
        <w:rPr>
          <w:i/>
        </w:rPr>
        <w:t xml:space="preserve">ú </w:t>
      </w:r>
      <w:r w:rsidRPr="00EA39FD">
        <w:t xml:space="preserve"> a </w:t>
      </w:r>
      <w:r w:rsidRPr="00EA39FD">
        <w:rPr>
          <w:i/>
        </w:rPr>
        <w:t>ů</w:t>
      </w:r>
      <w:r w:rsidRPr="00EA39FD">
        <w:t xml:space="preserve"> je podmíněno historicky. Nově můžeme psát </w:t>
      </w:r>
      <w:r w:rsidRPr="00EA39FD">
        <w:rPr>
          <w:i/>
        </w:rPr>
        <w:t xml:space="preserve">ú </w:t>
      </w:r>
      <w:r w:rsidRPr="00EA39FD">
        <w:t xml:space="preserve">také ve slovech </w:t>
      </w:r>
      <w:r w:rsidRPr="00EA39FD">
        <w:rPr>
          <w:i/>
        </w:rPr>
        <w:t>manikúra, pedikúra</w:t>
      </w:r>
      <w:r w:rsidRPr="00EA39FD">
        <w:t xml:space="preserve">. Vedle těchto tvarů jsou spisovné i tvary </w:t>
      </w:r>
      <w:r w:rsidRPr="00EA39FD">
        <w:rPr>
          <w:i/>
        </w:rPr>
        <w:t>manikýra, pedikýra</w:t>
      </w:r>
      <w:r>
        <w:t>.</w:t>
      </w:r>
    </w:p>
    <w:p w:rsidR="00AE0362" w:rsidRPr="00EA39FD" w:rsidRDefault="00AE0362" w:rsidP="00AE0362">
      <w:pPr>
        <w:pStyle w:val="Normlnvt"/>
      </w:pPr>
      <w:r w:rsidRPr="00EA39FD">
        <w:lastRenderedPageBreak/>
        <w:t xml:space="preserve">Obecně česká varianta </w:t>
      </w:r>
      <w:r w:rsidRPr="00EA39FD">
        <w:rPr>
          <w:b/>
          <w:i/>
        </w:rPr>
        <w:t>ú/ou</w:t>
      </w:r>
      <w:r w:rsidRPr="00EA39FD">
        <w:rPr>
          <w:i/>
        </w:rPr>
        <w:t xml:space="preserve"> </w:t>
      </w:r>
      <w:r w:rsidRPr="00EA39FD">
        <w:t>na začátku slov je</w:t>
      </w:r>
      <w:r>
        <w:t xml:space="preserve"> (a snad i zůstane)</w:t>
      </w:r>
      <w:r w:rsidRPr="00EA39FD">
        <w:t xml:space="preserve"> stále ještě nespisovná (</w:t>
      </w:r>
      <w:r w:rsidRPr="00EA39FD">
        <w:rPr>
          <w:i/>
        </w:rPr>
        <w:t xml:space="preserve">ouřad,  ouřada </w:t>
      </w:r>
      <w:r w:rsidRPr="00EA39FD">
        <w:t>aj.).</w:t>
      </w:r>
    </w:p>
    <w:p w:rsidR="00AE0362" w:rsidRPr="00EA39FD" w:rsidRDefault="00AE0362" w:rsidP="00AE0362">
      <w:pPr>
        <w:pStyle w:val="Normlnvt"/>
      </w:pPr>
      <w:r w:rsidRPr="00EA39FD">
        <w:t>Pozor na rozlišování slov slova</w:t>
      </w:r>
      <w:r w:rsidRPr="00EA39FD">
        <w:rPr>
          <w:i/>
        </w:rPr>
        <w:t xml:space="preserve"> kůra – kúra</w:t>
      </w:r>
      <w:r w:rsidRPr="00EA39FD">
        <w:t xml:space="preserve">. Obě slova stejně znějí, ale liší se původem a významem. Slovo </w:t>
      </w:r>
      <w:r w:rsidRPr="00EA39FD">
        <w:rPr>
          <w:b/>
          <w:i/>
        </w:rPr>
        <w:t xml:space="preserve">kůra </w:t>
      </w:r>
      <w:r w:rsidRPr="00EA39FD">
        <w:t xml:space="preserve">(stromu, pomeranče) je slovo domácí, slovanského původu. Slovo </w:t>
      </w:r>
      <w:r w:rsidRPr="00EA39FD">
        <w:rPr>
          <w:b/>
          <w:i/>
        </w:rPr>
        <w:t xml:space="preserve">kúra </w:t>
      </w:r>
      <w:r w:rsidRPr="00EA39FD">
        <w:t xml:space="preserve">je převzato z latiny a znamená </w:t>
      </w:r>
      <w:r w:rsidRPr="00EA39FD">
        <w:rPr>
          <w:i/>
        </w:rPr>
        <w:t>péče</w:t>
      </w:r>
      <w:r w:rsidRPr="00EA39FD">
        <w:t>.</w:t>
      </w:r>
    </w:p>
    <w:p w:rsidR="00AE0362" w:rsidRPr="00EA39FD" w:rsidRDefault="00AE0362" w:rsidP="00AE0362">
      <w:pPr>
        <w:pStyle w:val="Normlnvt"/>
      </w:pPr>
      <w:r w:rsidRPr="00EA39FD">
        <w:t xml:space="preserve">Připomínám, že ve slovech </w:t>
      </w:r>
      <w:r w:rsidRPr="00EA39FD">
        <w:rPr>
          <w:i/>
        </w:rPr>
        <w:t xml:space="preserve">družička, luna, pohnutka, tuze, žluva </w:t>
      </w:r>
      <w:r w:rsidRPr="00EA39FD">
        <w:t xml:space="preserve">a </w:t>
      </w:r>
      <w:r>
        <w:t xml:space="preserve">v </w:t>
      </w:r>
      <w:r w:rsidRPr="00EA39FD">
        <w:t xml:space="preserve">dalších tvarech slov, např. v rozkazovacím způsobu </w:t>
      </w:r>
      <w:r w:rsidRPr="00EA39FD">
        <w:rPr>
          <w:i/>
        </w:rPr>
        <w:t xml:space="preserve">pul, rozpul </w:t>
      </w:r>
      <w:r w:rsidRPr="00EA39FD">
        <w:t xml:space="preserve">(k </w:t>
      </w:r>
      <w:r w:rsidRPr="00EA39FD">
        <w:rPr>
          <w:i/>
        </w:rPr>
        <w:t>půlit, rozpůlit</w:t>
      </w:r>
      <w:r w:rsidRPr="00EA39FD">
        <w:t xml:space="preserve">), píšeme ve shodě se spisovnou výslovností krátké </w:t>
      </w:r>
      <w:r w:rsidRPr="00EA39FD">
        <w:rPr>
          <w:i/>
        </w:rPr>
        <w:t>u</w:t>
      </w:r>
      <w:r w:rsidRPr="00EA39FD">
        <w:t>.</w:t>
      </w:r>
    </w:p>
    <w:p w:rsidR="00AE0362" w:rsidRDefault="00AE0362" w:rsidP="00AE0362">
      <w:pPr>
        <w:pStyle w:val="Normlnvt"/>
        <w:rPr>
          <w:b/>
          <w:bCs/>
        </w:rPr>
      </w:pPr>
    </w:p>
    <w:p w:rsidR="00AE0362" w:rsidRPr="00EA39FD" w:rsidRDefault="00AE0362" w:rsidP="00AE0362">
      <w:pPr>
        <w:pStyle w:val="NadpisikonyMiniAware"/>
        <w:spacing w:after="510"/>
      </w:pPr>
      <w:r>
        <w:t>Pro zájemce</w:t>
      </w:r>
      <w:r>
        <w:rPr>
          <w:noProof/>
        </w:rPr>
        <mc:AlternateContent>
          <mc:Choice Requires="wps">
            <w:drawing>
              <wp:anchor distT="0" distB="0" distL="0" distR="0" simplePos="0" relativeHeight="251805696" behindDoc="0" locked="1" layoutInCell="1" allowOverlap="0">
                <wp:simplePos x="0" y="0"/>
                <wp:positionH relativeFrom="page">
                  <wp:align>right</wp:align>
                </wp:positionH>
                <wp:positionV relativeFrom="line">
                  <wp:posOffset>12700</wp:posOffset>
                </wp:positionV>
                <wp:extent cx="527050" cy="479425"/>
                <wp:effectExtent l="7620" t="8255" r="8255" b="7620"/>
                <wp:wrapSquare wrapText="bothSides"/>
                <wp:docPr id="181" name="Textové pole 18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80" name="Obrázek 18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81" o:spid="_x0000_s1268" type="#_x0000_t202" style="position:absolute;left:0;text-align:left;margin-left:-9.7pt;margin-top:1pt;width:41.5pt;height:37.75pt;z-index:2518056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lWhu&#10;P0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80" name="Obrázek 18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EA39FD">
        <w:t>V reklamních letácích se často propaguje „</w:t>
      </w:r>
      <w:r w:rsidRPr="00EA39FD">
        <w:rPr>
          <w:b/>
        </w:rPr>
        <w:t xml:space="preserve">zlevněný </w:t>
      </w:r>
      <w:r w:rsidRPr="00195DD1">
        <w:rPr>
          <w:b/>
          <w:iCs/>
        </w:rPr>
        <w:t>štrúdl”</w:t>
      </w:r>
      <w:r w:rsidRPr="00EA39FD">
        <w:t xml:space="preserve"> psaný chybně s</w:t>
      </w:r>
      <w:r>
        <w:t> </w:t>
      </w:r>
      <w:r w:rsidRPr="00EA39FD">
        <w:rPr>
          <w:i/>
        </w:rPr>
        <w:t>ů</w:t>
      </w:r>
      <w:r>
        <w:t>.</w:t>
      </w:r>
      <w:r w:rsidRPr="00EA39FD">
        <w:t xml:space="preserve"> </w:t>
      </w:r>
      <w:r>
        <w:t>K</w:t>
      </w:r>
      <w:r w:rsidRPr="00EA39FD">
        <w:t xml:space="preserve">odifikační příručky uvádějí slovo pouze s </w:t>
      </w:r>
      <w:r w:rsidRPr="00EA39FD">
        <w:rPr>
          <w:i/>
        </w:rPr>
        <w:t>ú</w:t>
      </w:r>
      <w:r w:rsidRPr="00EA39FD">
        <w:t xml:space="preserve">, protože ve slovech přejatých se </w:t>
      </w:r>
      <w:r w:rsidRPr="00EA39FD">
        <w:rPr>
          <w:i/>
        </w:rPr>
        <w:t>ů</w:t>
      </w:r>
      <w:r w:rsidRPr="00EA39FD">
        <w:t xml:space="preserve">  nepíše. Oprávněně se frekventanti kurzů ptají, zda jde ještě o slovo cizí. Některá vydání Pravidel toto slovo raději ani neuvádějí. Jde o slovo přejaté z rakouské němčiny a podle Machkova etymologického slovníku došlo k přejetí dvojímu; pojmenování závinu je z německého </w:t>
      </w:r>
      <w:r w:rsidRPr="00EA39FD">
        <w:rPr>
          <w:i/>
        </w:rPr>
        <w:t>der Strudel</w:t>
      </w:r>
      <w:r w:rsidRPr="00EA39FD">
        <w:t>, ale ve významu „průvod školáků, uspořádaná menší</w:t>
      </w:r>
      <w:r>
        <w:t xml:space="preserve"> skupina lidí jdoucích za sebou</w:t>
      </w:r>
      <w:r w:rsidRPr="002E7EDE">
        <w:t>”</w:t>
      </w:r>
      <w:r w:rsidRPr="00EA39FD">
        <w:t xml:space="preserve"> (</w:t>
      </w:r>
      <w:r w:rsidRPr="00EA39FD">
        <w:rPr>
          <w:i/>
        </w:rPr>
        <w:t>chodit ve štrúdlu</w:t>
      </w:r>
      <w:r w:rsidRPr="00EA39FD">
        <w:t xml:space="preserve">) je z německého </w:t>
      </w:r>
      <w:r w:rsidRPr="00EA39FD">
        <w:rPr>
          <w:i/>
        </w:rPr>
        <w:t>das Rudel</w:t>
      </w:r>
      <w:r w:rsidRPr="00EA39FD">
        <w:t xml:space="preserve"> (houf) a obojí se v češtině – snad  ze žertu – ztotožnilo. Skutečné české označení </w:t>
      </w:r>
      <w:r w:rsidRPr="00EA39FD">
        <w:rPr>
          <w:i/>
        </w:rPr>
        <w:t>štrúdlu</w:t>
      </w:r>
      <w:r w:rsidRPr="00EA39FD">
        <w:t xml:space="preserve"> je </w:t>
      </w:r>
      <w:r w:rsidRPr="00EA39FD">
        <w:rPr>
          <w:i/>
        </w:rPr>
        <w:t>závin</w:t>
      </w:r>
      <w:r w:rsidRPr="00EA39FD">
        <w:t xml:space="preserve">. Není to slovo staré, Jungmannův slovník je ještě neuvádí, ten zná v příslušném významu jen tvar </w:t>
      </w:r>
      <w:r w:rsidRPr="00EA39FD">
        <w:rPr>
          <w:i/>
        </w:rPr>
        <w:t>zaviňák</w:t>
      </w:r>
      <w:r w:rsidRPr="00EA39FD">
        <w:t xml:space="preserve">. Podoba </w:t>
      </w:r>
      <w:r w:rsidRPr="00EA39FD">
        <w:rPr>
          <w:i/>
        </w:rPr>
        <w:t xml:space="preserve"> závin</w:t>
      </w:r>
      <w:r w:rsidRPr="00EA39FD">
        <w:t xml:space="preserve"> se ujala v našem jazyce vlivem M. D. Rettigové a v některých krajích naprosto nad </w:t>
      </w:r>
      <w:r w:rsidRPr="00EA39FD">
        <w:rPr>
          <w:i/>
        </w:rPr>
        <w:t>štrúdlem</w:t>
      </w:r>
      <w:r w:rsidRPr="00EA39FD">
        <w:t xml:space="preserve"> zvítězila. Slovo </w:t>
      </w:r>
      <w:r w:rsidRPr="00EA39FD">
        <w:rPr>
          <w:i/>
        </w:rPr>
        <w:t>závin</w:t>
      </w:r>
      <w:r w:rsidRPr="00EA39FD">
        <w:t xml:space="preserve"> je hezké české a bylo by škoda, kdyby zaniklo.</w:t>
      </w:r>
    </w:p>
    <w:p w:rsidR="00AE0362" w:rsidRPr="00017D0C" w:rsidRDefault="00AE0362" w:rsidP="00AE0362">
      <w:pPr>
        <w:pStyle w:val="Normlnvt"/>
      </w:pPr>
    </w:p>
    <w:p w:rsidR="00AE0362" w:rsidRPr="00017D0C" w:rsidRDefault="00AE0362" w:rsidP="00AE0362">
      <w:pPr>
        <w:pStyle w:val="NadpisikonyMiniAware"/>
        <w:spacing w:after="530"/>
      </w:pPr>
      <w:r>
        <w:t xml:space="preserve">Úkol </w:t>
      </w:r>
      <w:r>
        <w:rPr>
          <w:noProof/>
        </w:rPr>
        <mc:AlternateContent>
          <mc:Choice Requires="wps">
            <w:drawing>
              <wp:anchor distT="0" distB="0" distL="0" distR="0" simplePos="0" relativeHeight="251688960"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179" name="Textové pole 179"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78" name="Obrázek 17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9" o:spid="_x0000_s1269" type="#_x0000_t202" style="position:absolute;left:0;text-align:left;margin-left:-9.7pt;margin-top:1pt;width:41.5pt;height:37.75pt;z-index:2516889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nzQG&#10;Xk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78" name="Obrázek 17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21</w:t>
      </w:r>
    </w:p>
    <w:p w:rsidR="00AE0362" w:rsidRPr="00EA39FD" w:rsidRDefault="00AE0362" w:rsidP="00AE0362">
      <w:pPr>
        <w:rPr>
          <w:b/>
          <w:bCs/>
        </w:rPr>
      </w:pPr>
      <w:r w:rsidRPr="00EA39FD">
        <w:rPr>
          <w:b/>
          <w:bCs/>
        </w:rPr>
        <w:t xml:space="preserve">Doplňte </w:t>
      </w:r>
      <w:r w:rsidRPr="00EA39FD">
        <w:rPr>
          <w:b/>
          <w:bCs/>
          <w:i/>
        </w:rPr>
        <w:t>u/ú/ů</w:t>
      </w:r>
      <w:r w:rsidRPr="00EA39FD">
        <w:rPr>
          <w:b/>
          <w:bCs/>
        </w:rPr>
        <w:t>:</w:t>
      </w:r>
    </w:p>
    <w:p w:rsidR="00AE0362" w:rsidRDefault="00AE0362" w:rsidP="00AE0362">
      <w:r w:rsidRPr="00EA39FD">
        <w:t xml:space="preserve">Ne-spěch, ne-navný, bez-čelný, p-l a rozp-l, ne-činný, m-ra, kult-ra, proced-ra,  přez-vky,  dr-žička, invent-ra, kr-ta, strukt-rní,  pohn-tka, z-častnit se, fakt-ra na zboží, Akademie  m-zických umění, nechal si udělat manik-ru a pedik-ru, nové sk-try, louka plná oc-n-, léčebná k-ra, vrátil se ze S-dánu, f-ze podniků. </w:t>
      </w:r>
    </w:p>
    <w:p w:rsidR="00AE0362" w:rsidRDefault="00AE0362" w:rsidP="00AE0362">
      <w:pPr>
        <w:pStyle w:val="Normlnvt"/>
        <w:rPr>
          <w:b/>
        </w:rPr>
      </w:pPr>
    </w:p>
    <w:p w:rsidR="00AE0362" w:rsidRPr="00EA39FD" w:rsidRDefault="00AE0362" w:rsidP="00AE0362">
      <w:pPr>
        <w:pStyle w:val="Normlnvt"/>
        <w:spacing w:after="205"/>
        <w:rPr>
          <w:b/>
          <w:bCs/>
        </w:rPr>
      </w:pPr>
      <w:r w:rsidRPr="00EA39FD">
        <w:rPr>
          <w:b/>
          <w:bCs/>
          <w:noProof/>
        </w:rPr>
        <mc:AlternateContent>
          <mc:Choice Requires="wps">
            <w:drawing>
              <wp:anchor distT="0" distB="0" distL="0" distR="0" simplePos="0" relativeHeight="251806720" behindDoc="0" locked="1" layoutInCell="0" allowOverlap="0">
                <wp:simplePos x="0" y="0"/>
                <wp:positionH relativeFrom="page">
                  <wp:align>right</wp:align>
                </wp:positionH>
                <wp:positionV relativeFrom="line">
                  <wp:posOffset>12700</wp:posOffset>
                </wp:positionV>
                <wp:extent cx="714375" cy="267970"/>
                <wp:effectExtent l="7620" t="6985" r="11430" b="10795"/>
                <wp:wrapSquare wrapText="bothSides"/>
                <wp:docPr id="177" name="Textové pole 177" descr="M:Stačí jen zopakov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Stačí jen zopakovat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7" o:spid="_x0000_s1270" type="#_x0000_t202" style="position:absolute;left:0;text-align:left;margin-left:5.05pt;margin-top:1pt;width:56.25pt;height:21.1pt;z-index:2518067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" o:allowincell="f" o:allowoverlap="f" strokecolor="white" strokeweight=".25pt">
                <v:stroke dashstyle="1 1" endcap="round"/>
                <v:textbox inset="3.75pt,0,0,0">
                  <w:txbxContent>
                    <w:p w:rsidR="00AE0362" w:rsidRDefault="00AE0362" w:rsidP="00AE0362">
                      <w:pPr>
                        <w:pStyle w:val="MarginlieMiniAware"/>
                      </w:pPr>
                      <w:r>
                        <w:t>Stačí jen zopakovat</w:t>
                      </w:r>
                    </w:p>
                  </w:txbxContent>
                </v:textbox>
                <w10:wrap type="square" anchorx="page" anchory="line"/>
                <w10:anchorlock/>
              </v:shape>
            </w:pict>
          </mc:Fallback>
        </mc:AlternateContent>
      </w:r>
      <w:r w:rsidRPr="00EA39FD">
        <w:rPr>
          <w:b/>
          <w:bCs/>
        </w:rPr>
        <w:t>Psaní</w:t>
      </w:r>
      <w:r>
        <w:rPr>
          <w:b/>
          <w:bCs/>
        </w:rPr>
        <w:t xml:space="preserve"> </w:t>
      </w:r>
      <w:r w:rsidRPr="00EA39FD">
        <w:rPr>
          <w:b/>
          <w:bCs/>
          <w:i/>
        </w:rPr>
        <w:t>ě</w:t>
      </w:r>
      <w:r w:rsidRPr="00EA39FD">
        <w:rPr>
          <w:b/>
          <w:bCs/>
        </w:rPr>
        <w:t xml:space="preserve"> po hláskách </w:t>
      </w:r>
      <w:r w:rsidRPr="00EA39FD">
        <w:rPr>
          <w:b/>
          <w:bCs/>
          <w:i/>
        </w:rPr>
        <w:t>b, p, v, m</w:t>
      </w:r>
      <w:r>
        <w:rPr>
          <w:b/>
          <w:bCs/>
        </w:rPr>
        <w:t xml:space="preserve"> </w:t>
      </w:r>
    </w:p>
    <w:p w:rsidR="00AE0362" w:rsidRPr="00EA39FD" w:rsidRDefault="00AE0362" w:rsidP="00AE0362">
      <w:pPr>
        <w:pStyle w:val="Normlnvt"/>
        <w:rPr>
          <w:i/>
        </w:rPr>
      </w:pPr>
      <w:r w:rsidRPr="00EA39FD">
        <w:t xml:space="preserve">Pokud uslyšíme větu </w:t>
      </w:r>
      <w:r w:rsidRPr="00EA39FD">
        <w:rPr>
          <w:i/>
        </w:rPr>
        <w:t xml:space="preserve">Představil </w:t>
      </w:r>
      <w:r w:rsidRPr="00EA39FD">
        <w:rPr>
          <w:b/>
          <w:i/>
        </w:rPr>
        <w:t>m(n)ě</w:t>
      </w:r>
      <w:r w:rsidRPr="00EA39FD">
        <w:t xml:space="preserve"> </w:t>
      </w:r>
      <w:r w:rsidRPr="00EA39FD">
        <w:rPr>
          <w:i/>
        </w:rPr>
        <w:t>tchyni</w:t>
      </w:r>
      <w:r w:rsidRPr="00EA39FD">
        <w:t>, musíme vysvětlit</w:t>
      </w:r>
      <w:r>
        <w:t>, kdo</w:t>
      </w:r>
      <w:r w:rsidRPr="00EA39FD">
        <w:t xml:space="preserve"> koho komu představil. Zájmeno </w:t>
      </w:r>
      <w:r w:rsidRPr="00EA39FD">
        <w:rPr>
          <w:i/>
        </w:rPr>
        <w:t>já</w:t>
      </w:r>
      <w:r w:rsidRPr="00EA39FD">
        <w:t xml:space="preserve"> má už od 60. let minulého století tvar </w:t>
      </w:r>
      <w:r w:rsidRPr="00EA39FD">
        <w:rPr>
          <w:i/>
        </w:rPr>
        <w:t>mně</w:t>
      </w:r>
      <w:r w:rsidRPr="00EA39FD">
        <w:t xml:space="preserve"> ve 3. pádu nejen jako tzv. tvar dlouhý, důrazný</w:t>
      </w:r>
      <w:r w:rsidRPr="00EA39FD">
        <w:rPr>
          <w:i/>
        </w:rPr>
        <w:t xml:space="preserve"> </w:t>
      </w:r>
      <w:r w:rsidRPr="00EA39FD">
        <w:t xml:space="preserve">(jako </w:t>
      </w:r>
      <w:r w:rsidRPr="00EA39FD">
        <w:rPr>
          <w:i/>
        </w:rPr>
        <w:t>tobě</w:t>
      </w:r>
      <w:r w:rsidRPr="00EA39FD">
        <w:t xml:space="preserve">), ale i jako </w:t>
      </w:r>
      <w:r>
        <w:t xml:space="preserve">tvar </w:t>
      </w:r>
      <w:r w:rsidRPr="00EA39FD">
        <w:t xml:space="preserve">krátký, příklonný </w:t>
      </w:r>
      <w:r w:rsidRPr="00EA39FD">
        <w:rPr>
          <w:i/>
        </w:rPr>
        <w:t>mi</w:t>
      </w:r>
      <w:r w:rsidRPr="00EA39FD">
        <w:t xml:space="preserve"> (jako </w:t>
      </w:r>
      <w:r w:rsidRPr="00EA39FD">
        <w:rPr>
          <w:i/>
        </w:rPr>
        <w:t>ti</w:t>
      </w:r>
      <w:r w:rsidRPr="00EA39FD">
        <w:t xml:space="preserve">). Při důrazu (obvykle na začátku slova nebo po předložce) používáme tvar dlouhý. Ve </w:t>
      </w:r>
      <w:smartTag w:uri="urn:schemas-microsoft-com:office:smarttags" w:element="metricconverter">
        <w:smartTagPr>
          <w:attr w:name="ProductID" w:val="2. a"/>
        </w:smartTagPr>
        <w:r w:rsidRPr="00EA39FD">
          <w:t>2. a</w:t>
        </w:r>
      </w:smartTag>
      <w:r w:rsidRPr="00EA39FD">
        <w:t xml:space="preserve"> 4. pádu je rovnocenná varianta </w:t>
      </w:r>
      <w:r w:rsidRPr="00EA39FD">
        <w:rPr>
          <w:i/>
        </w:rPr>
        <w:t>mne</w:t>
      </w:r>
      <w:r w:rsidRPr="00EA39FD">
        <w:t xml:space="preserve"> i </w:t>
      </w:r>
      <w:r w:rsidRPr="00EA39FD">
        <w:rPr>
          <w:i/>
        </w:rPr>
        <w:t>mě</w:t>
      </w:r>
      <w:r w:rsidRPr="00EA39FD">
        <w:t xml:space="preserve">. Tvar </w:t>
      </w:r>
      <w:r w:rsidRPr="00EA39FD">
        <w:rPr>
          <w:i/>
        </w:rPr>
        <w:t>mne</w:t>
      </w:r>
      <w:r w:rsidRPr="00EA39FD">
        <w:t xml:space="preserve"> považujeme v současné době za poněkud knižní. Srovnej: </w:t>
      </w:r>
      <w:r w:rsidRPr="00EA39FD">
        <w:rPr>
          <w:i/>
        </w:rPr>
        <w:t>Beze mne (mě) je to těžké.</w:t>
      </w:r>
    </w:p>
    <w:p w:rsidR="00AE0362" w:rsidRDefault="00AE0362" w:rsidP="00AE0362"/>
    <w:p w:rsidR="00AE0362" w:rsidRPr="00EA39FD" w:rsidRDefault="00AE0362" w:rsidP="00AE0362">
      <w:pPr>
        <w:pStyle w:val="NadpisikonyMiniAware"/>
        <w:spacing w:after="510"/>
      </w:pPr>
      <w:r>
        <w:t>Pro zájemce</w:t>
      </w:r>
      <w:r>
        <w:rPr>
          <w:noProof/>
        </w:rPr>
        <mc:AlternateContent>
          <mc:Choice Requires="wps">
            <w:drawing>
              <wp:anchor distT="0" distB="0" distL="0" distR="0" simplePos="0" relativeHeight="251807744"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176" name="Textové pole 17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75" name="Obrázek 17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6" o:spid="_x0000_s1271" type="#_x0000_t202" style="position:absolute;left:0;text-align:left;margin-left:-9.7pt;margin-top:1pt;width:41.5pt;height:37.75pt;z-index:2518077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GupIi&#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75" name="Obrázek 17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EA39FD" w:rsidRDefault="00AE0362" w:rsidP="00AE0362">
      <w:r w:rsidRPr="00EA39FD">
        <w:t xml:space="preserve">Z tvaroslovného hlediska mnozí uživatelé jazyka považují za náročné používání tvarů zájmena </w:t>
      </w:r>
      <w:r w:rsidRPr="00EA39FD">
        <w:rPr>
          <w:i/>
        </w:rPr>
        <w:t>já</w:t>
      </w:r>
      <w:r w:rsidRPr="00EA39FD">
        <w:t xml:space="preserve">. Jde především o chybné psaní tvaru </w:t>
      </w:r>
      <w:r w:rsidRPr="00EA39FD">
        <w:rPr>
          <w:i/>
        </w:rPr>
        <w:t>m</w:t>
      </w:r>
      <w:r>
        <w:rPr>
          <w:i/>
        </w:rPr>
        <w:t>i</w:t>
      </w:r>
      <w:r w:rsidRPr="00EA39FD">
        <w:t xml:space="preserve"> v případech, kde musí být </w:t>
      </w:r>
      <w:r w:rsidRPr="00EA39FD">
        <w:rPr>
          <w:i/>
        </w:rPr>
        <w:t>mně</w:t>
      </w:r>
      <w:r w:rsidRPr="00EA39FD">
        <w:t xml:space="preserve">, př. </w:t>
      </w:r>
      <w:r w:rsidRPr="00EA39FD">
        <w:rPr>
          <w:i/>
        </w:rPr>
        <w:t xml:space="preserve">mně se ta hra líbila, mně to nevadí, mně to můžeš říct. </w:t>
      </w:r>
      <w:r w:rsidRPr="00EA39FD">
        <w:t xml:space="preserve">V uvedených větách je zájmeno </w:t>
      </w:r>
      <w:r w:rsidRPr="00EA39FD">
        <w:rPr>
          <w:i/>
        </w:rPr>
        <w:t xml:space="preserve"> já</w:t>
      </w:r>
      <w:r w:rsidRPr="00EA39FD">
        <w:t xml:space="preserve"> ve 3. pádu, a proto musíme psát tvar </w:t>
      </w:r>
      <w:r w:rsidRPr="00EA39FD">
        <w:rPr>
          <w:b/>
          <w:i/>
        </w:rPr>
        <w:t>mně</w:t>
      </w:r>
      <w:r w:rsidRPr="00EA39FD">
        <w:t xml:space="preserve">. Ve škole si žáci obvykle pomáhají tvary zájmena </w:t>
      </w:r>
      <w:r w:rsidRPr="00EA39FD">
        <w:rPr>
          <w:i/>
        </w:rPr>
        <w:t>ty</w:t>
      </w:r>
      <w:r w:rsidRPr="00EA39FD">
        <w:t xml:space="preserve"> („</w:t>
      </w:r>
      <w:r w:rsidRPr="00EA39FD">
        <w:rPr>
          <w:i/>
        </w:rPr>
        <w:t>mně jako tobě“</w:t>
      </w:r>
      <w:r w:rsidRPr="00EA39FD">
        <w:t xml:space="preserve">). Nelze to však zobecnit, neboť na začátku věty může stát i </w:t>
      </w:r>
      <w:r w:rsidRPr="00EA39FD">
        <w:rPr>
          <w:i/>
        </w:rPr>
        <w:t>mě</w:t>
      </w:r>
      <w:r w:rsidRPr="00EA39FD">
        <w:t xml:space="preserve">, př. </w:t>
      </w:r>
      <w:r w:rsidRPr="00EA39FD">
        <w:rPr>
          <w:i/>
        </w:rPr>
        <w:t>Mě to překvapilo</w:t>
      </w:r>
      <w:r>
        <w:t xml:space="preserve"> (jde o 4. pád).</w:t>
      </w:r>
    </w:p>
    <w:p w:rsidR="00AE0362" w:rsidRDefault="00AE0362" w:rsidP="00AE0362"/>
    <w:p w:rsidR="00AE0362" w:rsidRPr="00AF6B8B" w:rsidRDefault="00AE0362" w:rsidP="00AE0362">
      <w:pPr>
        <w:pStyle w:val="Normlnvt"/>
      </w:pPr>
      <w:r w:rsidRPr="00AF6B8B">
        <w:lastRenderedPageBreak/>
        <w:t>V </w:t>
      </w:r>
      <w:r w:rsidRPr="00AF6B8B">
        <w:rPr>
          <w:b/>
        </w:rPr>
        <w:t xml:space="preserve">zakončení </w:t>
      </w:r>
      <w:r w:rsidRPr="00AF6B8B">
        <w:t xml:space="preserve"> slov obvykle snadno poznáme, že k </w:t>
      </w:r>
      <w:r w:rsidRPr="00AF6B8B">
        <w:rPr>
          <w:i/>
        </w:rPr>
        <w:t xml:space="preserve">jemný </w:t>
      </w:r>
      <w:r w:rsidRPr="00AF6B8B">
        <w:t xml:space="preserve"> patří </w:t>
      </w:r>
      <w:r w:rsidRPr="00AF6B8B">
        <w:rPr>
          <w:i/>
        </w:rPr>
        <w:t>jemně</w:t>
      </w:r>
      <w:r w:rsidRPr="00AF6B8B">
        <w:t xml:space="preserve">, ale ke </w:t>
      </w:r>
      <w:r w:rsidRPr="00AF6B8B">
        <w:rPr>
          <w:i/>
        </w:rPr>
        <w:t xml:space="preserve">střídmý </w:t>
      </w:r>
      <w:r w:rsidRPr="00AF6B8B">
        <w:t xml:space="preserve">jen </w:t>
      </w:r>
      <w:r w:rsidRPr="00AF6B8B">
        <w:rPr>
          <w:i/>
        </w:rPr>
        <w:t xml:space="preserve"> střídmě, </w:t>
      </w:r>
      <w:r w:rsidRPr="00AF6B8B">
        <w:t>k </w:t>
      </w:r>
      <w:r w:rsidRPr="00AF6B8B">
        <w:rPr>
          <w:i/>
        </w:rPr>
        <w:t>soukromý</w:t>
      </w:r>
      <w:r w:rsidRPr="00AF6B8B">
        <w:t xml:space="preserve"> pak </w:t>
      </w:r>
      <w:r w:rsidRPr="00AF6B8B">
        <w:rPr>
          <w:i/>
        </w:rPr>
        <w:t xml:space="preserve"> soukromě</w:t>
      </w:r>
      <w:r w:rsidRPr="00AF6B8B">
        <w:t xml:space="preserve">. Od </w:t>
      </w:r>
      <w:r w:rsidRPr="00AF6B8B">
        <w:rPr>
          <w:i/>
        </w:rPr>
        <w:t>tam</w:t>
      </w:r>
      <w:r w:rsidRPr="00AF6B8B">
        <w:t xml:space="preserve"> je </w:t>
      </w:r>
      <w:r w:rsidRPr="00AF6B8B">
        <w:rPr>
          <w:i/>
        </w:rPr>
        <w:t>tamější</w:t>
      </w:r>
      <w:r w:rsidRPr="00AF6B8B">
        <w:t xml:space="preserve"> (</w:t>
      </w:r>
      <w:r w:rsidRPr="00AF6B8B">
        <w:rPr>
          <w:i/>
        </w:rPr>
        <w:t xml:space="preserve">tamní </w:t>
      </w:r>
      <w:r w:rsidRPr="00AF6B8B">
        <w:t xml:space="preserve"> má příponu </w:t>
      </w:r>
      <w:r w:rsidRPr="00AF6B8B">
        <w:rPr>
          <w:i/>
        </w:rPr>
        <w:t>–ní</w:t>
      </w:r>
      <w:r w:rsidRPr="00AF6B8B">
        <w:t xml:space="preserve">, ta ke slovu </w:t>
      </w:r>
      <w:r w:rsidRPr="00AF6B8B">
        <w:rPr>
          <w:i/>
        </w:rPr>
        <w:t>tamější</w:t>
      </w:r>
      <w:r w:rsidRPr="00AF6B8B">
        <w:t xml:space="preserve"> nepatří!).</w:t>
      </w:r>
    </w:p>
    <w:p w:rsidR="00AE0362" w:rsidRPr="00AF6B8B" w:rsidRDefault="00AE0362" w:rsidP="00AE0362">
      <w:pPr>
        <w:pStyle w:val="Normlnvt"/>
      </w:pPr>
      <w:r w:rsidRPr="00AF6B8B">
        <w:t>V </w:t>
      </w:r>
      <w:r w:rsidRPr="00AF6B8B">
        <w:rPr>
          <w:b/>
        </w:rPr>
        <w:t>kořenech</w:t>
      </w:r>
      <w:r w:rsidRPr="00AF6B8B">
        <w:t xml:space="preserve">  se píše </w:t>
      </w:r>
      <w:r w:rsidRPr="00AF6B8B">
        <w:rPr>
          <w:i/>
        </w:rPr>
        <w:t>bě, pě, vě, mě</w:t>
      </w:r>
      <w:r w:rsidRPr="00AF6B8B">
        <w:t xml:space="preserve"> s jedinou výjimkou: spojení </w:t>
      </w:r>
      <w:r w:rsidRPr="00AF6B8B">
        <w:rPr>
          <w:i/>
        </w:rPr>
        <w:t>mně-</w:t>
      </w:r>
      <w:r w:rsidRPr="00AF6B8B">
        <w:t xml:space="preserve"> je v kořenu starého slovesa </w:t>
      </w:r>
      <w:r w:rsidRPr="00AF6B8B">
        <w:rPr>
          <w:i/>
        </w:rPr>
        <w:t>mnít</w:t>
      </w:r>
      <w:r w:rsidRPr="00AF6B8B">
        <w:t xml:space="preserve"> a v jeho odvozeninách (</w:t>
      </w:r>
      <w:r w:rsidRPr="00AF6B8B">
        <w:rPr>
          <w:i/>
        </w:rPr>
        <w:t>pomněnka, domněnka, domnělý; zapomněl, zapomnětlivý</w:t>
      </w:r>
      <w:r w:rsidRPr="00AF6B8B">
        <w:t xml:space="preserve">). Slovo </w:t>
      </w:r>
      <w:r w:rsidRPr="00AF6B8B">
        <w:rPr>
          <w:i/>
        </w:rPr>
        <w:t xml:space="preserve"> slaměnka </w:t>
      </w:r>
      <w:r w:rsidRPr="00AF6B8B">
        <w:t xml:space="preserve">je odvozené od </w:t>
      </w:r>
      <w:r w:rsidRPr="00AF6B8B">
        <w:rPr>
          <w:i/>
        </w:rPr>
        <w:t xml:space="preserve"> sláma</w:t>
      </w:r>
      <w:r w:rsidRPr="00AF6B8B">
        <w:t xml:space="preserve">, ne od </w:t>
      </w:r>
      <w:r w:rsidRPr="00AF6B8B">
        <w:rPr>
          <w:i/>
        </w:rPr>
        <w:t xml:space="preserve"> slamník</w:t>
      </w:r>
      <w:r w:rsidRPr="00AF6B8B">
        <w:t xml:space="preserve">. Vždy  rozlišujeme  mezi </w:t>
      </w:r>
      <w:r w:rsidRPr="00AF6B8B">
        <w:rPr>
          <w:b/>
          <w:i/>
        </w:rPr>
        <w:t>objet</w:t>
      </w:r>
      <w:r w:rsidRPr="00AF6B8B">
        <w:rPr>
          <w:b/>
        </w:rPr>
        <w:t xml:space="preserve"> </w:t>
      </w:r>
      <w:r w:rsidRPr="00AF6B8B">
        <w:t>(souvisí s </w:t>
      </w:r>
      <w:r w:rsidRPr="00AF6B8B">
        <w:rPr>
          <w:i/>
        </w:rPr>
        <w:t>objíždět, objedu</w:t>
      </w:r>
      <w:r w:rsidRPr="00AF6B8B">
        <w:t xml:space="preserve">, předpona </w:t>
      </w:r>
      <w:r w:rsidRPr="00AF6B8B">
        <w:rPr>
          <w:i/>
        </w:rPr>
        <w:t xml:space="preserve">ob- </w:t>
      </w:r>
      <w:r w:rsidRPr="00AF6B8B">
        <w:t xml:space="preserve">je tu ještě živá) a </w:t>
      </w:r>
      <w:r w:rsidRPr="00AF6B8B">
        <w:rPr>
          <w:b/>
          <w:i/>
        </w:rPr>
        <w:t xml:space="preserve">oběd </w:t>
      </w:r>
      <w:r w:rsidRPr="00AF6B8B">
        <w:t xml:space="preserve"> (jméno patří k </w:t>
      </w:r>
      <w:r w:rsidRPr="00AF6B8B">
        <w:rPr>
          <w:i/>
        </w:rPr>
        <w:t>obědvat</w:t>
      </w:r>
      <w:r w:rsidRPr="00AF6B8B">
        <w:t>, nikoli k </w:t>
      </w:r>
      <w:r w:rsidRPr="00AF6B8B">
        <w:rPr>
          <w:i/>
        </w:rPr>
        <w:t>objídat</w:t>
      </w:r>
      <w:r w:rsidRPr="00AF6B8B">
        <w:t xml:space="preserve">). U hlásky </w:t>
      </w:r>
      <w:r w:rsidRPr="00AF6B8B">
        <w:rPr>
          <w:i/>
        </w:rPr>
        <w:t>v</w:t>
      </w:r>
      <w:r w:rsidRPr="00AF6B8B">
        <w:t xml:space="preserve">- musíme dávat pozor na slova jako </w:t>
      </w:r>
      <w:r w:rsidRPr="00AF6B8B">
        <w:rPr>
          <w:i/>
        </w:rPr>
        <w:t xml:space="preserve"> vjezd, vlet, vhled</w:t>
      </w:r>
      <w:r w:rsidRPr="00AF6B8B">
        <w:t xml:space="preserve"> (jde o předponu </w:t>
      </w:r>
      <w:r w:rsidRPr="00AF6B8B">
        <w:rPr>
          <w:i/>
        </w:rPr>
        <w:t>v-</w:t>
      </w:r>
      <w:r w:rsidRPr="00AF6B8B">
        <w:t xml:space="preserve">). Po </w:t>
      </w:r>
      <w:r w:rsidRPr="00AF6B8B">
        <w:rPr>
          <w:i/>
        </w:rPr>
        <w:t>p</w:t>
      </w:r>
      <w:r w:rsidRPr="00AF6B8B">
        <w:t xml:space="preserve"> se v českých slovech </w:t>
      </w:r>
      <w:r w:rsidRPr="00AF6B8B">
        <w:rPr>
          <w:i/>
        </w:rPr>
        <w:t>–je-</w:t>
      </w:r>
      <w:r w:rsidRPr="00AF6B8B">
        <w:t xml:space="preserve"> nepíše, a proto je vždy </w:t>
      </w:r>
      <w:r w:rsidRPr="00AF6B8B">
        <w:rPr>
          <w:i/>
        </w:rPr>
        <w:t>napětí</w:t>
      </w:r>
      <w:r w:rsidRPr="00AF6B8B">
        <w:t xml:space="preserve">, i když je slovotvorně blízký výraz </w:t>
      </w:r>
      <w:r w:rsidRPr="00AF6B8B">
        <w:rPr>
          <w:i/>
        </w:rPr>
        <w:t xml:space="preserve"> napjat</w:t>
      </w:r>
      <w:r w:rsidRPr="00AF6B8B">
        <w:t>.</w:t>
      </w:r>
    </w:p>
    <w:p w:rsidR="00AE0362" w:rsidRDefault="00AE0362" w:rsidP="00AE0362"/>
    <w:p w:rsidR="00AE0362" w:rsidRPr="00D65D51" w:rsidRDefault="00AE0362" w:rsidP="00AE0362">
      <w:pPr>
        <w:pStyle w:val="NadpisikonyMiniAware"/>
        <w:spacing w:after="530"/>
      </w:pPr>
      <w:r>
        <w:t>Pro zájemce</w:t>
      </w:r>
      <w:r>
        <w:rPr>
          <w:noProof/>
        </w:rPr>
        <mc:AlternateContent>
          <mc:Choice Requires="wps">
            <w:drawing>
              <wp:anchor distT="0" distB="0" distL="0" distR="0" simplePos="0" relativeHeight="251808768"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174" name="Textové pole 17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73" name="Obrázek 17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4" o:spid="_x0000_s1272" type="#_x0000_t202" style="position:absolute;left:0;text-align:left;margin-left:-9.7pt;margin-top:1pt;width:41.5pt;height:37.75pt;z-index:2518087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m6uWD&#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73" name="Obrázek 17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65D51" w:rsidRDefault="00AE0362" w:rsidP="00AE0362">
      <w:pPr>
        <w:rPr>
          <w:i/>
        </w:rPr>
      </w:pPr>
      <w:r w:rsidRPr="00D65D51">
        <w:t xml:space="preserve">Velmi často jsou směřovány dotazy veřejnosti ke slovům </w:t>
      </w:r>
      <w:r w:rsidRPr="00D65D51">
        <w:rPr>
          <w:b/>
          <w:i/>
        </w:rPr>
        <w:t>obětí – objetí</w:t>
      </w:r>
      <w:r w:rsidRPr="00D65D51">
        <w:t xml:space="preserve">. Slovo </w:t>
      </w:r>
      <w:r w:rsidRPr="00D65D51">
        <w:rPr>
          <w:b/>
          <w:i/>
        </w:rPr>
        <w:t xml:space="preserve">objetí </w:t>
      </w:r>
      <w:r w:rsidRPr="00D65D51">
        <w:t xml:space="preserve">má význam </w:t>
      </w:r>
      <w:r w:rsidRPr="00D65D51">
        <w:rPr>
          <w:i/>
        </w:rPr>
        <w:t xml:space="preserve">obemknutí, </w:t>
      </w:r>
      <w:r w:rsidRPr="00D65D51">
        <w:t xml:space="preserve">př. </w:t>
      </w:r>
      <w:r w:rsidRPr="00D65D51">
        <w:rPr>
          <w:i/>
        </w:rPr>
        <w:t>jeho vřelé objetí</w:t>
      </w:r>
      <w:r w:rsidRPr="00D65D51">
        <w:t>,</w:t>
      </w:r>
      <w:r w:rsidRPr="00D65D51">
        <w:rPr>
          <w:i/>
        </w:rPr>
        <w:t xml:space="preserve"> </w:t>
      </w:r>
      <w:r w:rsidRPr="00D65D51">
        <w:t xml:space="preserve">a nesmíme si ho plést se slovem </w:t>
      </w:r>
      <w:r w:rsidRPr="00D65D51">
        <w:rPr>
          <w:i/>
        </w:rPr>
        <w:t xml:space="preserve">oběť </w:t>
      </w:r>
      <w:r w:rsidRPr="00D65D51">
        <w:t>(obětovat)</w:t>
      </w:r>
      <w:r w:rsidRPr="00D65D51">
        <w:rPr>
          <w:i/>
        </w:rPr>
        <w:t xml:space="preserve"> –</w:t>
      </w:r>
      <w:r w:rsidRPr="00D65D51">
        <w:t xml:space="preserve">  7. pádě  </w:t>
      </w:r>
      <w:r w:rsidRPr="00D65D51">
        <w:rPr>
          <w:b/>
          <w:i/>
        </w:rPr>
        <w:t>s obětí</w:t>
      </w:r>
      <w:r w:rsidRPr="00D65D51">
        <w:rPr>
          <w:b/>
        </w:rPr>
        <w:t>,</w:t>
      </w:r>
      <w:r w:rsidRPr="00D65D51">
        <w:t xml:space="preserve"> př. </w:t>
      </w:r>
      <w:r w:rsidRPr="00D65D51">
        <w:rPr>
          <w:i/>
        </w:rPr>
        <w:t>jeho obětí byli bohové usmíření.</w:t>
      </w:r>
    </w:p>
    <w:p w:rsidR="00AE0362" w:rsidRPr="00D65D51" w:rsidRDefault="00AE0362" w:rsidP="00AE0362">
      <w:r w:rsidRPr="00D65D51">
        <w:t>Odpověď je třeba najít</w:t>
      </w:r>
      <w:r>
        <w:t xml:space="preserve"> i na otázku, zda existuje</w:t>
      </w:r>
      <w:r w:rsidRPr="00D65D51">
        <w:t xml:space="preserve"> spojení </w:t>
      </w:r>
      <w:r w:rsidRPr="00D65D51">
        <w:rPr>
          <w:i/>
        </w:rPr>
        <w:t>fě</w:t>
      </w:r>
      <w:r w:rsidRPr="00D65D51">
        <w:t xml:space="preserve">. Ano, existuje přece slovo </w:t>
      </w:r>
      <w:r w:rsidRPr="00D65D51">
        <w:rPr>
          <w:i/>
        </w:rPr>
        <w:t xml:space="preserve">fěrtoch, </w:t>
      </w:r>
      <w:r w:rsidRPr="00D65D51">
        <w:t xml:space="preserve">anebo můžeme jít v kostele </w:t>
      </w:r>
      <w:r w:rsidRPr="00D65D51">
        <w:rPr>
          <w:i/>
        </w:rPr>
        <w:t>na ofěru</w:t>
      </w:r>
      <w:r w:rsidRPr="00D65D51">
        <w:t>.</w:t>
      </w:r>
    </w:p>
    <w:p w:rsidR="00AE0362" w:rsidRDefault="00AE0362" w:rsidP="00AE0362"/>
    <w:p w:rsidR="00AE0362" w:rsidRPr="0098560E" w:rsidRDefault="00AE0362" w:rsidP="00AE0362">
      <w:pPr>
        <w:pStyle w:val="NadpisikonyMiniAware"/>
        <w:spacing w:after="530"/>
      </w:pPr>
      <w:r>
        <w:t xml:space="preserve">Úkol </w:t>
      </w:r>
      <w:r>
        <w:rPr>
          <w:noProof/>
        </w:rPr>
        <mc:AlternateContent>
          <mc:Choice Requires="wps">
            <w:drawing>
              <wp:anchor distT="0" distB="0" distL="0" distR="0" simplePos="0" relativeHeight="251809792" behindDoc="0" locked="1" layoutInCell="1" allowOverlap="0">
                <wp:simplePos x="0" y="0"/>
                <wp:positionH relativeFrom="page">
                  <wp:align>right</wp:align>
                </wp:positionH>
                <wp:positionV relativeFrom="line">
                  <wp:posOffset>12700</wp:posOffset>
                </wp:positionV>
                <wp:extent cx="527050" cy="479425"/>
                <wp:effectExtent l="7620" t="12065" r="8255" b="13335"/>
                <wp:wrapSquare wrapText="bothSides"/>
                <wp:docPr id="172" name="Textové pole 172"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71" name="Obrázek 17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2" o:spid="_x0000_s1273" type="#_x0000_t202" style="position:absolute;left:0;text-align:left;margin-left:-9.7pt;margin-top:1pt;width:41.5pt;height:37.75pt;z-index:2518097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RJk3&#10;A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71" name="Obrázek 17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22</w:t>
      </w:r>
    </w:p>
    <w:p w:rsidR="00AE0362" w:rsidRPr="00787077" w:rsidRDefault="00AE0362" w:rsidP="00AE0362">
      <w:pPr>
        <w:rPr>
          <w:b/>
          <w:bCs/>
        </w:rPr>
      </w:pPr>
      <w:r w:rsidRPr="00787077">
        <w:rPr>
          <w:b/>
          <w:bCs/>
        </w:rPr>
        <w:t>Doplňte -e-/-je-; -ě/-ně:</w:t>
      </w:r>
    </w:p>
    <w:p w:rsidR="00AE0362" w:rsidRPr="0098560E" w:rsidRDefault="00AE0362" w:rsidP="00AE0362">
      <w:r w:rsidRPr="0098560E">
        <w:t>Ob-hnout, ob-dnat jídlo, dějové nap-tí, vysoké nap-tí, vaše ob-dnávka, vyp-tí všech sil, ob-vil se  nečekaně, ob-hla sídliště, ob-tí přátel; strm- stoupat, dík za porozum-ní, zbytečné nedorozum-ní, příjem- prožitý den, sdělíme to písem-,  překonat pocit osam-ní, rozum-l mu dobře, tam-jší lidé, brzy se setm-lo, pom-l se tam dobře, jsem tady soukrom-.</w:t>
      </w:r>
    </w:p>
    <w:p w:rsidR="00AE0362" w:rsidRPr="00017D0C" w:rsidRDefault="00AE0362" w:rsidP="00AE0362">
      <w:pPr>
        <w:pStyle w:val="Normlnvt"/>
      </w:pPr>
    </w:p>
    <w:p w:rsidR="00AE0362" w:rsidRPr="00787077" w:rsidRDefault="00AE0362" w:rsidP="00AE0362">
      <w:pPr>
        <w:pStyle w:val="NadpisikonyMiniAware"/>
        <w:spacing w:after="530"/>
      </w:pPr>
      <w:bookmarkStart w:id="2759" w:name="_Toc344223366"/>
      <w:bookmarkStart w:id="2760" w:name="_Toc344384345"/>
      <w:bookmarkStart w:id="2761" w:name="_Toc344392958"/>
      <w:bookmarkStart w:id="2762" w:name="_Toc344396286"/>
      <w:bookmarkStart w:id="2763" w:name="_Toc344829093"/>
      <w:bookmarkStart w:id="2764" w:name="_Toc344829133"/>
      <w:bookmarkStart w:id="2765" w:name="_Toc344830132"/>
      <w:bookmarkStart w:id="2766" w:name="_Toc344900427"/>
      <w:bookmarkStart w:id="2767" w:name="_Toc344961120"/>
      <w:bookmarkStart w:id="2768" w:name="_Toc344961238"/>
      <w:bookmarkStart w:id="2769" w:name="_Toc344966457"/>
      <w:bookmarkStart w:id="2770" w:name="_Toc344967377"/>
      <w:bookmarkStart w:id="2771" w:name="_Toc344970938"/>
      <w:bookmarkStart w:id="2772" w:name="_Toc345150668"/>
      <w:bookmarkStart w:id="2773" w:name="_Toc345152102"/>
      <w:bookmarkStart w:id="2774" w:name="_Toc345154916"/>
      <w:bookmarkStart w:id="2775" w:name="_Toc345155018"/>
      <w:bookmarkStart w:id="2776" w:name="_Toc345156351"/>
      <w:bookmarkStart w:id="2777" w:name="_Toc345156653"/>
      <w:bookmarkStart w:id="2778" w:name="_Toc345253159"/>
      <w:bookmarkStart w:id="2779" w:name="_Toc345429804"/>
      <w:bookmarkStart w:id="2780" w:name="_Toc348846466"/>
      <w:bookmarkStart w:id="2781" w:name="_Toc348846502"/>
      <w:bookmarkStart w:id="2782" w:name="_Toc348846538"/>
      <w:bookmarkStart w:id="2783" w:name="_Toc348874152"/>
      <w:bookmarkStart w:id="2784" w:name="_Toc348954467"/>
      <w:bookmarkStart w:id="2785" w:name="_Toc349033096"/>
      <w:bookmarkStart w:id="2786" w:name="_Toc349040520"/>
      <w:bookmarkStart w:id="2787" w:name="_Toc349051347"/>
      <w:bookmarkStart w:id="2788" w:name="_Toc349200111"/>
      <w:bookmarkStart w:id="2789" w:name="_Toc349295526"/>
      <w:bookmarkStart w:id="2790" w:name="_Toc349485592"/>
      <w:bookmarkStart w:id="2791" w:name="_Toc349564754"/>
      <w:bookmarkStart w:id="2792" w:name="_Toc349567302"/>
      <w:bookmarkStart w:id="2793" w:name="_Toc349568282"/>
      <w:bookmarkStart w:id="2794" w:name="_Toc369165088"/>
      <w:bookmarkStart w:id="2795" w:name="_Toc369165637"/>
      <w:bookmarkStart w:id="2796" w:name="_Toc369166857"/>
      <w:bookmarkStart w:id="2797" w:name="_Toc369166894"/>
      <w:bookmarkStart w:id="2798" w:name="_Toc369190517"/>
      <w:bookmarkStart w:id="2799" w:name="_Toc369941586"/>
      <w:bookmarkStart w:id="2800" w:name="_Toc369944782"/>
      <w:bookmarkStart w:id="2801" w:name="_Toc369944819"/>
      <w:bookmarkStart w:id="2802" w:name="_Toc369944856"/>
      <w:bookmarkStart w:id="2803" w:name="_Toc369945346"/>
      <w:bookmarkStart w:id="2804" w:name="_Toc369948804"/>
      <w:bookmarkStart w:id="2805" w:name="_Toc370023175"/>
      <w:bookmarkStart w:id="2806" w:name="_Toc370024141"/>
      <w:bookmarkStart w:id="2807" w:name="_Toc370028130"/>
      <w:bookmarkStart w:id="2808" w:name="_Toc370055815"/>
      <w:bookmarkStart w:id="2809" w:name="_Toc370375791"/>
      <w:bookmarkStart w:id="2810" w:name="_Toc370376251"/>
      <w:r>
        <w:t>Průvodce studiem</w:t>
      </w:r>
      <w:r>
        <w:rPr>
          <w:noProof/>
        </w:rPr>
        <mc:AlternateContent>
          <mc:Choice Requires="wps">
            <w:drawing>
              <wp:anchor distT="0" distB="0" distL="0" distR="0" simplePos="0" relativeHeight="251810816"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170" name="Textové pole 170"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69" name="Obrázek 16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0" o:spid="_x0000_s1274" type="#_x0000_t202" style="position:absolute;left:0;text-align:left;margin-left:-9.7pt;margin-top:1pt;width:41.5pt;height:37.75pt;z-index:2518108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KlpZTV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69" name="Obrázek 169"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787077" w:rsidRDefault="00AE0362" w:rsidP="00AE0362">
      <w:r w:rsidRPr="00787077">
        <w:t>Věřím, že ani tato malá exkurze do pravopisné problematiky nebyla natolik obtížná, aby vás odradila od dalšího studia. Jistě zvládnete nejen následující cvičení, ale také další část této podkapitoly. Pokud jste unaveni, odpočiňte si a vraťte se třeba k některému z předcházejících cvičení. Když jste chybovali, teď už zvládnete cvičení bezchybně.</w:t>
      </w:r>
    </w:p>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rsidR="00AE0362" w:rsidRDefault="00AE0362" w:rsidP="00AE0362">
      <w:pPr>
        <w:pStyle w:val="Nadpis3"/>
        <w:numPr>
          <w:ilvl w:val="0"/>
          <w:numId w:val="0"/>
        </w:numPr>
      </w:pPr>
    </w:p>
    <w:p w:rsidR="00AE0362" w:rsidRPr="00787077" w:rsidRDefault="00AE0362" w:rsidP="00AE0362">
      <w:pPr>
        <w:pStyle w:val="Normlnvt"/>
        <w:spacing w:after="215"/>
        <w:rPr>
          <w:b/>
          <w:bCs/>
        </w:rPr>
      </w:pPr>
      <w:r w:rsidRPr="00787077">
        <w:rPr>
          <w:b/>
          <w:bCs/>
          <w:noProof/>
        </w:rPr>
        <mc:AlternateContent>
          <mc:Choice Requires="wps">
            <w:drawing>
              <wp:anchor distT="0" distB="0" distL="0" distR="0" simplePos="0" relativeHeight="251811840" behindDoc="0" locked="1" layoutInCell="0" allowOverlap="0">
                <wp:simplePos x="0" y="0"/>
                <wp:positionH relativeFrom="page">
                  <wp:align>right</wp:align>
                </wp:positionH>
                <wp:positionV relativeFrom="line">
                  <wp:posOffset>12700</wp:posOffset>
                </wp:positionV>
                <wp:extent cx="714375" cy="277495"/>
                <wp:effectExtent l="7620" t="11430" r="11430" b="6350"/>
                <wp:wrapSquare wrapText="bothSides"/>
                <wp:docPr id="168" name="Textové pole 168" descr="M:Jednoduché a logick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Jednoduché a logické</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8" o:spid="_x0000_s1275" type="#_x0000_t202" style="position:absolute;left:0;text-align:left;margin-left:5.05pt;margin-top:1pt;width:56.25pt;height:21.85pt;z-index:2518118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" o:allowincell="f" o:allowoverlap="f" strokecolor="white" strokeweight=".25pt">
                <v:stroke dashstyle="1 1" endcap="round"/>
                <v:textbox inset="3.75pt,0,0,0">
                  <w:txbxContent>
                    <w:p w:rsidR="00AE0362" w:rsidRDefault="00AE0362" w:rsidP="00AE0362">
                      <w:pPr>
                        <w:pStyle w:val="MarginlieMiniAware"/>
                      </w:pPr>
                      <w:r>
                        <w:t>Jednoduché a logické</w:t>
                      </w:r>
                    </w:p>
                  </w:txbxContent>
                </v:textbox>
                <w10:wrap type="square" anchorx="page" anchory="line"/>
                <w10:anchorlock/>
              </v:shape>
            </w:pict>
          </mc:Fallback>
        </mc:AlternateContent>
      </w:r>
      <w:r w:rsidRPr="00787077">
        <w:rPr>
          <w:b/>
          <w:bCs/>
        </w:rPr>
        <w:t xml:space="preserve">Předložky </w:t>
      </w:r>
      <w:r w:rsidRPr="00787077">
        <w:rPr>
          <w:b/>
          <w:bCs/>
          <w:i/>
        </w:rPr>
        <w:t>s/se</w:t>
      </w:r>
      <w:r w:rsidRPr="00787077">
        <w:rPr>
          <w:b/>
          <w:bCs/>
        </w:rPr>
        <w:t xml:space="preserve"> a </w:t>
      </w:r>
      <w:r w:rsidRPr="00787077">
        <w:rPr>
          <w:b/>
          <w:bCs/>
          <w:i/>
        </w:rPr>
        <w:t>z/ze</w:t>
      </w:r>
      <w:r w:rsidRPr="00787077">
        <w:rPr>
          <w:b/>
          <w:bCs/>
        </w:rPr>
        <w:t xml:space="preserve"> a předpony </w:t>
      </w:r>
      <w:r w:rsidRPr="00787077">
        <w:rPr>
          <w:b/>
          <w:bCs/>
          <w:i/>
        </w:rPr>
        <w:t>s-/se-</w:t>
      </w:r>
      <w:r w:rsidRPr="00787077">
        <w:rPr>
          <w:b/>
          <w:bCs/>
        </w:rPr>
        <w:t xml:space="preserve"> a </w:t>
      </w:r>
      <w:r w:rsidRPr="00787077">
        <w:rPr>
          <w:b/>
          <w:bCs/>
          <w:i/>
        </w:rPr>
        <w:t>z-/ze-</w:t>
      </w:r>
    </w:p>
    <w:p w:rsidR="00AE0362" w:rsidRPr="00787077" w:rsidRDefault="00AE0362" w:rsidP="00AE0362">
      <w:pPr>
        <w:pStyle w:val="Normlnvt"/>
      </w:pPr>
      <w:r w:rsidRPr="00787077">
        <w:rPr>
          <w:b/>
          <w:i/>
        </w:rPr>
        <w:t>Předložky.</w:t>
      </w:r>
      <w:r w:rsidRPr="00787077">
        <w:rPr>
          <w:i/>
        </w:rPr>
        <w:t xml:space="preserve"> </w:t>
      </w:r>
      <w:r w:rsidRPr="00787077">
        <w:t xml:space="preserve">Se 7. pádem se pojí předložka </w:t>
      </w:r>
      <w:r w:rsidRPr="00787077">
        <w:rPr>
          <w:i/>
        </w:rPr>
        <w:t>s(se)</w:t>
      </w:r>
      <w:r w:rsidRPr="00787077">
        <w:t xml:space="preserve">, i když se někdy vyslovuje jako [z], př. [z domem], na Moravě se často vyslovuje i [z ňím] aj. S 2. pádem můžeme psát vždy </w:t>
      </w:r>
      <w:r w:rsidRPr="00787077">
        <w:rPr>
          <w:i/>
        </w:rPr>
        <w:t>z/ze</w:t>
      </w:r>
      <w:r w:rsidRPr="00787077">
        <w:t xml:space="preserve">, ale někdy se pro ujasnění významu může psát i </w:t>
      </w:r>
      <w:r w:rsidRPr="00787077">
        <w:rPr>
          <w:i/>
        </w:rPr>
        <w:t>s/se</w:t>
      </w:r>
      <w:r w:rsidRPr="00787077">
        <w:t xml:space="preserve">, př. </w:t>
      </w:r>
      <w:r w:rsidRPr="00787077">
        <w:rPr>
          <w:i/>
        </w:rPr>
        <w:t>vezmi knihu se stolu</w:t>
      </w:r>
      <w:r w:rsidRPr="00787077">
        <w:t xml:space="preserve"> (je na stole), </w:t>
      </w:r>
      <w:r w:rsidRPr="00787077">
        <w:rPr>
          <w:i/>
        </w:rPr>
        <w:t>vezmi knihu ze stolu</w:t>
      </w:r>
      <w:r w:rsidRPr="00787077">
        <w:t xml:space="preserve"> (je ve stole). V obou případech však můžeme psát </w:t>
      </w:r>
      <w:r w:rsidRPr="00642B6D">
        <w:rPr>
          <w:i/>
          <w:u w:val="single"/>
        </w:rPr>
        <w:t>ze</w:t>
      </w:r>
      <w:r w:rsidRPr="00787077">
        <w:t xml:space="preserve">. V ustáleném spojení </w:t>
      </w:r>
      <w:r w:rsidRPr="00787077">
        <w:rPr>
          <w:i/>
        </w:rPr>
        <w:t xml:space="preserve"> kdo s koho</w:t>
      </w:r>
      <w:r>
        <w:t xml:space="preserve"> (jde o 4. pád</w:t>
      </w:r>
      <w:r w:rsidRPr="00787077">
        <w:t xml:space="preserve">) píšeme vždy </w:t>
      </w:r>
      <w:r w:rsidRPr="00787077">
        <w:rPr>
          <w:i/>
        </w:rPr>
        <w:t>s</w:t>
      </w:r>
      <w:r w:rsidRPr="00787077">
        <w:t xml:space="preserve">, stejně jako ve spojení </w:t>
      </w:r>
      <w:r w:rsidRPr="00787077">
        <w:rPr>
          <w:i/>
        </w:rPr>
        <w:t xml:space="preserve"> být s to</w:t>
      </w:r>
      <w:r w:rsidRPr="00787077">
        <w:t xml:space="preserve">.  Předložka </w:t>
      </w:r>
      <w:r w:rsidRPr="00787077">
        <w:rPr>
          <w:i/>
        </w:rPr>
        <w:t xml:space="preserve">s </w:t>
      </w:r>
      <w:r w:rsidRPr="00787077">
        <w:t xml:space="preserve">se pojí se 2. pádem  také  v zastaralých lidových obratech, např. </w:t>
      </w:r>
      <w:r w:rsidRPr="00787077">
        <w:rPr>
          <w:i/>
        </w:rPr>
        <w:t xml:space="preserve">hodina s půlnoci, některý den s neděle </w:t>
      </w:r>
      <w:r w:rsidRPr="00787077">
        <w:t>aj. Vyjadřuje v nich časovou následnost.</w:t>
      </w:r>
    </w:p>
    <w:p w:rsidR="00AE0362" w:rsidRDefault="00AE0362" w:rsidP="00AE0362"/>
    <w:p w:rsidR="00AE0362" w:rsidRPr="00787077" w:rsidRDefault="00AE0362" w:rsidP="00AE0362">
      <w:pPr>
        <w:pStyle w:val="NadpisikonyMiniAware"/>
        <w:spacing w:after="530"/>
      </w:pPr>
      <w:r>
        <w:lastRenderedPageBreak/>
        <w:t>Pro zájemce</w:t>
      </w:r>
      <w:r>
        <w:rPr>
          <w:noProof/>
        </w:rPr>
        <mc:AlternateContent>
          <mc:Choice Requires="wps">
            <w:drawing>
              <wp:anchor distT="0" distB="0" distL="0" distR="0" simplePos="0" relativeHeight="251812864" behindDoc="0" locked="1" layoutInCell="1" allowOverlap="0">
                <wp:simplePos x="0" y="0"/>
                <wp:positionH relativeFrom="page">
                  <wp:align>right</wp:align>
                </wp:positionH>
                <wp:positionV relativeFrom="line">
                  <wp:posOffset>12700</wp:posOffset>
                </wp:positionV>
                <wp:extent cx="527050" cy="479425"/>
                <wp:effectExtent l="7620" t="5080" r="8255" b="10795"/>
                <wp:wrapSquare wrapText="bothSides"/>
                <wp:docPr id="167" name="Textové pole 16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66" name="Obrázek 16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7" o:spid="_x0000_s1276" type="#_x0000_t202" style="position:absolute;left:0;text-align:left;margin-left:-9.7pt;margin-top:1pt;width:41.5pt;height:37.75pt;z-index:2518128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XRAgg&#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66" name="Obrázek 16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787077" w:rsidRDefault="00AE0362" w:rsidP="00AE0362">
      <w:r w:rsidRPr="00787077">
        <w:t xml:space="preserve">K nejčastějším chybám současné doby patří spojení předložky </w:t>
      </w:r>
      <w:r w:rsidRPr="00642B6D">
        <w:rPr>
          <w:i/>
          <w:u w:val="single"/>
        </w:rPr>
        <w:t>s</w:t>
      </w:r>
      <w:r w:rsidRPr="00787077">
        <w:t xml:space="preserve"> s tvarem slova </w:t>
      </w:r>
      <w:r w:rsidRPr="00787077">
        <w:rPr>
          <w:i/>
        </w:rPr>
        <w:t>hranolky</w:t>
      </w:r>
      <w:r w:rsidRPr="00787077">
        <w:t xml:space="preserve">. Jaký tvar byste zvolili? </w:t>
      </w:r>
      <w:r w:rsidRPr="00787077">
        <w:rPr>
          <w:i/>
        </w:rPr>
        <w:t>Maso s hranolkami</w:t>
      </w:r>
      <w:r w:rsidRPr="00787077">
        <w:t xml:space="preserve"> nebo </w:t>
      </w:r>
      <w:r w:rsidRPr="00787077">
        <w:rPr>
          <w:i/>
        </w:rPr>
        <w:t>s hranolky</w:t>
      </w:r>
      <w:r w:rsidRPr="00787077">
        <w:t xml:space="preserve">? Chybný tvar je v jazyce velmi frekventovaný a v mnoha jídelních lístcích i uvedený. Je třeba si uvědomit, že podstatné jméno </w:t>
      </w:r>
      <w:r w:rsidRPr="00787077">
        <w:rPr>
          <w:i/>
        </w:rPr>
        <w:t>hranolek</w:t>
      </w:r>
      <w:r w:rsidRPr="00787077">
        <w:t xml:space="preserve"> je mužského rodu neživotného, nikoli rodu ženského. Máme jen </w:t>
      </w:r>
      <w:r w:rsidRPr="00787077">
        <w:rPr>
          <w:i/>
        </w:rPr>
        <w:t>ten hranolek</w:t>
      </w:r>
      <w:r w:rsidRPr="00787077">
        <w:t xml:space="preserve">, a proto můžeme jíst pouze </w:t>
      </w:r>
      <w:r w:rsidRPr="00787077">
        <w:rPr>
          <w:i/>
        </w:rPr>
        <w:t>maso s hranolky</w:t>
      </w:r>
      <w:r w:rsidRPr="00787077">
        <w:t xml:space="preserve"> (jako s hrady). Podobné chyby se uživatelé jazyka dopouštějí ve slově </w:t>
      </w:r>
      <w:r w:rsidRPr="00787077">
        <w:rPr>
          <w:i/>
        </w:rPr>
        <w:t xml:space="preserve"> titulky</w:t>
      </w:r>
      <w:r w:rsidRPr="00787077">
        <w:t xml:space="preserve">, neboť rovněž chybně určí rod. Film může být pouze </w:t>
      </w:r>
      <w:r w:rsidRPr="00787077">
        <w:rPr>
          <w:i/>
        </w:rPr>
        <w:t>s titulky</w:t>
      </w:r>
      <w:r w:rsidRPr="00787077">
        <w:t xml:space="preserve"> (jako s hrady), nikoli chybně </w:t>
      </w:r>
      <w:r w:rsidRPr="00787077">
        <w:rPr>
          <w:i/>
        </w:rPr>
        <w:t>s titulkami</w:t>
      </w:r>
      <w:r w:rsidRPr="00787077">
        <w:t xml:space="preserve">. </w:t>
      </w:r>
    </w:p>
    <w:p w:rsidR="00AE0362" w:rsidRDefault="00AE0362" w:rsidP="00AE0362">
      <w:pPr>
        <w:pStyle w:val="Normlnvt"/>
        <w:rPr>
          <w:b/>
          <w:bCs/>
        </w:rPr>
      </w:pPr>
    </w:p>
    <w:p w:rsidR="00AE0362" w:rsidRPr="00787077" w:rsidRDefault="00AE0362" w:rsidP="00AE0362">
      <w:pPr>
        <w:pStyle w:val="Normlnvt"/>
      </w:pPr>
      <w:r>
        <w:rPr>
          <w:noProof/>
        </w:rPr>
        <mc:AlternateContent>
          <mc:Choice Requires="wps">
            <w:drawing>
              <wp:anchor distT="0" distB="0" distL="0" distR="0" simplePos="0" relativeHeight="251813888" behindDoc="0" locked="1" layoutInCell="0" allowOverlap="0">
                <wp:simplePos x="0" y="0"/>
                <wp:positionH relativeFrom="page">
                  <wp:align>right</wp:align>
                </wp:positionH>
                <wp:positionV relativeFrom="line">
                  <wp:posOffset>12700</wp:posOffset>
                </wp:positionV>
                <wp:extent cx="714375" cy="401320"/>
                <wp:effectExtent l="7620" t="6985" r="11430" b="10795"/>
                <wp:wrapSquare wrapText="bothSides"/>
                <wp:docPr id="165" name="Textové pole 165" descr="M:Předponám věnujeme více pozornost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Předponám věnujeme více pozornosti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5" o:spid="_x0000_s1277" type="#_x0000_t202" style="position:absolute;left:0;text-align:left;margin-left:5.05pt;margin-top:1pt;width:56.25pt;height:31.6pt;z-index:25181388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" o:allowincell="f" o:allowoverlap="f" strokecolor="white" strokeweight=".25pt">
                <v:stroke dashstyle="1 1" endcap="round"/>
                <v:textbox inset="3.75pt,0,0,0">
                  <w:txbxContent>
                    <w:p w:rsidR="00AE0362" w:rsidRDefault="00AE0362" w:rsidP="00AE0362">
                      <w:pPr>
                        <w:pStyle w:val="MarginlieMiniAware"/>
                      </w:pPr>
                      <w:r>
                        <w:t>Předponám věnujeme více pozornosti</w:t>
                      </w:r>
                    </w:p>
                  </w:txbxContent>
                </v:textbox>
                <w10:wrap type="square" anchorx="page" anchory="line"/>
                <w10:anchorlock/>
              </v:shape>
            </w:pict>
          </mc:Fallback>
        </mc:AlternateContent>
      </w:r>
      <w:r w:rsidRPr="00787077">
        <w:t xml:space="preserve">U </w:t>
      </w:r>
      <w:r w:rsidRPr="00787077">
        <w:rPr>
          <w:b/>
        </w:rPr>
        <w:t xml:space="preserve"> předpon </w:t>
      </w:r>
      <w:r w:rsidRPr="00787077">
        <w:t xml:space="preserve">rozhoduje význam; předponu </w:t>
      </w:r>
      <w:r w:rsidRPr="00787077">
        <w:rPr>
          <w:b/>
          <w:i/>
        </w:rPr>
        <w:t>s</w:t>
      </w:r>
      <w:r w:rsidRPr="00787077">
        <w:t xml:space="preserve">-/ </w:t>
      </w:r>
      <w:r w:rsidRPr="00787077">
        <w:rPr>
          <w:b/>
          <w:i/>
        </w:rPr>
        <w:t>se-</w:t>
      </w:r>
      <w:r w:rsidRPr="00787077">
        <w:t xml:space="preserve">  píšem</w:t>
      </w:r>
      <w:r>
        <w:t>e ve významu „dohromady, k sobě</w:t>
      </w:r>
      <w:r w:rsidRPr="00787077">
        <w:t>” (</w:t>
      </w:r>
      <w:r w:rsidRPr="00787077">
        <w:rPr>
          <w:i/>
        </w:rPr>
        <w:t>sjednotit, sblížit, skloubit, slepit, shrabat</w:t>
      </w:r>
      <w:r>
        <w:t xml:space="preserve"> aj.), směřování  „shora dolů</w:t>
      </w:r>
      <w:r w:rsidRPr="002E7EDE">
        <w:t>”</w:t>
      </w:r>
      <w:r w:rsidRPr="007A5AC4">
        <w:t xml:space="preserve"> </w:t>
      </w:r>
      <w:r>
        <w:t xml:space="preserve"> a „s povrchu pryč</w:t>
      </w:r>
      <w:r w:rsidRPr="002E7EDE">
        <w:t>”</w:t>
      </w:r>
      <w:r w:rsidRPr="00787077">
        <w:t xml:space="preserve"> (</w:t>
      </w:r>
      <w:r w:rsidRPr="00787077">
        <w:rPr>
          <w:i/>
        </w:rPr>
        <w:t>sklouznout, smýt, splavit, shodit</w:t>
      </w:r>
      <w:r w:rsidRPr="00787077">
        <w:t xml:space="preserve"> aj.). V několika ustálených případech je třeba předepsané grafické rozlišování fixovat v paměti, např. </w:t>
      </w:r>
      <w:r w:rsidRPr="00787077">
        <w:rPr>
          <w:i/>
        </w:rPr>
        <w:t xml:space="preserve">schovat (se), skončit, slevit, spálit, stěžovat (si), strávit, stvořit, stýskat (si) </w:t>
      </w:r>
      <w:r w:rsidRPr="00787077">
        <w:t>aj.</w:t>
      </w:r>
    </w:p>
    <w:p w:rsidR="00AE0362" w:rsidRPr="00787077" w:rsidRDefault="00AE0362" w:rsidP="00AE0362">
      <w:pPr>
        <w:pStyle w:val="Normlnvt"/>
      </w:pPr>
      <w:r w:rsidRPr="00787077">
        <w:t xml:space="preserve">Předpona </w:t>
      </w:r>
      <w:r w:rsidRPr="00787077">
        <w:rPr>
          <w:b/>
          <w:i/>
        </w:rPr>
        <w:t>z-/ze-</w:t>
      </w:r>
      <w:r w:rsidRPr="00787077">
        <w:t xml:space="preserve"> označuje „výs</w:t>
      </w:r>
      <w:r>
        <w:t>ledný děj ke slovesu základnímu</w:t>
      </w:r>
      <w:r w:rsidRPr="002E7EDE">
        <w:t>”</w:t>
      </w:r>
      <w:r w:rsidRPr="00787077">
        <w:t xml:space="preserve"> (</w:t>
      </w:r>
      <w:r w:rsidRPr="00787077">
        <w:rPr>
          <w:i/>
        </w:rPr>
        <w:t>měnit – změnit, ranit – zranit, mrznout – zmrznout</w:t>
      </w:r>
      <w:r w:rsidRPr="00787077">
        <w:t xml:space="preserve">); píše se i v tom případě, když slovesa mají příponu </w:t>
      </w:r>
      <w:r w:rsidRPr="00787077">
        <w:rPr>
          <w:i/>
        </w:rPr>
        <w:t>–ovat</w:t>
      </w:r>
      <w:r w:rsidRPr="00787077">
        <w:t xml:space="preserve"> pro  nedokonavé protějšky (</w:t>
      </w:r>
      <w:r w:rsidRPr="00787077">
        <w:rPr>
          <w:i/>
        </w:rPr>
        <w:t>zdokonalit – zdokonalovat</w:t>
      </w:r>
      <w:r w:rsidRPr="00787077">
        <w:t xml:space="preserve">). A užívá se ve významu „učinit” nebo „stát se” tím, co znamená sloveso základové (tvoření sloves dokonavých přímo  z podstatných a přídavných jmen, př. </w:t>
      </w:r>
      <w:r w:rsidRPr="00787077">
        <w:rPr>
          <w:i/>
        </w:rPr>
        <w:t>lidový – zlidovět, viditelný – zviditelnit</w:t>
      </w:r>
      <w:r>
        <w:rPr>
          <w:i/>
        </w:rPr>
        <w:t xml:space="preserve"> </w:t>
      </w:r>
      <w:r>
        <w:rPr>
          <w:iCs/>
        </w:rPr>
        <w:t>je také časté</w:t>
      </w:r>
      <w:r w:rsidRPr="00787077">
        <w:t xml:space="preserve">). Předpony </w:t>
      </w:r>
      <w:r w:rsidRPr="00787077">
        <w:rPr>
          <w:i/>
        </w:rPr>
        <w:t xml:space="preserve">z- </w:t>
      </w:r>
      <w:r w:rsidRPr="00787077">
        <w:t>(</w:t>
      </w:r>
      <w:r w:rsidRPr="00787077">
        <w:rPr>
          <w:i/>
        </w:rPr>
        <w:t xml:space="preserve">ze-) </w:t>
      </w:r>
      <w:r w:rsidRPr="00787077">
        <w:t xml:space="preserve">používáme v několika ustálených případech, např. </w:t>
      </w:r>
      <w:r w:rsidRPr="00787077">
        <w:rPr>
          <w:i/>
        </w:rPr>
        <w:t xml:space="preserve">zhostit se </w:t>
      </w:r>
      <w:r w:rsidRPr="00787077">
        <w:t>(úkolu)</w:t>
      </w:r>
      <w:r w:rsidRPr="00787077">
        <w:rPr>
          <w:i/>
        </w:rPr>
        <w:t xml:space="preserve">, zkoumat (zkumavka), zkoušet, zpívat, zpověď, zpytovat </w:t>
      </w:r>
      <w:r w:rsidRPr="00787077">
        <w:t xml:space="preserve">(svědomí), </w:t>
      </w:r>
      <w:r w:rsidRPr="00787077">
        <w:rPr>
          <w:i/>
        </w:rPr>
        <w:t xml:space="preserve">zpupný, způsob, zříci se, zřídit, ztepilý </w:t>
      </w:r>
      <w:r w:rsidRPr="00787077">
        <w:t>(mladík)</w:t>
      </w:r>
      <w:r w:rsidRPr="00787077">
        <w:rPr>
          <w:i/>
        </w:rPr>
        <w:t xml:space="preserve"> </w:t>
      </w:r>
      <w:r w:rsidRPr="00787077">
        <w:t>a v dalších  odvozeninách  od těchto slov.</w:t>
      </w:r>
    </w:p>
    <w:p w:rsidR="00AE0362" w:rsidRPr="00383DB1" w:rsidRDefault="00AE0362" w:rsidP="00AE0362">
      <w:pPr>
        <w:pStyle w:val="Normlnvt"/>
      </w:pPr>
      <w:r w:rsidRPr="00383DB1">
        <w:rPr>
          <w:b/>
          <w:i/>
          <w:iCs/>
        </w:rPr>
        <w:t>Významový rozdíl</w:t>
      </w:r>
      <w:r w:rsidRPr="00383DB1">
        <w:t xml:space="preserve">  sloves je často vyjádřen  předponami, př. </w:t>
      </w:r>
      <w:r w:rsidRPr="00383DB1">
        <w:rPr>
          <w:i/>
        </w:rPr>
        <w:t xml:space="preserve">smazat </w:t>
      </w:r>
      <w:r w:rsidRPr="00383DB1">
        <w:t xml:space="preserve"> (tabuli) – </w:t>
      </w:r>
      <w:r w:rsidRPr="00383DB1">
        <w:rPr>
          <w:i/>
        </w:rPr>
        <w:t>zmazat</w:t>
      </w:r>
      <w:r w:rsidRPr="00383DB1">
        <w:t xml:space="preserve"> (umazat se); </w:t>
      </w:r>
      <w:r w:rsidRPr="00383DB1">
        <w:rPr>
          <w:i/>
        </w:rPr>
        <w:t>strhat</w:t>
      </w:r>
      <w:r w:rsidRPr="00383DB1">
        <w:t xml:space="preserve"> (tapetu) – </w:t>
      </w:r>
      <w:r w:rsidRPr="00383DB1">
        <w:rPr>
          <w:i/>
        </w:rPr>
        <w:t>ztrhat</w:t>
      </w:r>
      <w:r>
        <w:t xml:space="preserve"> (se prací</w:t>
      </w:r>
      <w:r w:rsidRPr="00383DB1">
        <w:t xml:space="preserve">); </w:t>
      </w:r>
      <w:r w:rsidRPr="00383DB1">
        <w:rPr>
          <w:i/>
        </w:rPr>
        <w:t xml:space="preserve">skosit </w:t>
      </w:r>
      <w:r w:rsidRPr="00383DB1">
        <w:t xml:space="preserve"> (louku) – </w:t>
      </w:r>
      <w:r w:rsidRPr="00383DB1">
        <w:rPr>
          <w:i/>
        </w:rPr>
        <w:t>zkosit</w:t>
      </w:r>
      <w:r w:rsidRPr="00383DB1">
        <w:t xml:space="preserve"> (učinit kosým); </w:t>
      </w:r>
      <w:r w:rsidRPr="00383DB1">
        <w:rPr>
          <w:i/>
        </w:rPr>
        <w:t>shlédnout</w:t>
      </w:r>
      <w:r w:rsidRPr="00383DB1">
        <w:t xml:space="preserve"> (z okna na ulici) – </w:t>
      </w:r>
      <w:r w:rsidRPr="00383DB1">
        <w:rPr>
          <w:i/>
        </w:rPr>
        <w:t xml:space="preserve">zhlédnout </w:t>
      </w:r>
      <w:r w:rsidRPr="00383DB1">
        <w:t xml:space="preserve">(film, výstavu); </w:t>
      </w:r>
      <w:r w:rsidRPr="00383DB1">
        <w:rPr>
          <w:i/>
        </w:rPr>
        <w:t xml:space="preserve">sedřít </w:t>
      </w:r>
      <w:r w:rsidRPr="00383DB1">
        <w:t>(kůži z těla) –</w:t>
      </w:r>
      <w:r w:rsidRPr="00383DB1">
        <w:rPr>
          <w:i/>
        </w:rPr>
        <w:t xml:space="preserve">zedřít se </w:t>
      </w:r>
      <w:r w:rsidRPr="00383DB1">
        <w:t>(prací,</w:t>
      </w:r>
      <w:r>
        <w:t xml:space="preserve"> </w:t>
      </w:r>
      <w:r w:rsidRPr="00383DB1">
        <w:t xml:space="preserve">námahou); </w:t>
      </w:r>
      <w:r w:rsidRPr="00383DB1">
        <w:rPr>
          <w:i/>
        </w:rPr>
        <w:t xml:space="preserve">sjednat </w:t>
      </w:r>
      <w:r w:rsidRPr="00383DB1">
        <w:t>(mír, smlouvu)  –  </w:t>
      </w:r>
      <w:r w:rsidRPr="00383DB1">
        <w:rPr>
          <w:i/>
        </w:rPr>
        <w:t xml:space="preserve">zjednat </w:t>
      </w:r>
      <w:r w:rsidRPr="00383DB1">
        <w:t xml:space="preserve">(nápravu, práci); </w:t>
      </w:r>
      <w:r w:rsidRPr="00383DB1">
        <w:rPr>
          <w:i/>
        </w:rPr>
        <w:t xml:space="preserve">smotat </w:t>
      </w:r>
      <w:r w:rsidRPr="00383DB1">
        <w:t>(svinout) – </w:t>
      </w:r>
      <w:r w:rsidRPr="00383DB1">
        <w:rPr>
          <w:i/>
        </w:rPr>
        <w:t xml:space="preserve">zmotat </w:t>
      </w:r>
      <w:r w:rsidRPr="00383DB1">
        <w:t xml:space="preserve">(poplést, zmást); </w:t>
      </w:r>
      <w:r w:rsidRPr="00383DB1">
        <w:rPr>
          <w:i/>
        </w:rPr>
        <w:t xml:space="preserve">súčtovat </w:t>
      </w:r>
      <w:r w:rsidRPr="00383DB1">
        <w:t>(spočítat položky) – </w:t>
      </w:r>
      <w:r w:rsidRPr="00383DB1">
        <w:rPr>
          <w:i/>
        </w:rPr>
        <w:t xml:space="preserve">zúčtovat </w:t>
      </w:r>
      <w:r w:rsidRPr="00383DB1">
        <w:t>(provést účtování) aj.</w:t>
      </w:r>
    </w:p>
    <w:p w:rsidR="00AE0362" w:rsidRPr="00787077" w:rsidRDefault="00AE0362" w:rsidP="00AE0362">
      <w:pPr>
        <w:pStyle w:val="Normlnvt"/>
        <w:rPr>
          <w:b/>
          <w:bCs/>
        </w:rPr>
      </w:pPr>
    </w:p>
    <w:p w:rsidR="00AE0362" w:rsidRPr="0088665B" w:rsidRDefault="00AE0362" w:rsidP="00AE0362">
      <w:pPr>
        <w:pStyle w:val="NadpisikonyMiniAware"/>
        <w:spacing w:after="530"/>
      </w:pPr>
      <w:r>
        <w:t>Pro zájemce</w:t>
      </w:r>
      <w:r>
        <w:rPr>
          <w:noProof/>
        </w:rPr>
        <mc:AlternateContent>
          <mc:Choice Requires="wps">
            <w:drawing>
              <wp:anchor distT="0" distB="0" distL="0" distR="0" simplePos="0" relativeHeight="251814912"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164" name="Textové pole 16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63" name="Obrázek 16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4" o:spid="_x0000_s1278" type="#_x0000_t202" style="position:absolute;left:0;text-align:left;margin-left:-9.7pt;margin-top:1pt;width:41.5pt;height:37.75pt;z-index:2518149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3olFy&#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63" name="Obrázek 16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8665B" w:rsidRDefault="00AE0362" w:rsidP="00AE0362">
      <w:r w:rsidRPr="0088665B">
        <w:t xml:space="preserve">Některá slovesa mohou mít předponu </w:t>
      </w:r>
      <w:r w:rsidRPr="0088665B">
        <w:rPr>
          <w:i/>
        </w:rPr>
        <w:t xml:space="preserve"> s-</w:t>
      </w:r>
      <w:r w:rsidRPr="0088665B">
        <w:t xml:space="preserve"> i </w:t>
      </w:r>
      <w:r w:rsidRPr="0088665B">
        <w:rPr>
          <w:i/>
        </w:rPr>
        <w:t xml:space="preserve"> z-</w:t>
      </w:r>
      <w:r w:rsidRPr="0088665B">
        <w:t>,</w:t>
      </w:r>
      <w:r w:rsidRPr="0088665B">
        <w:rPr>
          <w:i/>
        </w:rPr>
        <w:t xml:space="preserve"> </w:t>
      </w:r>
      <w:r w:rsidRPr="0088665B">
        <w:t xml:space="preserve">aniž se změní jejich význam, př. </w:t>
      </w:r>
      <w:r w:rsidRPr="0088665B">
        <w:rPr>
          <w:i/>
        </w:rPr>
        <w:t>Déšť skrápí / zkrápí prach na cestě</w:t>
      </w:r>
      <w:r w:rsidRPr="0088665B">
        <w:t>. –</w:t>
      </w:r>
      <w:r w:rsidRPr="0088665B">
        <w:rPr>
          <w:i/>
        </w:rPr>
        <w:t xml:space="preserve"> Ten kluk zaslouží spráskat / zpráskat. </w:t>
      </w:r>
      <w:r>
        <w:t>D</w:t>
      </w:r>
      <w:r w:rsidRPr="0088665B">
        <w:t xml:space="preserve">vojice slov s předponou </w:t>
      </w:r>
      <w:r w:rsidRPr="0088665B">
        <w:rPr>
          <w:i/>
        </w:rPr>
        <w:t xml:space="preserve">s-/z- </w:t>
      </w:r>
      <w:r w:rsidRPr="0088665B">
        <w:t xml:space="preserve">jsou </w:t>
      </w:r>
      <w:r>
        <w:t xml:space="preserve">obvykle </w:t>
      </w:r>
      <w:r w:rsidRPr="0088665B">
        <w:t xml:space="preserve">jasné, jiné </w:t>
      </w:r>
      <w:r>
        <w:t xml:space="preserve">však </w:t>
      </w:r>
      <w:r w:rsidRPr="0088665B">
        <w:t xml:space="preserve">problematické. Nespisovné </w:t>
      </w:r>
      <w:r w:rsidRPr="0088665B">
        <w:rPr>
          <w:b/>
          <w:i/>
        </w:rPr>
        <w:t>zdrhnout</w:t>
      </w:r>
      <w:r w:rsidRPr="0088665B">
        <w:t xml:space="preserve"> (utéci) vyjadřuje změnu místa výskytu, ale také „spojit zdrhovadlem, opatřit zipem</w:t>
      </w:r>
      <w:r w:rsidRPr="00787077">
        <w:t>”</w:t>
      </w:r>
      <w:r>
        <w:t>,</w:t>
      </w:r>
      <w:r w:rsidRPr="0088665B">
        <w:t xml:space="preserve"> v jiném krejčovsk</w:t>
      </w:r>
      <w:r>
        <w:t>ém významu i „upravit do záhybů</w:t>
      </w:r>
      <w:r w:rsidRPr="00787077">
        <w:t>”</w:t>
      </w:r>
      <w:r w:rsidRPr="0088665B">
        <w:t xml:space="preserve">. Ve starém jazyce se říkalo, že nemoc někoho </w:t>
      </w:r>
      <w:r w:rsidRPr="0088665B">
        <w:rPr>
          <w:i/>
        </w:rPr>
        <w:t>zdrhla</w:t>
      </w:r>
      <w:r w:rsidRPr="0088665B">
        <w:t xml:space="preserve"> (zřídila, vysílila), přeneseně tentýž význam je ve spojení </w:t>
      </w:r>
      <w:r w:rsidRPr="0088665B">
        <w:rPr>
          <w:i/>
        </w:rPr>
        <w:t xml:space="preserve"> zdrhnout se pitím</w:t>
      </w:r>
      <w:r>
        <w:t xml:space="preserve"> (opít se).</w:t>
      </w:r>
      <w:r w:rsidRPr="0088665B">
        <w:t xml:space="preserve"> Odtud je i význam „stáhnout</w:t>
      </w:r>
      <w:r w:rsidRPr="00787077">
        <w:t>”</w:t>
      </w:r>
      <w:r w:rsidRPr="0088665B">
        <w:t xml:space="preserve">, například </w:t>
      </w:r>
      <w:r w:rsidRPr="0088665B">
        <w:rPr>
          <w:i/>
        </w:rPr>
        <w:t xml:space="preserve"> zdrhnout tkanici košile u krku, zdrhnout nohavice nad kotníkem, zdrhnout záclonu</w:t>
      </w:r>
      <w:r w:rsidRPr="0088665B">
        <w:t xml:space="preserve">. Jiné je slovo </w:t>
      </w:r>
      <w:r w:rsidRPr="0088665B">
        <w:rPr>
          <w:b/>
          <w:i/>
        </w:rPr>
        <w:t>sdrhnout</w:t>
      </w:r>
      <w:r w:rsidRPr="0088665B">
        <w:t xml:space="preserve"> (drhnutím odstranit z povrchu, př. špínu, nános). Může se použít i ve spojení </w:t>
      </w:r>
      <w:r w:rsidRPr="0088665B">
        <w:rPr>
          <w:i/>
        </w:rPr>
        <w:t>sdrhl barvu z nábytku, sdrhl si neopatrností kůži</w:t>
      </w:r>
      <w:r w:rsidRPr="0088665B">
        <w:t xml:space="preserve"> (lze  použít i tvaru </w:t>
      </w:r>
      <w:r w:rsidRPr="0088665B">
        <w:rPr>
          <w:i/>
        </w:rPr>
        <w:t xml:space="preserve"> sdrhnul</w:t>
      </w:r>
      <w:r w:rsidRPr="0088665B">
        <w:t xml:space="preserve">). Jméno </w:t>
      </w:r>
      <w:r w:rsidRPr="0088665B">
        <w:rPr>
          <w:i/>
        </w:rPr>
        <w:t xml:space="preserve"> zdrhovadlo</w:t>
      </w:r>
      <w:r w:rsidRPr="0088665B">
        <w:t xml:space="preserve"> píšeme vždy se </w:t>
      </w:r>
      <w:r w:rsidRPr="0088665B">
        <w:rPr>
          <w:i/>
        </w:rPr>
        <w:t xml:space="preserve"> z-</w:t>
      </w:r>
      <w:r w:rsidRPr="0088665B">
        <w:t>.</w:t>
      </w:r>
    </w:p>
    <w:p w:rsidR="00AE0362" w:rsidRDefault="00AE0362" w:rsidP="00AE0362"/>
    <w:p w:rsidR="00AE0362" w:rsidRPr="0088665B" w:rsidRDefault="00AE0362" w:rsidP="00AE0362">
      <w:pPr>
        <w:pStyle w:val="Normlnvt"/>
      </w:pPr>
      <w:r w:rsidRPr="0088665B">
        <w:t xml:space="preserve">Pozornost musíme věnovat slovesům jako </w:t>
      </w:r>
      <w:r w:rsidRPr="0088665B">
        <w:rPr>
          <w:i/>
        </w:rPr>
        <w:t xml:space="preserve">skicovat, skandalizovat, skrečovat, </w:t>
      </w:r>
      <w:r w:rsidRPr="0088665B">
        <w:t>která byla odvozena od přejatých podstatných jmen (</w:t>
      </w:r>
      <w:r w:rsidRPr="0088665B">
        <w:rPr>
          <w:i/>
        </w:rPr>
        <w:t>skica, skandál, skreč</w:t>
      </w:r>
      <w:r w:rsidRPr="0088665B">
        <w:t xml:space="preserve">) a slovesům </w:t>
      </w:r>
      <w:r w:rsidRPr="0088665B">
        <w:rPr>
          <w:i/>
        </w:rPr>
        <w:t>skandovat, skartovat</w:t>
      </w:r>
      <w:r w:rsidRPr="0088665B">
        <w:t xml:space="preserve">; hláska </w:t>
      </w:r>
      <w:r w:rsidRPr="0088665B">
        <w:rPr>
          <w:i/>
        </w:rPr>
        <w:t>s</w:t>
      </w:r>
      <w:r w:rsidRPr="0088665B">
        <w:t xml:space="preserve"> se píše i v jazyce, z kterého jsme tato slova převzali – </w:t>
      </w:r>
      <w:r w:rsidRPr="0088665B">
        <w:rPr>
          <w:i/>
        </w:rPr>
        <w:t>skandovat</w:t>
      </w:r>
      <w:r w:rsidRPr="0088665B">
        <w:t xml:space="preserve"> pochází z latinského </w:t>
      </w:r>
      <w:r w:rsidRPr="0088665B">
        <w:rPr>
          <w:i/>
        </w:rPr>
        <w:t>scandare</w:t>
      </w:r>
      <w:r w:rsidRPr="0088665B">
        <w:t>,</w:t>
      </w:r>
      <w:r w:rsidRPr="0088665B">
        <w:rPr>
          <w:i/>
        </w:rPr>
        <w:t xml:space="preserve"> skartovat </w:t>
      </w:r>
      <w:r w:rsidRPr="0088665B">
        <w:t xml:space="preserve">z italského </w:t>
      </w:r>
      <w:r w:rsidRPr="0088665B">
        <w:rPr>
          <w:i/>
        </w:rPr>
        <w:t xml:space="preserve">scartare </w:t>
      </w:r>
      <w:r w:rsidRPr="0088665B">
        <w:t>apod.</w:t>
      </w:r>
    </w:p>
    <w:p w:rsidR="00AE0362" w:rsidRDefault="00AE0362" w:rsidP="00AE0362">
      <w:pPr>
        <w:pStyle w:val="Normlnvt"/>
      </w:pPr>
    </w:p>
    <w:p w:rsidR="00AE0362" w:rsidRPr="0088665B" w:rsidRDefault="00AE0362" w:rsidP="00AE0362">
      <w:pPr>
        <w:pStyle w:val="Normlnvt"/>
      </w:pPr>
      <w:r w:rsidRPr="0088665B">
        <w:lastRenderedPageBreak/>
        <w:t xml:space="preserve">U příslovcí vzniklých z předložkových výrazů (příslovečné spřežky) píšeme </w:t>
      </w:r>
      <w:r w:rsidRPr="0088665B">
        <w:rPr>
          <w:i/>
        </w:rPr>
        <w:t xml:space="preserve">s- </w:t>
      </w:r>
      <w:r w:rsidRPr="0088665B">
        <w:t xml:space="preserve">nebo </w:t>
      </w:r>
      <w:r w:rsidRPr="0088665B">
        <w:rPr>
          <w:i/>
        </w:rPr>
        <w:t>z-</w:t>
      </w:r>
      <w:r w:rsidRPr="0088665B">
        <w:t>, a to</w:t>
      </w:r>
      <w:r w:rsidRPr="0088665B">
        <w:rPr>
          <w:i/>
        </w:rPr>
        <w:t xml:space="preserve"> </w:t>
      </w:r>
      <w:r w:rsidRPr="0088665B">
        <w:t xml:space="preserve">ve shodě s předložkou původního výrazu, př. </w:t>
      </w:r>
      <w:r w:rsidRPr="0088665B">
        <w:rPr>
          <w:i/>
        </w:rPr>
        <w:t xml:space="preserve">sbohem, zčásti, shůry, zvesela </w:t>
      </w:r>
      <w:r w:rsidRPr="0088665B">
        <w:t>aj.</w:t>
      </w:r>
    </w:p>
    <w:p w:rsidR="00AE0362" w:rsidRDefault="00AE0362" w:rsidP="00AE0362"/>
    <w:p w:rsidR="00AE0362" w:rsidRPr="0088665B" w:rsidRDefault="00AE0362" w:rsidP="00AE0362">
      <w:pPr>
        <w:pStyle w:val="Normlnvt"/>
        <w:rPr>
          <w:b/>
        </w:rPr>
      </w:pPr>
      <w:r>
        <w:rPr>
          <w:b/>
          <w:noProof/>
        </w:rPr>
        <mc:AlternateContent>
          <mc:Choice Requires="wps">
            <w:drawing>
              <wp:anchor distT="0" distB="0" distL="0" distR="0" simplePos="0" relativeHeight="251815936" behindDoc="0" locked="1" layoutInCell="0" allowOverlap="0">
                <wp:simplePos x="0" y="0"/>
                <wp:positionH relativeFrom="page">
                  <wp:align>right</wp:align>
                </wp:positionH>
                <wp:positionV relativeFrom="line">
                  <wp:posOffset>12700</wp:posOffset>
                </wp:positionV>
                <wp:extent cx="714375" cy="401320"/>
                <wp:effectExtent l="7620" t="10160" r="11430" b="7620"/>
                <wp:wrapSquare wrapText="bothSides"/>
                <wp:docPr id="162" name="Textové pole 162" descr="M:Na co nesmíme zapomína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Na co nesmíme zapomínat</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2" o:spid="_x0000_s1279" type="#_x0000_t202" style="position:absolute;left:0;text-align:left;margin-left:5.05pt;margin-top:1pt;width:56.25pt;height:31.6pt;z-index:25181593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" o:allowincell="f" o:allowoverlap="f" strokecolor="white" strokeweight=".25pt">
                <v:stroke dashstyle="1 1" endcap="round"/>
                <v:textbox inset="3.75pt,0,0,0">
                  <w:txbxContent>
                    <w:p w:rsidR="00AE0362" w:rsidRDefault="00AE0362" w:rsidP="00AE0362">
                      <w:pPr>
                        <w:pStyle w:val="MarginlieMiniAware"/>
                      </w:pPr>
                      <w:r>
                        <w:t>Na co nesmíme zapomínat</w:t>
                      </w:r>
                    </w:p>
                  </w:txbxContent>
                </v:textbox>
                <w10:wrap type="square" anchorx="page" anchory="line"/>
                <w10:anchorlock/>
              </v:shape>
            </w:pict>
          </mc:Fallback>
        </mc:AlternateContent>
      </w:r>
      <w:r w:rsidRPr="0088665B">
        <w:rPr>
          <w:b/>
        </w:rPr>
        <w:t>Připomínáme pravopis slov:</w:t>
      </w:r>
      <w:r w:rsidRPr="0088665B">
        <w:t xml:space="preserve"> </w:t>
      </w:r>
      <w:r w:rsidRPr="00D80810">
        <w:rPr>
          <w:i/>
          <w:iCs/>
        </w:rPr>
        <w:t>shnilé</w:t>
      </w:r>
      <w:r w:rsidRPr="0088665B">
        <w:t xml:space="preserve"> (brambory), (dům) </w:t>
      </w:r>
      <w:r w:rsidRPr="00D80810">
        <w:rPr>
          <w:i/>
          <w:iCs/>
        </w:rPr>
        <w:t>shořel, strávit</w:t>
      </w:r>
      <w:r w:rsidRPr="0088665B">
        <w:t xml:space="preserve">  (trávením vstřebat potravu, př. </w:t>
      </w:r>
      <w:r w:rsidRPr="00D80810">
        <w:rPr>
          <w:i/>
          <w:iCs/>
        </w:rPr>
        <w:t>Dobře strávil  jídlo</w:t>
      </w:r>
      <w:r w:rsidRPr="0088665B">
        <w:t xml:space="preserve">.; prožít, př. </w:t>
      </w:r>
      <w:r w:rsidRPr="00D80810">
        <w:rPr>
          <w:i/>
          <w:iCs/>
        </w:rPr>
        <w:t>Strávil dovolenou na  horách</w:t>
      </w:r>
      <w:r w:rsidRPr="0088665B">
        <w:t xml:space="preserve">.; zničit, př. </w:t>
      </w:r>
      <w:r w:rsidRPr="00D80810">
        <w:rPr>
          <w:i/>
          <w:iCs/>
        </w:rPr>
        <w:t>Dluhy strávily majetek</w:t>
      </w:r>
      <w:r w:rsidRPr="0088665B">
        <w:t xml:space="preserve">.), </w:t>
      </w:r>
      <w:r w:rsidRPr="00D80810">
        <w:rPr>
          <w:i/>
          <w:iCs/>
        </w:rPr>
        <w:t xml:space="preserve">sleva </w:t>
      </w:r>
      <w:r w:rsidRPr="0088665B">
        <w:t xml:space="preserve">(od slevit), </w:t>
      </w:r>
      <w:r w:rsidRPr="00D80810">
        <w:rPr>
          <w:i/>
          <w:iCs/>
        </w:rPr>
        <w:t>zlevněn</w:t>
      </w:r>
      <w:r>
        <w:rPr>
          <w:i/>
          <w:iCs/>
        </w:rPr>
        <w:t>ý</w:t>
      </w:r>
      <w:r w:rsidRPr="0088665B">
        <w:t xml:space="preserve"> (od </w:t>
      </w:r>
      <w:r w:rsidRPr="00D80810">
        <w:rPr>
          <w:i/>
          <w:iCs/>
        </w:rPr>
        <w:t>zlevnit</w:t>
      </w:r>
      <w:r>
        <w:t>).</w:t>
      </w:r>
    </w:p>
    <w:p w:rsidR="00AE0362" w:rsidRPr="00017D0C" w:rsidRDefault="00AE0362" w:rsidP="00AE0362">
      <w:pPr>
        <w:pStyle w:val="Normlnvt"/>
        <w:rPr>
          <w:b/>
        </w:rPr>
      </w:pPr>
    </w:p>
    <w:p w:rsidR="00AE0362" w:rsidRPr="00017D0C" w:rsidRDefault="00AE0362" w:rsidP="00AE0362">
      <w:pPr>
        <w:pStyle w:val="NadpisikonyMiniAware"/>
        <w:spacing w:after="530"/>
      </w:pPr>
      <w:r>
        <w:t xml:space="preserve">Úkol </w:t>
      </w:r>
      <w:r>
        <w:rPr>
          <w:noProof/>
        </w:rPr>
        <mc:AlternateContent>
          <mc:Choice Requires="wps">
            <w:drawing>
              <wp:anchor distT="0" distB="0" distL="0" distR="0" simplePos="0" relativeHeight="251689984"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161" name="Textové pole 161"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60" name="Obrázek 16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61" o:spid="_x0000_s1280" type="#_x0000_t202" style="position:absolute;left:0;text-align:left;margin-left:-9.7pt;margin-top:1pt;width:41.5pt;height:37.75pt;z-index:2516899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OPy7&#10;C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60" name="Obrázek 16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23</w:t>
      </w:r>
    </w:p>
    <w:p w:rsidR="00AE0362" w:rsidRPr="00153CFA" w:rsidRDefault="00AE0362" w:rsidP="00AE0362">
      <w:pPr>
        <w:rPr>
          <w:b/>
          <w:bCs/>
        </w:rPr>
      </w:pPr>
      <w:r w:rsidRPr="00153CFA">
        <w:rPr>
          <w:b/>
          <w:bCs/>
        </w:rPr>
        <w:t xml:space="preserve">Doplňte předpony </w:t>
      </w:r>
      <w:r w:rsidRPr="00153CFA">
        <w:rPr>
          <w:b/>
          <w:bCs/>
          <w:i/>
        </w:rPr>
        <w:t>s-(se-), z-(ze-)</w:t>
      </w:r>
      <w:r w:rsidRPr="00153CFA">
        <w:rPr>
          <w:b/>
          <w:bCs/>
        </w:rPr>
        <w:t>:</w:t>
      </w:r>
    </w:p>
    <w:p w:rsidR="00AE0362" w:rsidRPr="00153CFA" w:rsidRDefault="00AE0362" w:rsidP="00AE0362">
      <w:r w:rsidRPr="00153CFA">
        <w:t>-totožnit se s názorem; -klížit prkna; -pustlá krajina; -hostit se poslání; -hlédnout zajímavou  výstavu; stoh slámy -hořel; hrušky  -hnily; -dřít kůži z těla; malířská -podoba  krajiny; babička -drala peří; -hlížet se  v zrcadle; -trhal tapety; kritika ho  -trhala;</w:t>
      </w:r>
      <w:r>
        <w:t xml:space="preserve"> -brousit Jeseníky; </w:t>
      </w:r>
      <w:r w:rsidRPr="00153CFA">
        <w:t>-kosila ho smrt.</w:t>
      </w:r>
    </w:p>
    <w:p w:rsidR="00AE0362" w:rsidRPr="00017D0C" w:rsidRDefault="00AE0362" w:rsidP="00AE0362">
      <w:pPr>
        <w:pStyle w:val="Normlnvt"/>
        <w:rPr>
          <w:b/>
        </w:rPr>
      </w:pPr>
    </w:p>
    <w:p w:rsidR="00AE0362" w:rsidRDefault="00AE0362" w:rsidP="00AE0362">
      <w:pPr>
        <w:pStyle w:val="Nadpis3"/>
      </w:pPr>
      <w:bookmarkStart w:id="2811" w:name="_Toc344223367"/>
      <w:bookmarkStart w:id="2812" w:name="_Toc344384346"/>
      <w:bookmarkStart w:id="2813" w:name="_Toc344392959"/>
      <w:bookmarkStart w:id="2814" w:name="_Toc344396287"/>
      <w:bookmarkStart w:id="2815" w:name="_Toc344829094"/>
      <w:bookmarkStart w:id="2816" w:name="_Toc344829134"/>
      <w:bookmarkStart w:id="2817" w:name="_Toc344830133"/>
      <w:bookmarkStart w:id="2818" w:name="_Toc344900428"/>
      <w:bookmarkStart w:id="2819" w:name="_Toc344961121"/>
      <w:bookmarkStart w:id="2820" w:name="_Toc344961239"/>
      <w:bookmarkStart w:id="2821" w:name="_Toc344966458"/>
      <w:bookmarkStart w:id="2822" w:name="_Toc344967378"/>
      <w:bookmarkStart w:id="2823" w:name="_Toc344970939"/>
      <w:bookmarkStart w:id="2824" w:name="_Toc345150669"/>
      <w:bookmarkStart w:id="2825" w:name="_Toc345152103"/>
      <w:bookmarkStart w:id="2826" w:name="_Toc345154917"/>
      <w:bookmarkStart w:id="2827" w:name="_Toc345155019"/>
      <w:bookmarkStart w:id="2828" w:name="_Toc345156352"/>
      <w:bookmarkStart w:id="2829" w:name="_Toc345156654"/>
      <w:bookmarkStart w:id="2830" w:name="_Toc345253160"/>
      <w:bookmarkStart w:id="2831" w:name="_Toc345429805"/>
      <w:bookmarkStart w:id="2832" w:name="_Toc348846467"/>
      <w:bookmarkStart w:id="2833" w:name="_Toc348846503"/>
      <w:bookmarkStart w:id="2834" w:name="_Toc348846539"/>
      <w:bookmarkStart w:id="2835" w:name="_Toc348874153"/>
      <w:bookmarkStart w:id="2836" w:name="_Toc348954468"/>
      <w:bookmarkStart w:id="2837" w:name="_Toc349033097"/>
      <w:bookmarkStart w:id="2838" w:name="_Toc349040521"/>
      <w:bookmarkStart w:id="2839" w:name="_Toc349051348"/>
      <w:bookmarkStart w:id="2840" w:name="_Toc349200112"/>
      <w:bookmarkStart w:id="2841" w:name="_Toc349295527"/>
      <w:bookmarkStart w:id="2842" w:name="_Toc349485593"/>
      <w:bookmarkStart w:id="2843" w:name="_Toc349564755"/>
      <w:bookmarkStart w:id="2844" w:name="_Toc349567303"/>
      <w:bookmarkStart w:id="2845" w:name="_Toc349568283"/>
      <w:bookmarkStart w:id="2846" w:name="_Toc369165089"/>
      <w:bookmarkStart w:id="2847" w:name="_Toc369165638"/>
      <w:bookmarkStart w:id="2848" w:name="_Toc369166858"/>
      <w:bookmarkStart w:id="2849" w:name="_Toc369166895"/>
      <w:bookmarkStart w:id="2850" w:name="_Toc369190518"/>
      <w:bookmarkStart w:id="2851" w:name="_Toc369941587"/>
      <w:bookmarkStart w:id="2852" w:name="_Toc369944783"/>
      <w:bookmarkStart w:id="2853" w:name="_Toc369944820"/>
      <w:bookmarkStart w:id="2854" w:name="_Toc369944857"/>
      <w:bookmarkStart w:id="2855" w:name="_Toc369945347"/>
      <w:bookmarkStart w:id="2856" w:name="_Toc369948805"/>
      <w:bookmarkStart w:id="2857" w:name="_Toc370023176"/>
      <w:bookmarkStart w:id="2858" w:name="_Toc370024142"/>
      <w:bookmarkStart w:id="2859" w:name="_Toc370028131"/>
      <w:bookmarkStart w:id="2860" w:name="_Toc370055816"/>
      <w:bookmarkStart w:id="2861" w:name="_Toc370375792"/>
      <w:bookmarkStart w:id="2862" w:name="_Toc370376252"/>
      <w:bookmarkStart w:id="2863" w:name="_Toc370385378"/>
      <w:bookmarkStart w:id="2864" w:name="_Toc370990338"/>
      <w:bookmarkStart w:id="2865" w:name="_Toc371046372"/>
      <w:bookmarkStart w:id="2866" w:name="_Toc371233746"/>
      <w:bookmarkStart w:id="2867" w:name="_Toc371254505"/>
      <w:bookmarkStart w:id="2868" w:name="_Toc371310590"/>
      <w:bookmarkStart w:id="2869" w:name="_Toc371392794"/>
      <w:bookmarkStart w:id="2870" w:name="_Toc372261895"/>
      <w:bookmarkStart w:id="2871" w:name="_Toc372622306"/>
      <w:bookmarkStart w:id="2872" w:name="_Toc372628312"/>
      <w:bookmarkStart w:id="2873" w:name="_Toc372778480"/>
      <w:bookmarkStart w:id="2874" w:name="_Toc394755111"/>
      <w:bookmarkStart w:id="2875" w:name="_Toc394759875"/>
      <w:bookmarkStart w:id="2876" w:name="_Toc394760013"/>
      <w:bookmarkStart w:id="2877" w:name="_Toc394821552"/>
      <w:bookmarkStart w:id="2878" w:name="_Toc394834585"/>
      <w:bookmarkStart w:id="2879" w:name="_Toc394919215"/>
      <w:bookmarkStart w:id="2880" w:name="_Toc404616556"/>
      <w:bookmarkStart w:id="2881" w:name="_Toc404954622"/>
      <w:bookmarkStart w:id="2882" w:name="_Toc404962231"/>
      <w:bookmarkStart w:id="2883" w:name="_Toc405006588"/>
      <w:bookmarkStart w:id="2884" w:name="_Toc405034840"/>
      <w:bookmarkStart w:id="2885" w:name="_Toc405037524"/>
      <w:bookmarkStart w:id="2886" w:name="_Toc405046496"/>
      <w:bookmarkStart w:id="2887" w:name="_Toc405046711"/>
      <w:bookmarkStart w:id="2888" w:name="_Toc405051264"/>
      <w:bookmarkStart w:id="2889" w:name="_Toc405101530"/>
      <w:bookmarkStart w:id="2890" w:name="_Toc405101582"/>
      <w:bookmarkStart w:id="2891" w:name="_Toc405101634"/>
      <w:bookmarkStart w:id="2892" w:name="_Toc405101686"/>
      <w:bookmarkStart w:id="2893" w:name="_Toc405105303"/>
      <w:bookmarkStart w:id="2894" w:name="_Toc405105355"/>
      <w:bookmarkStart w:id="2895" w:name="_Toc405105485"/>
      <w:bookmarkStart w:id="2896" w:name="_Toc405105537"/>
      <w:bookmarkStart w:id="2897" w:name="_Toc405105589"/>
      <w:bookmarkStart w:id="2898" w:name="_Toc405105641"/>
      <w:bookmarkStart w:id="2899" w:name="_Toc405105693"/>
      <w:bookmarkStart w:id="2900" w:name="_Toc405105745"/>
      <w:bookmarkStart w:id="2901" w:name="_Toc405105797"/>
      <w:bookmarkStart w:id="2902" w:name="_Toc405105849"/>
      <w:bookmarkStart w:id="2903" w:name="_Toc405114653"/>
      <w:bookmarkStart w:id="2904" w:name="_Toc405124981"/>
      <w:bookmarkStart w:id="2905" w:name="_Toc405208063"/>
      <w:bookmarkStart w:id="2906" w:name="_Toc405208753"/>
      <w:bookmarkStart w:id="2907" w:name="_Toc405208805"/>
      <w:bookmarkStart w:id="2908" w:name="_Toc405215407"/>
      <w:bookmarkStart w:id="2909" w:name="_Toc405215459"/>
      <w:bookmarkStart w:id="2910" w:name="_Toc405218680"/>
      <w:bookmarkStart w:id="2911" w:name="_Toc405218925"/>
      <w:bookmarkStart w:id="2912" w:name="_Toc405218973"/>
      <w:bookmarkStart w:id="2913" w:name="_Toc405219020"/>
      <w:bookmarkStart w:id="2914" w:name="_Toc405219067"/>
      <w:bookmarkStart w:id="2915" w:name="_Toc405219113"/>
      <w:bookmarkStart w:id="2916" w:name="_Toc405219159"/>
      <w:bookmarkStart w:id="2917" w:name="_Toc405219204"/>
      <w:bookmarkStart w:id="2918" w:name="_Toc405219299"/>
      <w:bookmarkStart w:id="2919" w:name="_Toc405219344"/>
      <w:bookmarkStart w:id="2920" w:name="_Toc405221155"/>
      <w:bookmarkStart w:id="2921" w:name="_Toc405456634"/>
      <w:bookmarkStart w:id="2922" w:name="_Toc405456804"/>
      <w:bookmarkStart w:id="2923" w:name="_Toc405456850"/>
      <w:bookmarkStart w:id="2924" w:name="_Toc405456896"/>
      <w:bookmarkStart w:id="2925" w:name="_Toc405475992"/>
      <w:bookmarkStart w:id="2926" w:name="_Toc408920454"/>
      <w:bookmarkStart w:id="2927" w:name="_Toc408920504"/>
      <w:bookmarkStart w:id="2928" w:name="_Toc409090349"/>
      <w:bookmarkStart w:id="2929" w:name="_Toc409412114"/>
      <w:bookmarkStart w:id="2930" w:name="_Toc409414981"/>
      <w:bookmarkStart w:id="2931" w:name="_Toc409415569"/>
      <w:bookmarkStart w:id="2932" w:name="_Toc409417148"/>
      <w:r>
        <w:t>Pravopis slov cizího původu</w:t>
      </w:r>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p>
    <w:p w:rsidR="00AE0362" w:rsidRDefault="00AE0362" w:rsidP="00AE0362">
      <w:pPr>
        <w:pStyle w:val="Normlnvt"/>
      </w:pPr>
    </w:p>
    <w:p w:rsidR="00AE0362" w:rsidRPr="00153CFA" w:rsidRDefault="00AE0362" w:rsidP="00AE0362">
      <w:pPr>
        <w:pStyle w:val="Normlnvt"/>
        <w:spacing w:after="230"/>
      </w:pPr>
      <w:r>
        <w:rPr>
          <w:noProof/>
        </w:rPr>
        <mc:AlternateContent>
          <mc:Choice Requires="wps">
            <w:drawing>
              <wp:anchor distT="0" distB="0" distL="0" distR="0" simplePos="0" relativeHeight="251816960" behindDoc="0" locked="1" layoutInCell="0" allowOverlap="0">
                <wp:simplePos x="0" y="0"/>
                <wp:positionH relativeFrom="page">
                  <wp:align>right</wp:align>
                </wp:positionH>
                <wp:positionV relativeFrom="line">
                  <wp:posOffset>12700</wp:posOffset>
                </wp:positionV>
                <wp:extent cx="714375" cy="277495"/>
                <wp:effectExtent l="7620" t="8890" r="11430" b="8890"/>
                <wp:wrapSquare wrapText="bothSides"/>
                <wp:docPr id="159" name="Textové pole 159" descr="M:Nebojme se cizích slov!"/>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Nebojme se cizích slov!</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9" o:spid="_x0000_s1281" type="#_x0000_t202" style="position:absolute;left:0;text-align:left;margin-left:5.05pt;margin-top:1pt;width:56.25pt;height:21.85pt;z-index:25181696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" o:allowincell="f" o:allowoverlap="f" strokecolor="white" strokeweight=".25pt">
                <v:stroke dashstyle="1 1" endcap="round"/>
                <v:textbox inset="3.75pt,0,0,0">
                  <w:txbxContent>
                    <w:p w:rsidR="00AE0362" w:rsidRDefault="00AE0362" w:rsidP="00AE0362">
                      <w:pPr>
                        <w:pStyle w:val="MarginlieMiniAware"/>
                      </w:pPr>
                      <w:r>
                        <w:t>Nebojme se cizích slov!</w:t>
                      </w:r>
                    </w:p>
                  </w:txbxContent>
                </v:textbox>
                <w10:wrap type="square" anchorx="page" anchory="line"/>
                <w10:anchorlock/>
              </v:shape>
            </w:pict>
          </mc:Fallback>
        </mc:AlternateContent>
      </w:r>
      <w:r w:rsidRPr="00153CFA">
        <w:t>Problematika je velmi obsáhlá, a proto připomeneme jen několik zásad:</w:t>
      </w:r>
    </w:p>
    <w:p w:rsidR="00AE0362" w:rsidRDefault="00AE0362" w:rsidP="00AE0362">
      <w:pPr>
        <w:pStyle w:val="OdrkovseznamHTML"/>
      </w:pPr>
      <w:r w:rsidRPr="00153CFA">
        <w:t xml:space="preserve">Úzce odborná slova, slova mající povahu mezinárodních značek, slova knižní i slova omezená na úzký okruh uživatelů píšeme původním pravopisem, př. </w:t>
      </w:r>
      <w:r w:rsidRPr="00153CFA">
        <w:rPr>
          <w:i/>
        </w:rPr>
        <w:t xml:space="preserve">enjambement, lawn-tennis, vaudeville; brutto, netto, watt, joule, ytterbium </w:t>
      </w:r>
      <w:r w:rsidRPr="00153CFA">
        <w:t xml:space="preserve">aj. Připomínáme, že pouze </w:t>
      </w:r>
      <w:r w:rsidRPr="00153CFA">
        <w:rPr>
          <w:i/>
        </w:rPr>
        <w:t xml:space="preserve">s </w:t>
      </w:r>
      <w:r w:rsidRPr="00153CFA">
        <w:t xml:space="preserve">se píše ve slovech nepočeštěných, např. </w:t>
      </w:r>
      <w:r w:rsidRPr="00153CFA">
        <w:rPr>
          <w:i/>
        </w:rPr>
        <w:t xml:space="preserve">laser, cirrhosis </w:t>
      </w:r>
      <w:r w:rsidRPr="00153CFA">
        <w:t>aj.</w:t>
      </w:r>
    </w:p>
    <w:p w:rsidR="00AE0362" w:rsidRPr="00153CFA" w:rsidRDefault="00AE0362" w:rsidP="00AE0362"/>
    <w:p w:rsidR="00AE0362" w:rsidRPr="00153CFA" w:rsidRDefault="00AE0362" w:rsidP="00AE0362">
      <w:pPr>
        <w:pStyle w:val="OdrkovseznamHTML"/>
      </w:pPr>
      <w:r w:rsidRPr="00153CFA">
        <w:t xml:space="preserve">Slova (většinou francouzská a anglická), která částečně zdomácněla, ale jejich výslovnost se od psané podoby podstatně liší, píšeme rovněž původním pravopisem, př. </w:t>
      </w:r>
      <w:r w:rsidRPr="00153CFA">
        <w:rPr>
          <w:i/>
        </w:rPr>
        <w:t xml:space="preserve">bulletin </w:t>
      </w:r>
      <w:r w:rsidRPr="00153CFA">
        <w:rPr>
          <w:rtl/>
        </w:rPr>
        <w:sym w:font="Times New Roman" w:char="005B"/>
      </w:r>
      <w:r w:rsidRPr="00153CFA">
        <w:t>biltén</w:t>
      </w:r>
      <w:r w:rsidRPr="00153CFA">
        <w:rPr>
          <w:rtl/>
        </w:rPr>
        <w:sym w:font="Times New Roman" w:char="005D"/>
      </w:r>
      <w:r w:rsidRPr="00153CFA">
        <w:t>,</w:t>
      </w:r>
      <w:r w:rsidRPr="00153CFA">
        <w:rPr>
          <w:i/>
        </w:rPr>
        <w:t xml:space="preserve"> interview </w:t>
      </w:r>
      <w:r w:rsidRPr="00153CFA">
        <w:rPr>
          <w:rtl/>
        </w:rPr>
        <w:sym w:font="Times New Roman" w:char="005B"/>
      </w:r>
      <w:r w:rsidRPr="00153CFA">
        <w:t>-vjú-</w:t>
      </w:r>
      <w:r w:rsidRPr="00153CFA">
        <w:rPr>
          <w:rtl/>
        </w:rPr>
        <w:sym w:font="Times New Roman" w:char="005D"/>
      </w:r>
      <w:r w:rsidRPr="00153CFA">
        <w:t>,</w:t>
      </w:r>
      <w:r w:rsidRPr="00153CFA">
        <w:rPr>
          <w:i/>
        </w:rPr>
        <w:t xml:space="preserve"> handicap </w:t>
      </w:r>
      <w:r w:rsidRPr="00153CFA">
        <w:t xml:space="preserve">(i </w:t>
      </w:r>
      <w:r w:rsidRPr="00153CFA">
        <w:rPr>
          <w:i/>
        </w:rPr>
        <w:t>hendikep</w:t>
      </w:r>
      <w:r w:rsidRPr="00153CFA">
        <w:t>),</w:t>
      </w:r>
      <w:r w:rsidRPr="00153CFA">
        <w:rPr>
          <w:i/>
        </w:rPr>
        <w:t xml:space="preserve"> resumé </w:t>
      </w:r>
      <w:r w:rsidRPr="00153CFA">
        <w:t xml:space="preserve">(i </w:t>
      </w:r>
      <w:r w:rsidRPr="00153CFA">
        <w:rPr>
          <w:i/>
        </w:rPr>
        <w:t>résumé</w:t>
      </w:r>
      <w:r>
        <w:t xml:space="preserve">) </w:t>
      </w:r>
      <w:r w:rsidRPr="0088665B">
        <w:t>–</w:t>
      </w:r>
      <w:r w:rsidRPr="00153CFA">
        <w:t xml:space="preserve"> </w:t>
      </w:r>
      <w:r w:rsidRPr="00153CFA">
        <w:rPr>
          <w:rtl/>
        </w:rPr>
        <w:sym w:font="Times New Roman" w:char="005B"/>
      </w:r>
      <w:r w:rsidRPr="00153CFA">
        <w:t>-zi-</w:t>
      </w:r>
      <w:r w:rsidRPr="00153CFA">
        <w:rPr>
          <w:rtl/>
        </w:rPr>
        <w:sym w:font="Times New Roman" w:char="005D"/>
      </w:r>
      <w:r w:rsidRPr="00153CFA">
        <w:t>,</w:t>
      </w:r>
      <w:r w:rsidRPr="00153CFA">
        <w:rPr>
          <w:i/>
        </w:rPr>
        <w:t xml:space="preserve"> revue </w:t>
      </w:r>
      <w:r w:rsidRPr="00153CFA">
        <w:rPr>
          <w:rtl/>
        </w:rPr>
        <w:sym w:font="Times New Roman" w:char="005B"/>
      </w:r>
      <w:r w:rsidRPr="00153CFA">
        <w:t>-ví</w:t>
      </w:r>
      <w:r w:rsidRPr="00153CFA">
        <w:rPr>
          <w:rtl/>
        </w:rPr>
        <w:sym w:font="Times New Roman" w:char="005D"/>
      </w:r>
      <w:r w:rsidRPr="00153CFA">
        <w:t xml:space="preserve">, </w:t>
      </w:r>
      <w:r w:rsidRPr="00153CFA">
        <w:rPr>
          <w:i/>
        </w:rPr>
        <w:t xml:space="preserve">outsider </w:t>
      </w:r>
      <w:r w:rsidRPr="00153CFA">
        <w:rPr>
          <w:rtl/>
        </w:rPr>
        <w:sym w:font="Times New Roman" w:char="005B"/>
      </w:r>
      <w:r w:rsidRPr="00153CFA">
        <w:t>autsajdr</w:t>
      </w:r>
      <w:r w:rsidRPr="00153CFA">
        <w:rPr>
          <w:rtl/>
        </w:rPr>
        <w:sym w:font="Times New Roman" w:char="005D"/>
      </w:r>
      <w:r w:rsidRPr="00153CFA">
        <w:rPr>
          <w:i/>
        </w:rPr>
        <w:t xml:space="preserve"> </w:t>
      </w:r>
      <w:r w:rsidRPr="00153CFA">
        <w:t xml:space="preserve">aj. Zdomácňování však probíhá postupně, a proto se některá slova píší dvojím způsobem, např. </w:t>
      </w:r>
      <w:r w:rsidRPr="00153CFA">
        <w:rPr>
          <w:i/>
        </w:rPr>
        <w:t xml:space="preserve">rallye </w:t>
      </w:r>
      <w:r w:rsidRPr="00153CFA">
        <w:t xml:space="preserve">i </w:t>
      </w:r>
      <w:r w:rsidRPr="00153CFA">
        <w:rPr>
          <w:i/>
        </w:rPr>
        <w:t xml:space="preserve">rely, trust </w:t>
      </w:r>
      <w:r w:rsidRPr="00153CFA">
        <w:t xml:space="preserve">i </w:t>
      </w:r>
      <w:r w:rsidRPr="00153CFA">
        <w:rPr>
          <w:i/>
        </w:rPr>
        <w:t xml:space="preserve">trast, junta </w:t>
      </w:r>
      <w:r w:rsidRPr="00153CFA">
        <w:t xml:space="preserve">i </w:t>
      </w:r>
      <w:r w:rsidRPr="00153CFA">
        <w:rPr>
          <w:i/>
        </w:rPr>
        <w:t>chunta</w:t>
      </w:r>
      <w:r w:rsidRPr="00153CFA">
        <w:t xml:space="preserve">, </w:t>
      </w:r>
      <w:r w:rsidRPr="00153CFA">
        <w:rPr>
          <w:i/>
        </w:rPr>
        <w:t xml:space="preserve">runway </w:t>
      </w:r>
      <w:r w:rsidRPr="00153CFA">
        <w:t xml:space="preserve">i </w:t>
      </w:r>
      <w:r w:rsidRPr="00153CFA">
        <w:rPr>
          <w:i/>
        </w:rPr>
        <w:t xml:space="preserve">ranvej </w:t>
      </w:r>
      <w:r w:rsidRPr="00153CFA">
        <w:t>apod.</w:t>
      </w:r>
    </w:p>
    <w:p w:rsidR="00AE0362" w:rsidRPr="00153CFA" w:rsidRDefault="00AE0362" w:rsidP="00AE0362">
      <w:pPr>
        <w:pStyle w:val="Normlnvt"/>
      </w:pPr>
    </w:p>
    <w:p w:rsidR="00AE0362" w:rsidRPr="00153CFA" w:rsidRDefault="00AE0362" w:rsidP="00AE0362">
      <w:pPr>
        <w:pStyle w:val="OdrkovseznamHTML"/>
      </w:pPr>
      <w:r w:rsidRPr="00153CFA">
        <w:t xml:space="preserve">Původním pravopisem píšeme i cizojazyčné citáty, př. </w:t>
      </w:r>
      <w:r w:rsidRPr="00153CFA">
        <w:rPr>
          <w:i/>
        </w:rPr>
        <w:t xml:space="preserve">ad hoc </w:t>
      </w:r>
      <w:r w:rsidRPr="00153CFA">
        <w:t>[ad hók],</w:t>
      </w:r>
      <w:r w:rsidRPr="00153CFA">
        <w:rPr>
          <w:i/>
        </w:rPr>
        <w:t xml:space="preserve"> de facto </w:t>
      </w:r>
      <w:r w:rsidRPr="00153CFA">
        <w:t xml:space="preserve">[dé faktó], </w:t>
      </w:r>
      <w:r w:rsidRPr="00153CFA">
        <w:rPr>
          <w:i/>
        </w:rPr>
        <w:t xml:space="preserve"> fair play </w:t>
      </w:r>
      <w:r w:rsidRPr="00153CFA">
        <w:t xml:space="preserve"> [fér plej], </w:t>
      </w:r>
      <w:r w:rsidRPr="00153CFA">
        <w:rPr>
          <w:i/>
        </w:rPr>
        <w:t xml:space="preserve">de iure </w:t>
      </w:r>
      <w:r w:rsidRPr="00153CFA">
        <w:t xml:space="preserve"> [dé júre]</w:t>
      </w:r>
      <w:r w:rsidRPr="00153CFA">
        <w:rPr>
          <w:i/>
        </w:rPr>
        <w:t xml:space="preserve"> </w:t>
      </w:r>
      <w:r w:rsidRPr="00153CFA">
        <w:t xml:space="preserve">aj. Povahu těchto citátů mají i některé výrazy hudební, např. </w:t>
      </w:r>
      <w:r w:rsidRPr="00153CFA">
        <w:rPr>
          <w:i/>
        </w:rPr>
        <w:t>allegro, arpeggio, appassionato, capriccio</w:t>
      </w:r>
      <w:r w:rsidRPr="00153CFA">
        <w:t xml:space="preserve">, </w:t>
      </w:r>
      <w:r w:rsidRPr="00153CFA">
        <w:rPr>
          <w:i/>
        </w:rPr>
        <w:t xml:space="preserve">da capo al fine </w:t>
      </w:r>
      <w:r w:rsidRPr="00153CFA">
        <w:t xml:space="preserve">aj., stejně jako vlastní jména osobní a zeměpisná pocházející z jazyka, který užívá latinské abecedy, se píší pravopisem původním, mnohdy odchylným od výslovnosti, př. </w:t>
      </w:r>
      <w:r w:rsidRPr="00153CFA">
        <w:rPr>
          <w:i/>
        </w:rPr>
        <w:t xml:space="preserve">Goethe, Caesar, Rousseau, Shakespeare; Bordeaux, Cambridge </w:t>
      </w:r>
      <w:r w:rsidRPr="00153CFA">
        <w:t>aj.</w:t>
      </w:r>
    </w:p>
    <w:p w:rsidR="00AE0362" w:rsidRPr="00017D0C" w:rsidRDefault="00AE0362" w:rsidP="00AE0362">
      <w:pPr>
        <w:pStyle w:val="Normlnvt"/>
      </w:pPr>
    </w:p>
    <w:p w:rsidR="00AE0362" w:rsidRPr="00017D0C" w:rsidRDefault="00AE0362" w:rsidP="00AE0362">
      <w:pPr>
        <w:pStyle w:val="NadpisikonyMiniAware"/>
        <w:spacing w:after="530"/>
      </w:pPr>
      <w:r>
        <w:t>Pro zájemce</w:t>
      </w:r>
      <w:r>
        <w:rPr>
          <w:noProof/>
        </w:rPr>
        <mc:AlternateContent>
          <mc:Choice Requires="wps">
            <w:drawing>
              <wp:anchor distT="0" distB="0" distL="0" distR="0" simplePos="0" relativeHeight="251691008" behindDoc="0" locked="1" layoutInCell="1" allowOverlap="0">
                <wp:simplePos x="0" y="0"/>
                <wp:positionH relativeFrom="page">
                  <wp:align>right</wp:align>
                </wp:positionH>
                <wp:positionV relativeFrom="line">
                  <wp:posOffset>12700</wp:posOffset>
                </wp:positionV>
                <wp:extent cx="527050" cy="479425"/>
                <wp:effectExtent l="7620" t="8255" r="8255" b="7620"/>
                <wp:wrapSquare wrapText="bothSides"/>
                <wp:docPr id="158" name="Textové pole 158"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57" name="Obrázek 15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8" o:spid="_x0000_s1282" type="#_x0000_t202" style="position:absolute;left:0;text-align:left;margin-left:-9.7pt;margin-top:1pt;width:41.5pt;height:37.75pt;z-index:2516910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6fymK&#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57" name="Obrázek 157"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5009C7" w:rsidRDefault="00AE0362" w:rsidP="00AE0362">
      <w:r w:rsidRPr="005009C7">
        <w:t xml:space="preserve">Jména osobní a zeměpisná pocházející z jazyka, který užívá jiné abecedy než latinské, se píší podle závazných transkripčních nebo transliteračních pravidel. Jména orientální se přepisují tak, že způsobem v češtině obvyklým vystihujeme jejich původní výslovnost. Pravopis těchto jmen se v průběhu doby někdy mění, např. </w:t>
      </w:r>
      <w:r w:rsidRPr="005009C7">
        <w:rPr>
          <w:i/>
        </w:rPr>
        <w:t xml:space="preserve">Kalkata </w:t>
      </w:r>
      <w:r w:rsidRPr="005009C7">
        <w:t xml:space="preserve">(dříve </w:t>
      </w:r>
      <w:r w:rsidRPr="005009C7">
        <w:rPr>
          <w:i/>
        </w:rPr>
        <w:t>Kalkuta</w:t>
      </w:r>
      <w:r w:rsidRPr="005009C7">
        <w:t xml:space="preserve">), </w:t>
      </w:r>
      <w:r w:rsidRPr="005009C7">
        <w:rPr>
          <w:i/>
        </w:rPr>
        <w:t xml:space="preserve">Keňa </w:t>
      </w:r>
      <w:r w:rsidRPr="005009C7">
        <w:t xml:space="preserve">(dříve </w:t>
      </w:r>
      <w:r w:rsidRPr="005009C7">
        <w:rPr>
          <w:i/>
        </w:rPr>
        <w:t>Kenya, Kenja</w:t>
      </w:r>
      <w:r w:rsidRPr="005009C7">
        <w:t xml:space="preserve">), </w:t>
      </w:r>
      <w:r w:rsidRPr="005009C7">
        <w:rPr>
          <w:i/>
        </w:rPr>
        <w:t xml:space="preserve">Kampuča </w:t>
      </w:r>
      <w:r w:rsidRPr="005009C7">
        <w:t xml:space="preserve">(dříve </w:t>
      </w:r>
      <w:r w:rsidRPr="005009C7">
        <w:rPr>
          <w:i/>
        </w:rPr>
        <w:t>Kambodža</w:t>
      </w:r>
      <w:r w:rsidRPr="005009C7">
        <w:t xml:space="preserve">), </w:t>
      </w:r>
      <w:r w:rsidRPr="005009C7">
        <w:rPr>
          <w:i/>
        </w:rPr>
        <w:t xml:space="preserve">Čad </w:t>
      </w:r>
      <w:r w:rsidRPr="005009C7">
        <w:t xml:space="preserve">(dříve </w:t>
      </w:r>
      <w:r w:rsidRPr="005009C7">
        <w:rPr>
          <w:i/>
        </w:rPr>
        <w:t>Tschad</w:t>
      </w:r>
      <w:r w:rsidRPr="005009C7">
        <w:t xml:space="preserve">) apod. Považuji za nutné uvést ještě jednu informaci. Mnohdy se dostáváte do situace, kdy se rozhodujete, zda použít český nebo cizojazyčný název. Při vysvětlení se  zaměříme na sousední země – Německo  a Rakousko. Repertoár českých pojmenování cizích měst je uzavřen a dále se nerozšiřuje, spíše naopak. U mnoha z nich je v současné době frekventovaná pouze jejich německá podoba (uvádíme ji v závorce) a český ekvivalent je většinou již nesrozumitelný, př. </w:t>
      </w:r>
      <w:r w:rsidRPr="005009C7">
        <w:rPr>
          <w:i/>
        </w:rPr>
        <w:t>Cahnov</w:t>
      </w:r>
      <w:r w:rsidRPr="005009C7">
        <w:t xml:space="preserve"> (Hohenau),</w:t>
      </w:r>
      <w:r w:rsidRPr="005009C7">
        <w:rPr>
          <w:i/>
        </w:rPr>
        <w:t xml:space="preserve"> Cmund </w:t>
      </w:r>
      <w:r w:rsidRPr="005009C7">
        <w:t>(Gmünden),</w:t>
      </w:r>
      <w:r w:rsidRPr="005009C7">
        <w:rPr>
          <w:i/>
        </w:rPr>
        <w:t xml:space="preserve"> Cvikava</w:t>
      </w:r>
      <w:r w:rsidRPr="005009C7">
        <w:t xml:space="preserve"> (Zwickau),</w:t>
      </w:r>
      <w:r w:rsidRPr="005009C7">
        <w:rPr>
          <w:i/>
        </w:rPr>
        <w:t xml:space="preserve"> Kremže </w:t>
      </w:r>
      <w:r w:rsidRPr="005009C7">
        <w:t>(Krems),</w:t>
      </w:r>
      <w:r w:rsidRPr="005009C7">
        <w:rPr>
          <w:i/>
        </w:rPr>
        <w:t xml:space="preserve"> Inomostí </w:t>
      </w:r>
      <w:r w:rsidRPr="005009C7">
        <w:t>(Innsbruck),</w:t>
      </w:r>
      <w:r w:rsidRPr="005009C7">
        <w:rPr>
          <w:i/>
        </w:rPr>
        <w:t xml:space="preserve"> Perno </w:t>
      </w:r>
      <w:r w:rsidRPr="005009C7">
        <w:t>(Pirna),</w:t>
      </w:r>
      <w:r w:rsidRPr="005009C7">
        <w:rPr>
          <w:i/>
        </w:rPr>
        <w:t xml:space="preserve"> Svatý Hypolit </w:t>
      </w:r>
      <w:r w:rsidRPr="005009C7">
        <w:t>(St. Pölten),</w:t>
      </w:r>
      <w:r w:rsidRPr="005009C7">
        <w:rPr>
          <w:i/>
        </w:rPr>
        <w:t xml:space="preserve"> Celovec </w:t>
      </w:r>
      <w:r w:rsidRPr="005009C7">
        <w:t>(Klagenfurt</w:t>
      </w:r>
      <w:r w:rsidRPr="005009C7">
        <w:rPr>
          <w:i/>
        </w:rPr>
        <w:t xml:space="preserve">) </w:t>
      </w:r>
      <w:r w:rsidRPr="005009C7">
        <w:t xml:space="preserve">aj. Dokonce i německá města </w:t>
      </w:r>
      <w:r w:rsidRPr="005009C7">
        <w:rPr>
          <w:i/>
        </w:rPr>
        <w:t xml:space="preserve">Budyšín </w:t>
      </w:r>
      <w:r w:rsidRPr="005009C7">
        <w:t xml:space="preserve">a </w:t>
      </w:r>
      <w:r w:rsidRPr="005009C7">
        <w:rPr>
          <w:i/>
        </w:rPr>
        <w:lastRenderedPageBreak/>
        <w:t xml:space="preserve">Zhořelec </w:t>
      </w:r>
      <w:r w:rsidRPr="005009C7">
        <w:t xml:space="preserve">si stále častěji zachovávají německou podobu </w:t>
      </w:r>
      <w:r w:rsidRPr="005009C7">
        <w:rPr>
          <w:i/>
        </w:rPr>
        <w:t xml:space="preserve">Bautzen </w:t>
      </w:r>
      <w:r w:rsidRPr="005009C7">
        <w:t xml:space="preserve">a </w:t>
      </w:r>
      <w:r w:rsidRPr="005009C7">
        <w:rPr>
          <w:i/>
        </w:rPr>
        <w:t xml:space="preserve">Görlitz. </w:t>
      </w:r>
      <w:r w:rsidRPr="005009C7">
        <w:t xml:space="preserve">V současné době mají poměrně velký vliv na vyšší frekvenci původních jmen např. katalogy cestovních kanceláří, v nichž se často objevují jen německé varianty jmen. Zájezdy směřují do města </w:t>
      </w:r>
      <w:r w:rsidRPr="005009C7">
        <w:rPr>
          <w:i/>
        </w:rPr>
        <w:t xml:space="preserve">Graz </w:t>
      </w:r>
      <w:r>
        <w:rPr>
          <w:iCs/>
        </w:rPr>
        <w:t>(</w:t>
      </w:r>
      <w:r w:rsidRPr="005009C7">
        <w:t xml:space="preserve">a ne </w:t>
      </w:r>
      <w:r w:rsidRPr="005009C7">
        <w:rPr>
          <w:i/>
        </w:rPr>
        <w:t>Hradec</w:t>
      </w:r>
      <w:r>
        <w:rPr>
          <w:iCs/>
        </w:rPr>
        <w:t>)</w:t>
      </w:r>
      <w:r w:rsidRPr="005009C7">
        <w:t xml:space="preserve">, společně navštívíme </w:t>
      </w:r>
      <w:r w:rsidRPr="005009C7">
        <w:rPr>
          <w:i/>
        </w:rPr>
        <w:t>Passau</w:t>
      </w:r>
      <w:r w:rsidRPr="005009C7">
        <w:t xml:space="preserve"> </w:t>
      </w:r>
      <w:r>
        <w:t>(</w:t>
      </w:r>
      <w:r w:rsidRPr="005009C7">
        <w:t xml:space="preserve">a ne </w:t>
      </w:r>
      <w:r w:rsidRPr="005009C7">
        <w:rPr>
          <w:i/>
        </w:rPr>
        <w:t>Pasov</w:t>
      </w:r>
      <w:r>
        <w:rPr>
          <w:iCs/>
        </w:rPr>
        <w:t>)</w:t>
      </w:r>
      <w:r w:rsidRPr="005009C7">
        <w:rPr>
          <w:i/>
        </w:rPr>
        <w:t xml:space="preserve">. </w:t>
      </w:r>
      <w:r w:rsidRPr="005009C7">
        <w:t xml:space="preserve">Oproti uvedeným příkladům existují však některá jména pouze v české podobě, neboť jejich tvar je spojen s nějakou historickou nebo kulturní událostí. Připomeňme např. </w:t>
      </w:r>
      <w:r w:rsidRPr="005009C7">
        <w:rPr>
          <w:i/>
        </w:rPr>
        <w:t xml:space="preserve">Postupim </w:t>
      </w:r>
      <w:r w:rsidRPr="005009C7">
        <w:t xml:space="preserve">(vedle německé podoby </w:t>
      </w:r>
      <w:r w:rsidRPr="005009C7">
        <w:rPr>
          <w:i/>
        </w:rPr>
        <w:t>Potsdam</w:t>
      </w:r>
      <w:r w:rsidRPr="005009C7">
        <w:t xml:space="preserve">). Postavení tohoto jména je posíleno přídavným jménem, známým ze spojení </w:t>
      </w:r>
      <w:r w:rsidRPr="005009C7">
        <w:rPr>
          <w:i/>
        </w:rPr>
        <w:t xml:space="preserve">Postupimská dohoda. </w:t>
      </w:r>
      <w:r w:rsidRPr="005009C7">
        <w:t xml:space="preserve">Obdobně je tomu např. u jména </w:t>
      </w:r>
      <w:r w:rsidRPr="005009C7">
        <w:rPr>
          <w:i/>
        </w:rPr>
        <w:t xml:space="preserve">Norimberk </w:t>
      </w:r>
      <w:r w:rsidRPr="005009C7">
        <w:t xml:space="preserve">(vedle německého </w:t>
      </w:r>
      <w:r w:rsidRPr="005009C7">
        <w:rPr>
          <w:i/>
        </w:rPr>
        <w:t>Nürnberg</w:t>
      </w:r>
      <w:r w:rsidRPr="005009C7">
        <w:t xml:space="preserve">); lze připomenout přídavná jména ve spojení </w:t>
      </w:r>
      <w:r w:rsidRPr="005009C7">
        <w:rPr>
          <w:i/>
        </w:rPr>
        <w:t>norimberský proces</w:t>
      </w:r>
      <w:r w:rsidRPr="005009C7">
        <w:t xml:space="preserve"> nebo z názvu opery R. Wagnera </w:t>
      </w:r>
      <w:r w:rsidRPr="005009C7">
        <w:rPr>
          <w:i/>
        </w:rPr>
        <w:t xml:space="preserve">Mistři pěvci norimberští. </w:t>
      </w:r>
      <w:r w:rsidRPr="005009C7">
        <w:t>Prozatím poněkud nezvykle zní, jestliže v propagačním materiálu cestovní kanceláře čteme: „</w:t>
      </w:r>
      <w:r w:rsidRPr="005009C7">
        <w:rPr>
          <w:i/>
        </w:rPr>
        <w:t>...v Potsdamu navštívíme Cecilienhof, místo podepsání Postupimské dohody...”</w:t>
      </w:r>
      <w:r w:rsidRPr="005009C7">
        <w:t xml:space="preserve"> </w:t>
      </w:r>
      <w:r>
        <w:t xml:space="preserve"> </w:t>
      </w:r>
      <w:r w:rsidRPr="005009C7">
        <w:t>Není vhodné takto spojovat českou a německou podobu jmen.</w:t>
      </w:r>
    </w:p>
    <w:p w:rsidR="00AE0362" w:rsidRDefault="00AE0362" w:rsidP="00AE0362"/>
    <w:p w:rsidR="00AE0362" w:rsidRPr="005009C7" w:rsidRDefault="00AE0362" w:rsidP="00AE0362">
      <w:pPr>
        <w:pStyle w:val="OdrkovseznamHTML"/>
      </w:pPr>
      <w:r w:rsidRPr="005009C7">
        <w:t xml:space="preserve">Způsob psaní slov pravopisně počeštěných zpravidla odpovídá jejich české spisovné výslovnosti (až na některé odchylky). Uvedená pravidla se netýkají pravopisu jmen vlastních, př. hláska </w:t>
      </w:r>
      <w:r w:rsidRPr="005009C7">
        <w:rPr>
          <w:i/>
        </w:rPr>
        <w:t xml:space="preserve">c </w:t>
      </w:r>
      <w:r w:rsidRPr="005009C7">
        <w:t xml:space="preserve">vyslovovaná jako [k] se píše jako </w:t>
      </w:r>
      <w:r w:rsidRPr="005009C7">
        <w:rPr>
          <w:i/>
        </w:rPr>
        <w:t xml:space="preserve">k </w:t>
      </w:r>
      <w:r w:rsidRPr="005009C7">
        <w:t>(</w:t>
      </w:r>
      <w:r w:rsidRPr="005009C7">
        <w:rPr>
          <w:i/>
        </w:rPr>
        <w:t>abstraktum, streptokok</w:t>
      </w:r>
      <w:r w:rsidRPr="005009C7">
        <w:t xml:space="preserve">); </w:t>
      </w:r>
      <w:r w:rsidRPr="005009C7">
        <w:rPr>
          <w:i/>
        </w:rPr>
        <w:t xml:space="preserve">qu </w:t>
      </w:r>
      <w:r w:rsidRPr="005009C7">
        <w:t xml:space="preserve">píšeme jako </w:t>
      </w:r>
      <w:r w:rsidRPr="005009C7">
        <w:rPr>
          <w:i/>
        </w:rPr>
        <w:t xml:space="preserve">kv </w:t>
      </w:r>
      <w:r w:rsidRPr="005009C7">
        <w:t>(</w:t>
      </w:r>
      <w:r w:rsidRPr="005009C7">
        <w:rPr>
          <w:i/>
        </w:rPr>
        <w:t>kvóta, kvinta)</w:t>
      </w:r>
      <w:r w:rsidRPr="005009C7">
        <w:t xml:space="preserve">; </w:t>
      </w:r>
      <w:r w:rsidRPr="005009C7">
        <w:rPr>
          <w:i/>
        </w:rPr>
        <w:t xml:space="preserve">gu </w:t>
      </w:r>
      <w:r w:rsidRPr="005009C7">
        <w:t xml:space="preserve">píšeme jako </w:t>
      </w:r>
      <w:r w:rsidRPr="005009C7">
        <w:rPr>
          <w:i/>
        </w:rPr>
        <w:t xml:space="preserve">gv </w:t>
      </w:r>
      <w:r w:rsidRPr="005009C7">
        <w:t>(</w:t>
      </w:r>
      <w:r w:rsidRPr="005009C7">
        <w:rPr>
          <w:i/>
        </w:rPr>
        <w:t>lingvista, sangvinik</w:t>
      </w:r>
      <w:r w:rsidRPr="005009C7">
        <w:t>)</w:t>
      </w:r>
      <w:r w:rsidRPr="005009C7">
        <w:rPr>
          <w:i/>
        </w:rPr>
        <w:t xml:space="preserve">; i/y </w:t>
      </w:r>
      <w:r w:rsidRPr="005009C7">
        <w:t xml:space="preserve">vyslovované jako [j] se píše jako </w:t>
      </w:r>
      <w:r w:rsidRPr="005009C7">
        <w:rPr>
          <w:i/>
        </w:rPr>
        <w:t xml:space="preserve">j </w:t>
      </w:r>
      <w:r w:rsidRPr="005009C7">
        <w:t>(</w:t>
      </w:r>
      <w:r w:rsidRPr="005009C7">
        <w:rPr>
          <w:i/>
        </w:rPr>
        <w:t>loajální, rajon</w:t>
      </w:r>
      <w:r w:rsidRPr="005009C7">
        <w:t xml:space="preserve">); </w:t>
      </w:r>
      <w:r w:rsidRPr="005009C7">
        <w:rPr>
          <w:i/>
        </w:rPr>
        <w:t xml:space="preserve">rh </w:t>
      </w:r>
      <w:r w:rsidRPr="005009C7">
        <w:t xml:space="preserve">se zjednodušuje v </w:t>
      </w:r>
      <w:r w:rsidRPr="005009C7">
        <w:rPr>
          <w:i/>
        </w:rPr>
        <w:t xml:space="preserve">r </w:t>
      </w:r>
      <w:r w:rsidRPr="005009C7">
        <w:t>(</w:t>
      </w:r>
      <w:r w:rsidRPr="005009C7">
        <w:rPr>
          <w:i/>
        </w:rPr>
        <w:t>rododendron</w:t>
      </w:r>
      <w:r w:rsidRPr="005009C7">
        <w:t xml:space="preserve">) aj. Skupina </w:t>
      </w:r>
      <w:r w:rsidRPr="005009C7">
        <w:rPr>
          <w:i/>
        </w:rPr>
        <w:t xml:space="preserve">th </w:t>
      </w:r>
      <w:r w:rsidRPr="005009C7">
        <w:t>se zachovává ve slovech úzce odborných a v jejich odvozeninách (</w:t>
      </w:r>
      <w:r w:rsidRPr="005009C7">
        <w:rPr>
          <w:i/>
        </w:rPr>
        <w:t>dithyramb, paramythie</w:t>
      </w:r>
      <w:r w:rsidRPr="005009C7">
        <w:t>), u místních jmen (</w:t>
      </w:r>
      <w:r w:rsidRPr="005009C7">
        <w:rPr>
          <w:i/>
        </w:rPr>
        <w:t>Thermopyly, Thajsko</w:t>
      </w:r>
      <w:r w:rsidRPr="005009C7">
        <w:t>)</w:t>
      </w:r>
      <w:r w:rsidRPr="005009C7">
        <w:rPr>
          <w:i/>
        </w:rPr>
        <w:t xml:space="preserve"> </w:t>
      </w:r>
      <w:r w:rsidRPr="005009C7">
        <w:t>a u jmen vlastních (</w:t>
      </w:r>
      <w:r w:rsidRPr="005009C7">
        <w:rPr>
          <w:i/>
        </w:rPr>
        <w:t>Thukydides</w:t>
      </w:r>
      <w:r w:rsidRPr="005009C7">
        <w:t>).</w:t>
      </w:r>
    </w:p>
    <w:p w:rsidR="00AE0362" w:rsidRPr="005009C7" w:rsidRDefault="00AE0362" w:rsidP="00AE0362">
      <w:pPr>
        <w:pStyle w:val="Normlnvt"/>
      </w:pPr>
    </w:p>
    <w:p w:rsidR="00AE0362" w:rsidRPr="005009C7" w:rsidRDefault="00AE0362" w:rsidP="00AE0362">
      <w:pPr>
        <w:pStyle w:val="OdrkovseznamHTML"/>
      </w:pPr>
      <w:r w:rsidRPr="005009C7">
        <w:t>Pravidla českého pravopisu z r. 1993 uvádí krácení samohlásek v mnoha slovech cizího původu. Jde o spornou kapitolu, neboť uživatelé jazyka se nechtěli spokojit s</w:t>
      </w:r>
      <w:r>
        <w:t xml:space="preserve"> uvedeným </w:t>
      </w:r>
      <w:r w:rsidRPr="005009C7">
        <w:t>psaním (</w:t>
      </w:r>
      <w:r w:rsidRPr="005009C7">
        <w:rPr>
          <w:i/>
        </w:rPr>
        <w:t xml:space="preserve">salon, balon, telefonek </w:t>
      </w:r>
      <w:r w:rsidRPr="005009C7">
        <w:t>apod.). Tam, kde není spisovná výslovnost jednoznačně dlouhá, je dovoleno psát většinu slov se samohláskou dlouhou i krátkou. Obojí psaní je možné ve slovech:</w:t>
      </w:r>
      <w:r w:rsidRPr="005009C7">
        <w:rPr>
          <w:i/>
        </w:rPr>
        <w:t xml:space="preserve"> archiv/archív, citron/citrón, tampon/tampón, masiv/masív, balon/ balón, bonbon/bonbón</w:t>
      </w:r>
      <w:r w:rsidRPr="005009C7">
        <w:t xml:space="preserve"> aj. Poněkud méně pochopitelné je doporučení psát jen krátce </w:t>
      </w:r>
      <w:r w:rsidRPr="005009C7">
        <w:rPr>
          <w:i/>
        </w:rPr>
        <w:t>šampon, aceton</w:t>
      </w:r>
      <w:r w:rsidRPr="005009C7">
        <w:t xml:space="preserve"> oproti délky ve slovech </w:t>
      </w:r>
      <w:r w:rsidRPr="005009C7">
        <w:rPr>
          <w:i/>
        </w:rPr>
        <w:t xml:space="preserve">bazén, malér, ateliér, startér, angína, vitrína, vazelína </w:t>
      </w:r>
      <w:r w:rsidRPr="005009C7">
        <w:t>aj.</w:t>
      </w:r>
    </w:p>
    <w:p w:rsidR="00AE0362" w:rsidRPr="005009C7" w:rsidRDefault="00AE0362" w:rsidP="00AE0362">
      <w:pPr>
        <w:pStyle w:val="Normlnvt"/>
      </w:pPr>
    </w:p>
    <w:p w:rsidR="00AE0362" w:rsidRDefault="00AE0362" w:rsidP="00AE0362">
      <w:pPr>
        <w:pStyle w:val="OdrkovseznamHTML"/>
      </w:pPr>
      <w:r w:rsidRPr="005009C7">
        <w:rPr>
          <w:b/>
        </w:rPr>
        <w:t>Zdvojené souhlásky</w:t>
      </w:r>
      <w:r w:rsidRPr="005009C7">
        <w:t xml:space="preserve"> čeština obvykle zjednodušuje, a proto píšeme </w:t>
      </w:r>
      <w:r w:rsidRPr="005009C7">
        <w:rPr>
          <w:i/>
        </w:rPr>
        <w:t xml:space="preserve"> komise, milénium </w:t>
      </w:r>
      <w:r w:rsidRPr="005009C7">
        <w:t xml:space="preserve"> atd.; zdvojení zůstává u slov pociťovaných jako vysloveně cizí (nezdomácnělá), př. </w:t>
      </w:r>
      <w:r w:rsidRPr="005009C7">
        <w:rPr>
          <w:i/>
        </w:rPr>
        <w:t>abbé, staccato, lobby</w:t>
      </w:r>
      <w:r w:rsidRPr="005009C7">
        <w:t xml:space="preserve"> apod. Často se zdvojení udržuje tam, kde je na švu mezi předponou a kmenem (</w:t>
      </w:r>
      <w:r w:rsidRPr="005009C7">
        <w:rPr>
          <w:i/>
        </w:rPr>
        <w:t>interregnum, interrupce</w:t>
      </w:r>
      <w:r w:rsidRPr="005009C7">
        <w:t xml:space="preserve"> – i když se můžeme setkat i s podobou </w:t>
      </w:r>
      <w:r w:rsidRPr="005009C7">
        <w:rPr>
          <w:i/>
        </w:rPr>
        <w:t>interupce</w:t>
      </w:r>
      <w:r w:rsidRPr="005009C7">
        <w:t>), nebo tam, kde pomáhá rozlišit dvojznačnost (</w:t>
      </w:r>
      <w:r w:rsidRPr="005009C7">
        <w:rPr>
          <w:i/>
        </w:rPr>
        <w:t>moll</w:t>
      </w:r>
      <w:r w:rsidRPr="005009C7">
        <w:t>), anebo tam, kde je vázáno na původní pravopis (</w:t>
      </w:r>
      <w:r w:rsidRPr="005009C7">
        <w:rPr>
          <w:i/>
        </w:rPr>
        <w:t>billboard, hattrick, sex-appeal</w:t>
      </w:r>
      <w:r w:rsidRPr="005009C7">
        <w:t xml:space="preserve"> aj.). Jednoduché psaní podporuje existence českých odvozenin, př. vedle </w:t>
      </w:r>
      <w:r w:rsidRPr="005009C7">
        <w:rPr>
          <w:i/>
        </w:rPr>
        <w:t>scanner</w:t>
      </w:r>
      <w:r w:rsidRPr="005009C7">
        <w:t xml:space="preserve"> existuje i podoba </w:t>
      </w:r>
      <w:r w:rsidRPr="005009C7">
        <w:rPr>
          <w:i/>
        </w:rPr>
        <w:t>skener, skenovat</w:t>
      </w:r>
      <w:r w:rsidRPr="005009C7">
        <w:t xml:space="preserve"> aj. Zůstává však zdvojené –</w:t>
      </w:r>
      <w:r w:rsidRPr="005009C7">
        <w:rPr>
          <w:i/>
        </w:rPr>
        <w:t>bb-</w:t>
      </w:r>
      <w:r w:rsidRPr="005009C7">
        <w:t xml:space="preserve"> ve slově </w:t>
      </w:r>
      <w:r w:rsidRPr="005009C7">
        <w:rPr>
          <w:i/>
        </w:rPr>
        <w:t xml:space="preserve"> lobby</w:t>
      </w:r>
      <w:r w:rsidRPr="005009C7">
        <w:t xml:space="preserve"> (a slovech odvozených), neboť ve srovnání s </w:t>
      </w:r>
      <w:r w:rsidRPr="005009C7">
        <w:rPr>
          <w:i/>
        </w:rPr>
        <w:t>loby</w:t>
      </w:r>
      <w:r w:rsidRPr="005009C7">
        <w:t xml:space="preserve"> (ve sportovním významu </w:t>
      </w:r>
      <w:r w:rsidRPr="005009C7">
        <w:rPr>
          <w:i/>
        </w:rPr>
        <w:t xml:space="preserve">lob – </w:t>
      </w:r>
      <w:r w:rsidRPr="005009C7">
        <w:t>lobovat) by šlo o homonymii.</w:t>
      </w:r>
    </w:p>
    <w:p w:rsidR="00AE0362" w:rsidRDefault="00AE0362" w:rsidP="00AE0362"/>
    <w:p w:rsidR="00AE0362" w:rsidRPr="00CE7163" w:rsidRDefault="00AE0362" w:rsidP="00AE0362">
      <w:pPr>
        <w:pStyle w:val="OdrkovseznamHTML"/>
      </w:pPr>
      <w:r w:rsidRPr="00CE7163">
        <w:t xml:space="preserve">Tvary francouzských jmen psané </w:t>
      </w:r>
      <w:r w:rsidRPr="00CE7163">
        <w:rPr>
          <w:i/>
        </w:rPr>
        <w:t xml:space="preserve">Jacquese, Julese </w:t>
      </w:r>
      <w:r w:rsidRPr="00CE7163">
        <w:t>aj. píšeme tímto způsobem a vyslovujeme [žaka, žila].</w:t>
      </w:r>
    </w:p>
    <w:p w:rsidR="00AE0362" w:rsidRPr="00CE7163" w:rsidRDefault="00AE0362" w:rsidP="00AE0362">
      <w:pPr>
        <w:pStyle w:val="Normlnvt"/>
      </w:pPr>
    </w:p>
    <w:p w:rsidR="00AE0362" w:rsidRPr="00CE7163" w:rsidRDefault="00AE0362" w:rsidP="00AE0362">
      <w:pPr>
        <w:pStyle w:val="OdrkovseznamHTML"/>
      </w:pPr>
      <w:r w:rsidRPr="00CE7163">
        <w:t xml:space="preserve">Pravidla českého pravopisu vydaná r. 1993 se zabývala i psaním </w:t>
      </w:r>
      <w:r w:rsidRPr="00CE7163">
        <w:rPr>
          <w:b/>
          <w:i/>
        </w:rPr>
        <w:t>s</w:t>
      </w:r>
      <w:r w:rsidRPr="00CE7163">
        <w:rPr>
          <w:b/>
        </w:rPr>
        <w:t> </w:t>
      </w:r>
      <w:r w:rsidRPr="00CE7163">
        <w:t xml:space="preserve">a </w:t>
      </w:r>
      <w:r w:rsidRPr="00CE7163">
        <w:rPr>
          <w:b/>
          <w:i/>
        </w:rPr>
        <w:t>z</w:t>
      </w:r>
      <w:r w:rsidRPr="00CE7163">
        <w:rPr>
          <w:b/>
        </w:rPr>
        <w:t> </w:t>
      </w:r>
      <w:r w:rsidRPr="00CE7163">
        <w:t xml:space="preserve">a uznává podoby </w:t>
      </w:r>
      <w:r w:rsidRPr="00CE7163">
        <w:rPr>
          <w:i/>
        </w:rPr>
        <w:t xml:space="preserve"> filozofie, kurz, diskuze, rezort</w:t>
      </w:r>
      <w:r w:rsidRPr="00CE7163">
        <w:t xml:space="preserve"> i příponu </w:t>
      </w:r>
      <w:r w:rsidRPr="00CE7163">
        <w:rPr>
          <w:i/>
        </w:rPr>
        <w:t>–izmus</w:t>
      </w:r>
      <w:r w:rsidRPr="00CE7163">
        <w:t xml:space="preserve"> (v uvedených slovech i tvarech můžeme psát i  </w:t>
      </w:r>
      <w:r w:rsidRPr="00CE7163">
        <w:rPr>
          <w:b/>
          <w:i/>
        </w:rPr>
        <w:t>s</w:t>
      </w:r>
      <w:r w:rsidRPr="00CE7163">
        <w:t xml:space="preserve">, ale pak musíme respektovat jednotnost v celém textu). Není však důvod vracet se ke způsobu psaní slov </w:t>
      </w:r>
      <w:r w:rsidRPr="00CE7163">
        <w:rPr>
          <w:i/>
        </w:rPr>
        <w:t xml:space="preserve"> fysika, president, universita, gymnasium</w:t>
      </w:r>
      <w:r w:rsidRPr="00CE7163">
        <w:t xml:space="preserve"> apod., neboť podoby se </w:t>
      </w:r>
      <w:r w:rsidRPr="00CE7163">
        <w:rPr>
          <w:b/>
          <w:i/>
        </w:rPr>
        <w:t>z</w:t>
      </w:r>
      <w:r w:rsidRPr="00CE7163">
        <w:rPr>
          <w:b/>
        </w:rPr>
        <w:t> </w:t>
      </w:r>
      <w:r w:rsidRPr="00CE7163">
        <w:t>se již vžily natolik, že není důvod k tomu, abychom je měnily.</w:t>
      </w:r>
    </w:p>
    <w:p w:rsidR="00AE0362" w:rsidRDefault="00AE0362" w:rsidP="00AE0362"/>
    <w:p w:rsidR="00AE0362" w:rsidRPr="00906F8E" w:rsidRDefault="00AE0362" w:rsidP="00AE0362">
      <w:pPr>
        <w:pStyle w:val="OdrkovseznamHTML"/>
        <w:numPr>
          <w:ilvl w:val="0"/>
          <w:numId w:val="18"/>
        </w:numPr>
      </w:pPr>
      <w:r w:rsidRPr="00906F8E">
        <w:t>V současné době přibývá slov cizího původu, která si našla své místo v našem jazyce. Připravili jsme proto několik příkladů, na nichž si můžete ověřit pravopisnou správnost, ale i zvážit lexikální význam slov.</w:t>
      </w:r>
    </w:p>
    <w:p w:rsidR="00AE0362" w:rsidRPr="00906F8E" w:rsidRDefault="00AE0362" w:rsidP="00AE0362">
      <w:pPr>
        <w:pStyle w:val="Normlnvt"/>
        <w:rPr>
          <w:b/>
        </w:rPr>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708416"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156" name="Textové pole 156"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55" name="Obrázek 155"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6" o:spid="_x0000_s1283" type="#_x0000_t202" style="position:absolute;left:0;text-align:left;margin-left:-9.7pt;margin-top:1pt;width:41.5pt;height:37.75pt;z-index:2517084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wBNg&#10;O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55" name="Obrázek 155"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rPr>
          <w:noProof/>
        </w:rPr>
        <w:t>24</w:t>
      </w:r>
    </w:p>
    <w:p w:rsidR="00AE0362" w:rsidRPr="002B2EAE" w:rsidRDefault="00AE0362" w:rsidP="00AE0362">
      <w:pPr>
        <w:rPr>
          <w:b/>
        </w:rPr>
      </w:pPr>
      <w:r w:rsidRPr="002B2EAE">
        <w:rPr>
          <w:b/>
        </w:rPr>
        <w:lastRenderedPageBreak/>
        <w:t>Doplňte -</w:t>
      </w:r>
      <w:r>
        <w:rPr>
          <w:b/>
          <w:i/>
        </w:rPr>
        <w:t>g/-</w:t>
      </w:r>
      <w:r w:rsidRPr="002B2EAE">
        <w:rPr>
          <w:b/>
          <w:i/>
        </w:rPr>
        <w:t>k</w:t>
      </w:r>
      <w:r w:rsidRPr="002B2EAE">
        <w:rPr>
          <w:b/>
        </w:rPr>
        <w:t>:</w:t>
      </w:r>
    </w:p>
    <w:p w:rsidR="00AE0362" w:rsidRPr="00906F8E" w:rsidRDefault="00AE0362" w:rsidP="00AE0362">
      <w:r>
        <w:t>Surfin-, windsurfin-, happenin</w:t>
      </w:r>
      <w:r w:rsidRPr="00906F8E">
        <w:t>-, briefin-, dabin-, pudin-, marketin-, jachtin-, driblin-,   dopin-, dispečin-, (auto)kempin-, trénin-.</w:t>
      </w:r>
    </w:p>
    <w:p w:rsidR="00AE0362" w:rsidRPr="00906F8E" w:rsidRDefault="00AE0362" w:rsidP="00AE0362">
      <w:pPr>
        <w:pStyle w:val="Normlnvt"/>
        <w:rPr>
          <w:b/>
        </w:rPr>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707392"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154" name="Textové pole 15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53" name="Obrázek 15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4" o:spid="_x0000_s1284" type="#_x0000_t202" style="position:absolute;left:0;text-align:left;margin-left:-9.7pt;margin-top:1pt;width:41.5pt;height:37.75pt;z-index:2517073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7T5I&#10;F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53" name="Obrázek 15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rPr>
          <w:noProof/>
        </w:rPr>
        <w:t>25</w:t>
      </w:r>
    </w:p>
    <w:p w:rsidR="00AE0362" w:rsidRPr="002B2EAE" w:rsidRDefault="00AE0362" w:rsidP="00AE0362">
      <w:pPr>
        <w:rPr>
          <w:b/>
        </w:rPr>
      </w:pPr>
      <w:r w:rsidRPr="002B2EAE">
        <w:rPr>
          <w:b/>
        </w:rPr>
        <w:t xml:space="preserve">Zamyslete se nad použitím </w:t>
      </w:r>
      <w:r w:rsidRPr="00CE7163">
        <w:rPr>
          <w:b/>
          <w:i/>
          <w:iCs/>
        </w:rPr>
        <w:t>-i-/-y-</w:t>
      </w:r>
      <w:r w:rsidRPr="002B2EAE">
        <w:rPr>
          <w:b/>
        </w:rPr>
        <w:t>:</w:t>
      </w:r>
    </w:p>
    <w:p w:rsidR="00AE0362" w:rsidRPr="00906F8E" w:rsidRDefault="00AE0362" w:rsidP="00AE0362">
      <w:r w:rsidRPr="00906F8E">
        <w:t>D-stribuce, d-slokace, d</w:t>
      </w:r>
      <w:r w:rsidRPr="00906F8E">
        <w:rPr>
          <w:b/>
        </w:rPr>
        <w:t>-</w:t>
      </w:r>
      <w:r w:rsidRPr="00906F8E">
        <w:t>sfunkce, d</w:t>
      </w:r>
      <w:r w:rsidRPr="00906F8E">
        <w:rPr>
          <w:b/>
        </w:rPr>
        <w:t>-</w:t>
      </w:r>
      <w:r w:rsidRPr="00906F8E">
        <w:t>sgrafie, d</w:t>
      </w:r>
      <w:r w:rsidRPr="00906F8E">
        <w:rPr>
          <w:b/>
        </w:rPr>
        <w:t>-</w:t>
      </w:r>
      <w:r w:rsidRPr="00906F8E">
        <w:t>slexie; h</w:t>
      </w:r>
      <w:r w:rsidRPr="00906F8E">
        <w:rPr>
          <w:b/>
        </w:rPr>
        <w:t>-</w:t>
      </w:r>
      <w:r w:rsidRPr="00906F8E">
        <w:t>potenze, h</w:t>
      </w:r>
      <w:r w:rsidRPr="00906F8E">
        <w:rPr>
          <w:b/>
        </w:rPr>
        <w:t>-</w:t>
      </w:r>
      <w:r w:rsidRPr="00906F8E">
        <w:t>poterapie, h</w:t>
      </w:r>
      <w:r w:rsidRPr="00906F8E">
        <w:rPr>
          <w:b/>
        </w:rPr>
        <w:t>-</w:t>
      </w:r>
      <w:r w:rsidRPr="00906F8E">
        <w:t>podrom; pol</w:t>
      </w:r>
      <w:r w:rsidRPr="00906F8E">
        <w:rPr>
          <w:b/>
        </w:rPr>
        <w:t>-</w:t>
      </w:r>
      <w:r w:rsidRPr="00906F8E">
        <w:t>gamie, pol-f</w:t>
      </w:r>
      <w:r>
        <w:t>unkční, megapol-s, pol-tologie.</w:t>
      </w:r>
    </w:p>
    <w:p w:rsidR="00AE0362" w:rsidRPr="00906F8E" w:rsidRDefault="00AE0362" w:rsidP="00AE0362">
      <w:pPr>
        <w:pStyle w:val="Normlnvt"/>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706368" behindDoc="0" locked="1" layoutInCell="1" allowOverlap="0">
                <wp:simplePos x="0" y="0"/>
                <wp:positionH relativeFrom="page">
                  <wp:align>right</wp:align>
                </wp:positionH>
                <wp:positionV relativeFrom="line">
                  <wp:posOffset>12700</wp:posOffset>
                </wp:positionV>
                <wp:extent cx="527050" cy="479425"/>
                <wp:effectExtent l="7620" t="8255" r="8255" b="7620"/>
                <wp:wrapSquare wrapText="bothSides"/>
                <wp:docPr id="152" name="Textové pole 152"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51" name="Obrázek 15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2" o:spid="_x0000_s1285" type="#_x0000_t202" style="position:absolute;left:0;text-align:left;margin-left:-9.7pt;margin-top:1pt;width:41.5pt;height:37.75pt;z-index:2517063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htzP&#10;FU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51" name="Obrázek 15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rPr>
          <w:noProof/>
        </w:rPr>
        <w:t>26</w:t>
      </w:r>
    </w:p>
    <w:p w:rsidR="00AE0362" w:rsidRPr="002B2EAE" w:rsidRDefault="00AE0362" w:rsidP="00AE0362">
      <w:pPr>
        <w:rPr>
          <w:b/>
        </w:rPr>
      </w:pPr>
      <w:r w:rsidRPr="002B2EAE">
        <w:rPr>
          <w:b/>
        </w:rPr>
        <w:t>Pozor na záměnu slov:</w:t>
      </w:r>
    </w:p>
    <w:p w:rsidR="00AE0362" w:rsidRPr="00906F8E" w:rsidRDefault="00AE0362" w:rsidP="00AE0362">
      <w:r w:rsidRPr="00906F8E">
        <w:t>Degustace – disgustace, kontroverzní – kontraverzní; butik – boutique, status – statut, antedatovat – antidatovat.</w:t>
      </w:r>
    </w:p>
    <w:p w:rsidR="00AE0362" w:rsidRPr="00906F8E" w:rsidRDefault="00AE0362" w:rsidP="00AE0362">
      <w:pPr>
        <w:rPr>
          <w:b/>
        </w:rPr>
      </w:pPr>
    </w:p>
    <w:p w:rsidR="00AE0362" w:rsidRPr="00906F8E" w:rsidRDefault="00AE0362" w:rsidP="00AE0362">
      <w:pPr>
        <w:pStyle w:val="Normlnvt"/>
      </w:pPr>
      <w:r w:rsidRPr="00906F8E">
        <w:t>A co psaní zdvojených hlásek v domácích slovech? Vyřeš</w:t>
      </w:r>
      <w:r>
        <w:t>t</w:t>
      </w:r>
      <w:r w:rsidRPr="00906F8E">
        <w:t>e cvičení, pokus</w:t>
      </w:r>
      <w:r>
        <w:t>t</w:t>
      </w:r>
      <w:r w:rsidRPr="00906F8E">
        <w:t>e se psaní zdůvodnit a pak správnost řešení ověř</w:t>
      </w:r>
      <w:r>
        <w:t>it</w:t>
      </w:r>
      <w:r w:rsidRPr="00906F8E">
        <w:t xml:space="preserve"> v </w:t>
      </w:r>
      <w:r w:rsidRPr="00906F8E">
        <w:rPr>
          <w:i/>
        </w:rPr>
        <w:t>Klíči</w:t>
      </w:r>
      <w:r w:rsidRPr="00906F8E">
        <w:t>.</w:t>
      </w:r>
    </w:p>
    <w:p w:rsidR="00AE0362" w:rsidRPr="00906F8E" w:rsidRDefault="00AE0362" w:rsidP="00AE0362">
      <w:pPr>
        <w:pStyle w:val="Normlnvt"/>
      </w:pPr>
    </w:p>
    <w:p w:rsidR="00AE0362" w:rsidRPr="00341BB2" w:rsidRDefault="00AE0362" w:rsidP="00AE0362">
      <w:pPr>
        <w:pStyle w:val="NadpisikonyMiniAware"/>
        <w:spacing w:after="550"/>
      </w:pPr>
      <w:r>
        <w:t xml:space="preserve">Úkol 27 </w:t>
      </w:r>
      <w:r>
        <w:rPr>
          <w:noProof/>
        </w:rPr>
        <mc:AlternateContent>
          <mc:Choice Requires="wps">
            <w:drawing>
              <wp:anchor distT="0" distB="0" distL="0" distR="0" simplePos="0" relativeHeight="252007424"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150" name="Textové pole 150"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49" name="Obrázek 14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0" o:spid="_x0000_s1286" type="#_x0000_t202" style="position:absolute;left:0;text-align:left;margin-left:-9.7pt;margin-top:1pt;width:41.5pt;height:37.75pt;z-index:2520074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FH5HGZK&#10;AgAAiQ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49" name="Obrázek 149"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A41BD8" w:rsidRDefault="00AE0362" w:rsidP="00AE0362">
      <w:pPr>
        <w:rPr>
          <w:b/>
        </w:rPr>
      </w:pPr>
      <w:r w:rsidRPr="00A41BD8">
        <w:rPr>
          <w:b/>
        </w:rPr>
        <w:t xml:space="preserve">Doplňte </w:t>
      </w:r>
      <w:r w:rsidRPr="00A41BD8">
        <w:rPr>
          <w:b/>
          <w:i/>
        </w:rPr>
        <w:t>n/nn</w:t>
      </w:r>
      <w:r w:rsidRPr="00A41BD8">
        <w:rPr>
          <w:b/>
        </w:rPr>
        <w:t xml:space="preserve"> a odůvodněte:</w:t>
      </w:r>
    </w:p>
    <w:p w:rsidR="00AE0362" w:rsidRPr="00906F8E" w:rsidRDefault="00AE0362" w:rsidP="00AE0362">
      <w:r w:rsidRPr="00906F8E">
        <w:t>Je třeba chránit rostliny před ra-ími mrazíky. – Četla jsem Feuchtwangerovu knihu Lišky na vi-ici. – Událost našla odezvu v de-ím tisku. – Hovořil ply-ě několika jazyky. – Půjčil si sebra-é spisy B. Brechta. – Přinesla  ce-é zprávy. – Necítí</w:t>
      </w:r>
      <w:r>
        <w:t xml:space="preserve"> se vi-a, ale on se cítí vi-en.</w:t>
      </w:r>
    </w:p>
    <w:p w:rsidR="00AE0362" w:rsidRPr="00906F8E" w:rsidRDefault="00AE0362" w:rsidP="00AE0362">
      <w:pPr>
        <w:pStyle w:val="Normlnvt"/>
        <w:rPr>
          <w:b/>
        </w:rPr>
      </w:pPr>
    </w:p>
    <w:p w:rsidR="00AE0362" w:rsidRPr="00FE601A" w:rsidRDefault="00AE0362" w:rsidP="00AE0362">
      <w:pPr>
        <w:pStyle w:val="NadpisikonyMiniAware"/>
        <w:spacing w:after="530"/>
      </w:pPr>
      <w:r>
        <w:rPr>
          <w:noProof/>
        </w:rPr>
        <mc:AlternateContent>
          <mc:Choice Requires="wps">
            <w:drawing>
              <wp:anchor distT="0" distB="0" distL="0" distR="0" simplePos="0" relativeHeight="251705344"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148" name="Textové pole 148" descr="I:ikon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47" name="Obrázek 147" descr="I:iko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ikona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8" o:spid="_x0000_s1287" type="#_x0000_t202" style="position:absolute;left:0;text-align:left;margin-left:-9.7pt;margin-top:1pt;width:41.5pt;height:37.75pt;z-index:2517053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PU+6&#10;v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47" name="Obrázek 147" descr="I:iko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I:ikona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Připomínáme</w:t>
      </w:r>
    </w:p>
    <w:p w:rsidR="00AE0362" w:rsidRPr="00906F8E" w:rsidRDefault="00AE0362" w:rsidP="00AE0362">
      <w:pPr>
        <w:pStyle w:val="Normlnvt"/>
      </w:pPr>
      <w:r w:rsidRPr="00906F8E">
        <w:t>Ve jménech odvozených původně příponou -</w:t>
      </w:r>
      <w:r w:rsidRPr="00906F8E">
        <w:rPr>
          <w:i/>
        </w:rPr>
        <w:t xml:space="preserve">ík </w:t>
      </w:r>
      <w:r w:rsidRPr="00906F8E">
        <w:t>(-</w:t>
      </w:r>
      <w:r w:rsidRPr="00906F8E">
        <w:rPr>
          <w:i/>
        </w:rPr>
        <w:t>ice, -ický, -ictví, -ičiti</w:t>
      </w:r>
      <w:r w:rsidRPr="00906F8E">
        <w:t>)</w:t>
      </w:r>
      <w:r w:rsidRPr="00906F8E">
        <w:rPr>
          <w:i/>
        </w:rPr>
        <w:t xml:space="preserve"> </w:t>
      </w:r>
      <w:r w:rsidRPr="00906F8E">
        <w:t>a příponou -</w:t>
      </w:r>
      <w:r w:rsidRPr="00906F8E">
        <w:rPr>
          <w:i/>
        </w:rPr>
        <w:t xml:space="preserve">ina </w:t>
      </w:r>
      <w:r w:rsidRPr="00906F8E">
        <w:t>z přídavných jmen na -</w:t>
      </w:r>
      <w:r w:rsidRPr="00906F8E">
        <w:rPr>
          <w:i/>
        </w:rPr>
        <w:t>nný</w:t>
      </w:r>
      <w:r w:rsidRPr="00906F8E">
        <w:t>, -</w:t>
      </w:r>
      <w:r w:rsidRPr="00906F8E">
        <w:rPr>
          <w:i/>
        </w:rPr>
        <w:t>nní</w:t>
      </w:r>
      <w:r w:rsidRPr="00906F8E">
        <w:t xml:space="preserve">, př. </w:t>
      </w:r>
      <w:r w:rsidRPr="00906F8E">
        <w:rPr>
          <w:i/>
        </w:rPr>
        <w:t xml:space="preserve">cenný, denní </w:t>
      </w:r>
      <w:r w:rsidRPr="00906F8E">
        <w:t>aj., píšeme jen jedno -</w:t>
      </w:r>
      <w:r w:rsidRPr="00906F8E">
        <w:rPr>
          <w:i/>
        </w:rPr>
        <w:t>n-</w:t>
      </w:r>
      <w:r w:rsidRPr="00906F8E">
        <w:t xml:space="preserve">, př. </w:t>
      </w:r>
      <w:r w:rsidRPr="00906F8E">
        <w:rPr>
          <w:i/>
        </w:rPr>
        <w:t xml:space="preserve">cenný – ceník, cenina; denní – deník; viník, okenice, nádeník </w:t>
      </w:r>
      <w:r w:rsidRPr="00906F8E">
        <w:t>aj.</w:t>
      </w:r>
    </w:p>
    <w:p w:rsidR="00AE0362" w:rsidRPr="00906F8E" w:rsidRDefault="00AE0362" w:rsidP="00AE0362">
      <w:pPr>
        <w:pStyle w:val="Normlnvt"/>
      </w:pPr>
    </w:p>
    <w:p w:rsidR="00AE0362" w:rsidRPr="00FE601A" w:rsidRDefault="00AE0362" w:rsidP="00AE0362">
      <w:pPr>
        <w:pStyle w:val="NadpisikonyMiniAware"/>
        <w:spacing w:after="530"/>
      </w:pPr>
      <w:r>
        <w:t>Pro zájemce</w:t>
      </w:r>
      <w:r>
        <w:rPr>
          <w:noProof/>
        </w:rPr>
        <mc:AlternateContent>
          <mc:Choice Requires="wps">
            <w:drawing>
              <wp:anchor distT="0" distB="0" distL="0" distR="0" simplePos="0" relativeHeight="251709440"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146" name="Textové pole 14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45" name="Obrázek 1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6" o:spid="_x0000_s1288" type="#_x0000_t202" style="position:absolute;left:0;text-align:left;margin-left:-9.7pt;margin-top:1pt;width:41.5pt;height:37.75pt;z-index:2517094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NbM16&#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45" name="Obrázek 14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r w:rsidRPr="00906F8E">
        <w:t xml:space="preserve">K často kladeným dotazům patří otázka, jak se píše slovo </w:t>
      </w:r>
      <w:r w:rsidRPr="00906F8E">
        <w:rPr>
          <w:b/>
          <w:i/>
        </w:rPr>
        <w:t>dennodenně</w:t>
      </w:r>
      <w:r w:rsidRPr="00906F8E">
        <w:t xml:space="preserve">. Vtiskněte si prosím tuto grafickou podobu do paměti, protože je to jediná správná možnost. V souvislosti s pravopisnou problematikou následuje hned druhý dotaz, zda nevystačíme pouze se slovem </w:t>
      </w:r>
      <w:r w:rsidRPr="00906F8E">
        <w:rPr>
          <w:i/>
        </w:rPr>
        <w:t>denně</w:t>
      </w:r>
      <w:r w:rsidRPr="00906F8E">
        <w:t xml:space="preserve">, anebo se nespokojíme se složeninou </w:t>
      </w:r>
      <w:r w:rsidRPr="00906F8E">
        <w:rPr>
          <w:i/>
        </w:rPr>
        <w:t>každodenně</w:t>
      </w:r>
      <w:r w:rsidRPr="00906F8E">
        <w:t xml:space="preserve">. Slovo </w:t>
      </w:r>
      <w:r w:rsidRPr="00906F8E">
        <w:rPr>
          <w:i/>
        </w:rPr>
        <w:t xml:space="preserve">dennodenně </w:t>
      </w:r>
      <w:r w:rsidRPr="00906F8E">
        <w:t xml:space="preserve">v češtině zdomácnělo a určitou souvislost můžeme hledat v německém výrazu </w:t>
      </w:r>
      <w:r w:rsidRPr="00906F8E">
        <w:rPr>
          <w:i/>
        </w:rPr>
        <w:t>tagtäglich</w:t>
      </w:r>
      <w:r w:rsidRPr="00906F8E">
        <w:t>.</w:t>
      </w:r>
    </w:p>
    <w:p w:rsidR="00AE0362" w:rsidRDefault="00AE0362" w:rsidP="00AE0362">
      <w:pPr>
        <w:pStyle w:val="Normlnvt"/>
        <w:rPr>
          <w:b/>
        </w:rPr>
      </w:pPr>
      <w:r w:rsidRPr="00A41BD8">
        <w:rPr>
          <w:b/>
          <w:noProof/>
        </w:rPr>
        <mc:AlternateContent>
          <mc:Choice Requires="wps">
            <w:drawing>
              <wp:anchor distT="0" distB="0" distL="0" distR="0" simplePos="0" relativeHeight="251735040" behindDoc="0" locked="1" layoutInCell="0" allowOverlap="0">
                <wp:simplePos x="0" y="0"/>
                <wp:positionH relativeFrom="page">
                  <wp:align>right</wp:align>
                </wp:positionH>
                <wp:positionV relativeFrom="line">
                  <wp:posOffset>12700</wp:posOffset>
                </wp:positionV>
                <wp:extent cx="714375" cy="401320"/>
                <wp:effectExtent l="7620" t="12065" r="11430" b="5715"/>
                <wp:wrapSquare wrapText="bothSides"/>
                <wp:docPr id="144" name="Textové pole 144" descr="M:Velká písmena doma i za hranicem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Velká písmena doma i za hranicemi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4" o:spid="_x0000_s1289" type="#_x0000_t202" style="position:absolute;left:0;text-align:left;margin-left:5.05pt;margin-top:1pt;width:56.25pt;height:31.6pt;z-index:25173504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" o:allowincell="f" o:allowoverlap="f" strokecolor="white" strokeweight=".25pt">
                <v:stroke dashstyle="1 1" endcap="round"/>
                <v:textbox inset="3.75pt,0,0,0">
                  <w:txbxContent>
                    <w:p w:rsidR="00AE0362" w:rsidRDefault="00AE0362" w:rsidP="00AE0362">
                      <w:pPr>
                        <w:pStyle w:val="MarginlieMiniAware"/>
                      </w:pPr>
                      <w:r>
                        <w:t>Velká písmena doma i za hranicemi</w:t>
                      </w:r>
                    </w:p>
                  </w:txbxContent>
                </v:textbox>
                <w10:wrap type="square" anchorx="page" anchory="line"/>
                <w10:anchorlock/>
              </v:shape>
            </w:pict>
          </mc:Fallback>
        </mc:AlternateContent>
      </w:r>
    </w:p>
    <w:p w:rsidR="00AE0362" w:rsidRPr="00DF37C6" w:rsidRDefault="00AE0362" w:rsidP="00AE0362">
      <w:pPr>
        <w:pStyle w:val="Normlnvt"/>
        <w:spacing w:after="90"/>
        <w:rPr>
          <w:b/>
        </w:rPr>
      </w:pPr>
      <w:r>
        <w:rPr>
          <w:b/>
        </w:rPr>
        <w:t>Psaní velkých písmen</w:t>
      </w:r>
    </w:p>
    <w:p w:rsidR="00AE0362" w:rsidRPr="007E584A" w:rsidRDefault="00AE0362" w:rsidP="00AE0362">
      <w:pPr>
        <w:pStyle w:val="Normlnvt"/>
      </w:pPr>
      <w:r w:rsidRPr="007E584A">
        <w:t xml:space="preserve">V lexikálním pravopisu se bohužel podle nových </w:t>
      </w:r>
      <w:r w:rsidRPr="007E584A">
        <w:rPr>
          <w:i/>
        </w:rPr>
        <w:t xml:space="preserve">Pravidel </w:t>
      </w:r>
      <w:r w:rsidRPr="007E584A">
        <w:t>(1993) ještě více komplikuje psaní velkých písmen, neboť se vyžaduje např. pochopení rozdílů mezi termíny zeměpisnými (</w:t>
      </w:r>
      <w:r w:rsidRPr="007E584A">
        <w:rPr>
          <w:i/>
        </w:rPr>
        <w:t>Malá nížina uherská</w:t>
      </w:r>
      <w:r w:rsidRPr="007E584A">
        <w:t>)</w:t>
      </w:r>
      <w:r w:rsidRPr="007E584A">
        <w:rPr>
          <w:i/>
        </w:rPr>
        <w:t xml:space="preserve"> </w:t>
      </w:r>
      <w:r w:rsidRPr="007E584A">
        <w:t>a geologickými (</w:t>
      </w:r>
      <w:r w:rsidRPr="007E584A">
        <w:rPr>
          <w:i/>
        </w:rPr>
        <w:t>slezská nížina</w:t>
      </w:r>
      <w:r w:rsidRPr="007E584A">
        <w:t xml:space="preserve">). Názvy, jejichž </w:t>
      </w:r>
      <w:r w:rsidRPr="007E584A">
        <w:lastRenderedPageBreak/>
        <w:t xml:space="preserve">základem jsou jména </w:t>
      </w:r>
      <w:r w:rsidRPr="007E584A">
        <w:rPr>
          <w:i/>
        </w:rPr>
        <w:t xml:space="preserve">kotlina, nížina, pánev, tabule </w:t>
      </w:r>
      <w:r w:rsidRPr="007E584A">
        <w:t>aj., jsou vlastními jmény</w:t>
      </w:r>
      <w:r>
        <w:t xml:space="preserve"> jen v terminologii  zeměpisné.</w:t>
      </w:r>
    </w:p>
    <w:p w:rsidR="00AE0362" w:rsidRPr="00906F8E" w:rsidRDefault="00AE0362" w:rsidP="00AE0362">
      <w:pPr>
        <w:pStyle w:val="Normlnvt"/>
      </w:pPr>
    </w:p>
    <w:p w:rsidR="00AE0362" w:rsidRPr="00FE601A" w:rsidRDefault="00AE0362" w:rsidP="00AE0362">
      <w:pPr>
        <w:pStyle w:val="NadpisikonyMiniAware"/>
        <w:spacing w:after="530"/>
      </w:pPr>
      <w:r>
        <w:t>Pro zájemce</w:t>
      </w:r>
      <w:r>
        <w:rPr>
          <w:noProof/>
        </w:rPr>
        <mc:AlternateContent>
          <mc:Choice Requires="wps">
            <w:drawing>
              <wp:anchor distT="0" distB="0" distL="0" distR="0" simplePos="0" relativeHeight="251710464"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143" name="Textové pole 14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42" name="Obrázek 14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3" o:spid="_x0000_s1290" type="#_x0000_t202" style="position:absolute;left:0;text-align:left;margin-left:-9.7pt;margin-top:1pt;width:41.5pt;height:37.75pt;z-index:2517104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LUYn&#10;j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42" name="Obrázek 14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r w:rsidRPr="00906F8E">
        <w:t xml:space="preserve">Považuji za nutné odpovědět hned na počátku ještě na jeden často kladený dotaz, i když s psaním velkých písmen přímo nesouvisí. V médiích se začíná skloňovat jméno </w:t>
      </w:r>
      <w:r w:rsidRPr="00906F8E">
        <w:rPr>
          <w:i/>
        </w:rPr>
        <w:t>Leonardo da Vinci</w:t>
      </w:r>
      <w:r w:rsidRPr="00906F8E">
        <w:t xml:space="preserve">, </w:t>
      </w:r>
      <w:r>
        <w:t>ačkoli</w:t>
      </w:r>
      <w:r w:rsidRPr="00906F8E">
        <w:t xml:space="preserve"> tvar </w:t>
      </w:r>
      <w:r w:rsidRPr="00906F8E">
        <w:rPr>
          <w:i/>
        </w:rPr>
        <w:t>Vinci</w:t>
      </w:r>
      <w:r w:rsidRPr="00906F8E">
        <w:t xml:space="preserve"> není přívlastek shodný, který stojí za jménem. Slovo </w:t>
      </w:r>
      <w:r w:rsidRPr="00906F8E">
        <w:rPr>
          <w:i/>
        </w:rPr>
        <w:t>Vinci</w:t>
      </w:r>
      <w:r w:rsidRPr="00906F8E">
        <w:t xml:space="preserve"> je název Leonardova rodiště (</w:t>
      </w:r>
      <w:r w:rsidRPr="00906F8E">
        <w:rPr>
          <w:i/>
        </w:rPr>
        <w:t>Leonardo z …</w:t>
      </w:r>
      <w:r w:rsidRPr="00906F8E">
        <w:t xml:space="preserve">) a podobně jako české </w:t>
      </w:r>
      <w:r w:rsidRPr="00906F8E">
        <w:rPr>
          <w:i/>
        </w:rPr>
        <w:t xml:space="preserve">Žižka z Trocnova, Jiří z Poděbrad, Jan z Husince, Milíč z Kroměříže </w:t>
      </w:r>
      <w:r w:rsidRPr="00906F8E">
        <w:t>jde o označení místního původu, které se neskloňuje.</w:t>
      </w:r>
    </w:p>
    <w:p w:rsidR="00AE0362" w:rsidRDefault="00AE0362" w:rsidP="00AE0362">
      <w:pPr>
        <w:pStyle w:val="Normlnvt"/>
        <w:rPr>
          <w:b/>
          <w:i/>
        </w:rPr>
      </w:pPr>
    </w:p>
    <w:p w:rsidR="00AE0362" w:rsidRPr="00906F8E" w:rsidRDefault="00AE0362" w:rsidP="00AE0362">
      <w:pPr>
        <w:pStyle w:val="Normlnvt"/>
        <w:rPr>
          <w:b/>
          <w:i/>
        </w:rPr>
      </w:pPr>
      <w:r w:rsidRPr="00906F8E">
        <w:rPr>
          <w:b/>
          <w:i/>
        </w:rPr>
        <w:t>Zeměpisná jména</w:t>
      </w:r>
    </w:p>
    <w:p w:rsidR="00AE0362" w:rsidRPr="00906F8E" w:rsidRDefault="00AE0362" w:rsidP="00AE0362">
      <w:pPr>
        <w:pStyle w:val="Normlnvt"/>
      </w:pPr>
      <w:r w:rsidRPr="00906F8E">
        <w:t xml:space="preserve">Připomínáme psaní slov </w:t>
      </w:r>
      <w:r w:rsidRPr="00906F8E">
        <w:rPr>
          <w:i/>
        </w:rPr>
        <w:t>Olomoucko, Přerovsko, Ostravsko; Orient</w:t>
      </w:r>
      <w:r w:rsidRPr="00906F8E">
        <w:t xml:space="preserve">, </w:t>
      </w:r>
      <w:r w:rsidRPr="00906F8E">
        <w:rPr>
          <w:i/>
        </w:rPr>
        <w:t xml:space="preserve">Divoký západ, Blízký východ, Západ </w:t>
      </w:r>
      <w:r w:rsidRPr="00906F8E">
        <w:t>(hospodářky vyspělé státy západní Evropy a Severní Ameriky) aj.</w:t>
      </w:r>
    </w:p>
    <w:p w:rsidR="00AE0362" w:rsidRPr="00906F8E" w:rsidRDefault="00AE0362" w:rsidP="00AE0362">
      <w:pPr>
        <w:pStyle w:val="Normlnvt"/>
        <w:rPr>
          <w:i/>
        </w:rPr>
      </w:pPr>
      <w:r w:rsidRPr="00906F8E">
        <w:t xml:space="preserve">V několikaslovných místních jménech píšeme velkým písmenem všechna významová slova kromě předložek, př. </w:t>
      </w:r>
      <w:r w:rsidRPr="00906F8E">
        <w:rPr>
          <w:i/>
        </w:rPr>
        <w:t>Františkovy</w:t>
      </w:r>
      <w:r w:rsidRPr="00906F8E">
        <w:t xml:space="preserve"> </w:t>
      </w:r>
      <w:r w:rsidRPr="00906F8E">
        <w:rPr>
          <w:i/>
        </w:rPr>
        <w:t xml:space="preserve">Lázně, Karlovy Vary, Spišská Nová Ves, Ústí nad Labem </w:t>
      </w:r>
      <w:r w:rsidRPr="00906F8E">
        <w:t xml:space="preserve">aj. Obecné pojmenování </w:t>
      </w:r>
      <w:r w:rsidRPr="00906F8E">
        <w:rPr>
          <w:i/>
        </w:rPr>
        <w:t xml:space="preserve">město </w:t>
      </w:r>
      <w:r w:rsidRPr="00906F8E">
        <w:t xml:space="preserve">se píše vždy s malým počátečním písmenem, př. </w:t>
      </w:r>
      <w:r w:rsidRPr="00906F8E">
        <w:rPr>
          <w:i/>
        </w:rPr>
        <w:t xml:space="preserve">město Olomouc, město Přerov. </w:t>
      </w:r>
      <w:r w:rsidRPr="00906F8E">
        <w:t xml:space="preserve">Velké písmeno píšeme jen tehdy, je-li slovo </w:t>
      </w:r>
      <w:r w:rsidRPr="00906F8E">
        <w:rPr>
          <w:i/>
        </w:rPr>
        <w:t>Město</w:t>
      </w:r>
      <w:r w:rsidRPr="00906F8E">
        <w:t xml:space="preserve"> součástí vlastního jména, př. </w:t>
      </w:r>
      <w:r w:rsidRPr="00906F8E">
        <w:rPr>
          <w:i/>
        </w:rPr>
        <w:t>Město Libavá, Město Albrechtice, Město Toušov.</w:t>
      </w:r>
    </w:p>
    <w:p w:rsidR="00AE0362" w:rsidRDefault="00AE0362" w:rsidP="00AE0362">
      <w:pPr>
        <w:pStyle w:val="Normlnvt"/>
      </w:pPr>
    </w:p>
    <w:p w:rsidR="00AE0362" w:rsidRPr="00FE601A" w:rsidRDefault="00AE0362" w:rsidP="00AE0362">
      <w:pPr>
        <w:pStyle w:val="NadpisikonyMiniAware"/>
        <w:spacing w:after="530"/>
      </w:pPr>
      <w:r>
        <w:t>Pozor!</w:t>
      </w:r>
      <w:r>
        <w:rPr>
          <w:noProof/>
        </w:rPr>
        <mc:AlternateContent>
          <mc:Choice Requires="wps">
            <w:drawing>
              <wp:anchor distT="0" distB="0" distL="0" distR="0" simplePos="0" relativeHeight="251704320"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141" name="Textové pole 141" descr="I:ikon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40" name="Obrázek 140" descr="I:iko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ikona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41" o:spid="_x0000_s1291" type="#_x0000_t202" style="position:absolute;left:0;text-align:left;margin-left:-9.7pt;margin-top:1pt;width:41.5pt;height:37.75pt;z-index:2517043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YKo/&#10;l0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40" name="Obrázek 140" descr="I:iko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I:ikona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pPr>
        <w:pStyle w:val="Normlnvt"/>
      </w:pPr>
      <w:r w:rsidRPr="00906F8E">
        <w:t xml:space="preserve">Ke změně dochází v názvech ulic; velkým písmenem se píše počáteční slovo názvu také po předložce, př. </w:t>
      </w:r>
      <w:r w:rsidRPr="00906F8E">
        <w:rPr>
          <w:i/>
        </w:rPr>
        <w:t xml:space="preserve">ulice </w:t>
      </w:r>
      <w:r w:rsidRPr="00906F8E">
        <w:rPr>
          <w:i/>
          <w:u w:val="single"/>
        </w:rPr>
        <w:t>U</w:t>
      </w:r>
      <w:r w:rsidRPr="00906F8E">
        <w:rPr>
          <w:i/>
        </w:rPr>
        <w:t xml:space="preserve"> </w:t>
      </w:r>
      <w:r w:rsidRPr="00906F8E">
        <w:rPr>
          <w:i/>
          <w:u w:val="single"/>
        </w:rPr>
        <w:t>V</w:t>
      </w:r>
      <w:r w:rsidRPr="00906F8E">
        <w:rPr>
          <w:i/>
        </w:rPr>
        <w:t xml:space="preserve">odárny, ulice </w:t>
      </w:r>
      <w:r w:rsidRPr="00906F8E">
        <w:rPr>
          <w:i/>
          <w:u w:val="single"/>
        </w:rPr>
        <w:t>N</w:t>
      </w:r>
      <w:r w:rsidRPr="00906F8E">
        <w:rPr>
          <w:i/>
        </w:rPr>
        <w:t xml:space="preserve">a </w:t>
      </w:r>
      <w:r w:rsidRPr="00906F8E">
        <w:rPr>
          <w:i/>
          <w:u w:val="single"/>
        </w:rPr>
        <w:t>V</w:t>
      </w:r>
      <w:r w:rsidRPr="00906F8E">
        <w:rPr>
          <w:i/>
        </w:rPr>
        <w:t xml:space="preserve">yhlídce, náměstí </w:t>
      </w:r>
      <w:r w:rsidRPr="00906F8E">
        <w:rPr>
          <w:i/>
          <w:u w:val="single"/>
        </w:rPr>
        <w:t>M</w:t>
      </w:r>
      <w:r w:rsidRPr="00906F8E">
        <w:rPr>
          <w:i/>
        </w:rPr>
        <w:t xml:space="preserve">ezi </w:t>
      </w:r>
      <w:r w:rsidRPr="00906F8E">
        <w:rPr>
          <w:i/>
          <w:u w:val="single"/>
        </w:rPr>
        <w:t>Z</w:t>
      </w:r>
      <w:r w:rsidRPr="00906F8E">
        <w:rPr>
          <w:i/>
        </w:rPr>
        <w:t xml:space="preserve">ahrádkami </w:t>
      </w:r>
      <w:r w:rsidRPr="00906F8E">
        <w:t>apod.</w:t>
      </w:r>
    </w:p>
    <w:p w:rsidR="00AE0362" w:rsidRPr="00906F8E" w:rsidRDefault="00AE0362" w:rsidP="00AE0362">
      <w:pPr>
        <w:pStyle w:val="Normlnvt"/>
      </w:pPr>
    </w:p>
    <w:p w:rsidR="00AE0362" w:rsidRPr="00906F8E" w:rsidRDefault="00AE0362" w:rsidP="00AE0362">
      <w:pPr>
        <w:pStyle w:val="Normlnvt"/>
      </w:pPr>
      <w:r w:rsidRPr="00906F8E">
        <w:t xml:space="preserve">Označení </w:t>
      </w:r>
      <w:r w:rsidRPr="001F503E">
        <w:rPr>
          <w:b/>
          <w:bCs/>
          <w:i/>
        </w:rPr>
        <w:t>sídliště</w:t>
      </w:r>
      <w:r w:rsidRPr="00906F8E">
        <w:rPr>
          <w:i/>
        </w:rPr>
        <w:t xml:space="preserve"> </w:t>
      </w:r>
      <w:r w:rsidRPr="00906F8E">
        <w:t xml:space="preserve">se píše s velkým </w:t>
      </w:r>
      <w:r>
        <w:t xml:space="preserve">počátečním </w:t>
      </w:r>
      <w:r w:rsidRPr="00906F8E">
        <w:t xml:space="preserve">písmenem tehdy, je-li součástí oficiálního názvu, př. </w:t>
      </w:r>
      <w:r w:rsidRPr="00906F8E">
        <w:rPr>
          <w:i/>
        </w:rPr>
        <w:t>Sídliště Antala Staška</w:t>
      </w:r>
      <w:r w:rsidRPr="00906F8E">
        <w:t xml:space="preserve">, není-li součástí oficiální názvu, píšeme písmeno malé, př. </w:t>
      </w:r>
      <w:r w:rsidRPr="00906F8E">
        <w:rPr>
          <w:i/>
        </w:rPr>
        <w:t>sídliště Jihozápadní Město, sídliště Nová Ulice, sídliště Nové Sady, sídliště Jihlava-Jih</w:t>
      </w:r>
      <w:r w:rsidRPr="00906F8E">
        <w:t xml:space="preserve"> aj. Pomoci si můžeme takto: jestliže po slově </w:t>
      </w:r>
      <w:r w:rsidRPr="00906F8E">
        <w:rPr>
          <w:i/>
        </w:rPr>
        <w:t>sídliště</w:t>
      </w:r>
      <w:r w:rsidRPr="00906F8E">
        <w:t xml:space="preserve"> následuje podstatné jméno v 2. pádě, např. </w:t>
      </w:r>
      <w:r w:rsidRPr="00906F8E">
        <w:rPr>
          <w:i/>
        </w:rPr>
        <w:t xml:space="preserve">Sídliště Antala Staška, Sídliště Míru </w:t>
      </w:r>
      <w:r w:rsidRPr="00906F8E">
        <w:t xml:space="preserve">aj., chápeme výraz </w:t>
      </w:r>
      <w:r w:rsidRPr="00906F8E">
        <w:rPr>
          <w:i/>
        </w:rPr>
        <w:t xml:space="preserve">Sídliště </w:t>
      </w:r>
      <w:r w:rsidRPr="00906F8E">
        <w:t xml:space="preserve">jako součást oficiálního názvu a píšeme velké počáteční písmeno. Ve spojeních </w:t>
      </w:r>
      <w:r w:rsidRPr="00906F8E">
        <w:rPr>
          <w:i/>
        </w:rPr>
        <w:t>sídliště Jižní Město, sídliště Severní Terasa</w:t>
      </w:r>
      <w:r w:rsidRPr="00906F8E">
        <w:t xml:space="preserve"> (podstatná jména jsou v 1. pádě) není výraz </w:t>
      </w:r>
      <w:r w:rsidRPr="00906F8E">
        <w:rPr>
          <w:i/>
        </w:rPr>
        <w:t>sídliště</w:t>
      </w:r>
      <w:r w:rsidRPr="00906F8E">
        <w:t xml:space="preserve"> součástí oficiálního názvu, a proto píšeme písmeno malé.</w:t>
      </w:r>
    </w:p>
    <w:p w:rsidR="00AE0362" w:rsidRPr="00906F8E" w:rsidRDefault="00AE0362" w:rsidP="00AE0362">
      <w:pPr>
        <w:pStyle w:val="Normlnvt"/>
      </w:pPr>
    </w:p>
    <w:p w:rsidR="00AE0362" w:rsidRPr="007E584A" w:rsidRDefault="00AE0362" w:rsidP="00AE0362">
      <w:pPr>
        <w:pStyle w:val="Normlnvt"/>
      </w:pPr>
      <w:r w:rsidRPr="007E584A">
        <w:t xml:space="preserve">Poměrně zavádějící je psaní některých dalších spojení, př. </w:t>
      </w:r>
      <w:r w:rsidRPr="007E584A">
        <w:rPr>
          <w:i/>
        </w:rPr>
        <w:t>Jel jsem v Praze na náměstí Míru</w:t>
      </w:r>
      <w:r w:rsidRPr="007E584A">
        <w:t xml:space="preserve"> a </w:t>
      </w:r>
      <w:r w:rsidRPr="007E584A">
        <w:rPr>
          <w:i/>
        </w:rPr>
        <w:t>vystoupil jsem z metra na zastávce Náměstí Míru.</w:t>
      </w:r>
      <w:r w:rsidRPr="007E584A">
        <w:t xml:space="preserve"> Rozdíl mezi </w:t>
      </w:r>
      <w:r w:rsidRPr="007E584A">
        <w:rPr>
          <w:i/>
        </w:rPr>
        <w:t xml:space="preserve">náměstí Míru </w:t>
      </w:r>
      <w:r w:rsidRPr="007E584A">
        <w:t xml:space="preserve">(plocha) a </w:t>
      </w:r>
      <w:r w:rsidRPr="007E584A">
        <w:rPr>
          <w:i/>
        </w:rPr>
        <w:t xml:space="preserve">Náměstí Míru </w:t>
      </w:r>
      <w:r w:rsidRPr="007E584A">
        <w:t xml:space="preserve">(zastávka metra v Praze) je ve srovnání  s dvojicí </w:t>
      </w:r>
      <w:r w:rsidRPr="007E584A">
        <w:rPr>
          <w:i/>
        </w:rPr>
        <w:t xml:space="preserve">Letiště Praha </w:t>
      </w:r>
      <w:r w:rsidRPr="007E584A">
        <w:t xml:space="preserve">a </w:t>
      </w:r>
      <w:r w:rsidRPr="007E584A">
        <w:rPr>
          <w:i/>
        </w:rPr>
        <w:t xml:space="preserve">nádraží Praha-Smíchov </w:t>
      </w:r>
      <w:r w:rsidRPr="007E584A">
        <w:t>značně nejasný.</w:t>
      </w:r>
    </w:p>
    <w:p w:rsidR="00AE0362" w:rsidRPr="00906F8E" w:rsidRDefault="00AE0362" w:rsidP="00AE0362">
      <w:pPr>
        <w:pStyle w:val="Normlnvt"/>
      </w:pPr>
    </w:p>
    <w:p w:rsidR="00AE0362" w:rsidRPr="00FE601A" w:rsidRDefault="00AE0362" w:rsidP="00AE0362">
      <w:pPr>
        <w:pStyle w:val="NadpisikonyMiniAware"/>
        <w:spacing w:after="550"/>
      </w:pPr>
      <w:r>
        <w:t>Pro zájemce</w:t>
      </w:r>
      <w:r>
        <w:rPr>
          <w:noProof/>
        </w:rPr>
        <mc:AlternateContent>
          <mc:Choice Requires="wps">
            <w:drawing>
              <wp:anchor distT="0" distB="0" distL="0" distR="0" simplePos="0" relativeHeight="251711488"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139" name="Textové pole 139"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38" name="Obrázek 13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9" o:spid="_x0000_s1292" type="#_x0000_t202" style="position:absolute;left:0;text-align:left;margin-left:-9.7pt;margin-top:1pt;width:41.5pt;height:37.75pt;z-index:2517114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L7dD&#10;2E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38" name="Obrázek 13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r w:rsidRPr="00906F8E">
        <w:t xml:space="preserve">Mnoho dotazů směřuje k tomu, jak píšeme staré historické názvy. Některé z nich v Pravidlech nenajdete. V názvech správních oblastí píšeme velkým písmenem jen první slovo spojení, př. </w:t>
      </w:r>
      <w:r w:rsidRPr="00906F8E">
        <w:rPr>
          <w:i/>
        </w:rPr>
        <w:lastRenderedPageBreak/>
        <w:t xml:space="preserve">Markrabství moravské, Říše rakousko-uherská, Říše velkomoravská </w:t>
      </w:r>
      <w:r w:rsidRPr="00906F8E">
        <w:t xml:space="preserve">i </w:t>
      </w:r>
      <w:r w:rsidRPr="00906F8E">
        <w:rPr>
          <w:i/>
        </w:rPr>
        <w:t xml:space="preserve">Velkomoravská říše </w:t>
      </w:r>
      <w:r w:rsidRPr="00906F8E">
        <w:t xml:space="preserve">aj. Historické názvy států a správních útvarů píšeme s malým písmenem, př. </w:t>
      </w:r>
      <w:r w:rsidRPr="00906F8E">
        <w:rPr>
          <w:i/>
        </w:rPr>
        <w:t xml:space="preserve">rakouské mocnářství, první republika, třetí říše. </w:t>
      </w:r>
      <w:r w:rsidRPr="00906F8E">
        <w:t xml:space="preserve">Naši republiku lze z historického i současného hlediska pojmenovat různě. Názvy historických státních celků na území dnešní České republiky píšeme s velkým počátečním písmenem, př. </w:t>
      </w:r>
      <w:r w:rsidRPr="00906F8E">
        <w:rPr>
          <w:i/>
        </w:rPr>
        <w:t xml:space="preserve">České království, Království české </w:t>
      </w:r>
      <w:r w:rsidRPr="00906F8E">
        <w:t xml:space="preserve">apod. A jak je tomu v současné době s označením </w:t>
      </w:r>
      <w:r w:rsidRPr="00906F8E">
        <w:rPr>
          <w:i/>
        </w:rPr>
        <w:t>Česko</w:t>
      </w:r>
      <w:r w:rsidRPr="00906F8E">
        <w:t xml:space="preserve">? Zálibu v používání slova </w:t>
      </w:r>
      <w:r w:rsidRPr="00906F8E">
        <w:rPr>
          <w:i/>
        </w:rPr>
        <w:t xml:space="preserve">Česko </w:t>
      </w:r>
      <w:r w:rsidRPr="00906F8E">
        <w:t xml:space="preserve">lze hodnotit jako snahu po aktualizaci a toto slovo si pravděpodobně udrží své postavení v našem jazyce. Název </w:t>
      </w:r>
      <w:r w:rsidRPr="00906F8E">
        <w:rPr>
          <w:i/>
        </w:rPr>
        <w:t xml:space="preserve">Česko </w:t>
      </w:r>
      <w:r w:rsidRPr="00906F8E">
        <w:t xml:space="preserve">je tvořen podobně jako </w:t>
      </w:r>
      <w:r w:rsidRPr="00906F8E">
        <w:rPr>
          <w:i/>
        </w:rPr>
        <w:t xml:space="preserve">Polsko, Rusko </w:t>
      </w:r>
      <w:r w:rsidRPr="00906F8E">
        <w:t>aj. Přípona -</w:t>
      </w:r>
      <w:r w:rsidRPr="00906F8E">
        <w:rPr>
          <w:i/>
        </w:rPr>
        <w:t xml:space="preserve">sko/-(c)ko </w:t>
      </w:r>
      <w:r w:rsidRPr="00906F8E">
        <w:t xml:space="preserve">je pro tvoření názvů území produktivní a velmi frekventovaná, př. </w:t>
      </w:r>
      <w:r w:rsidRPr="00906F8E">
        <w:rPr>
          <w:i/>
        </w:rPr>
        <w:t xml:space="preserve">Alžírsko, Somálsko, Tunisko </w:t>
      </w:r>
      <w:r w:rsidRPr="00906F8E">
        <w:t xml:space="preserve">aj. Název </w:t>
      </w:r>
      <w:r w:rsidRPr="00906F8E">
        <w:rPr>
          <w:i/>
        </w:rPr>
        <w:t xml:space="preserve">Nizozemsko </w:t>
      </w:r>
      <w:r w:rsidRPr="00906F8E">
        <w:t xml:space="preserve">je jen mladší verzí staršího názvu </w:t>
      </w:r>
      <w:r w:rsidRPr="00906F8E">
        <w:rPr>
          <w:i/>
        </w:rPr>
        <w:t xml:space="preserve">Nizozemí. </w:t>
      </w:r>
      <w:r w:rsidRPr="00906F8E">
        <w:t xml:space="preserve">Změnily se i starší názvy u jiných států, př. </w:t>
      </w:r>
      <w:r w:rsidRPr="00906F8E">
        <w:rPr>
          <w:i/>
        </w:rPr>
        <w:t xml:space="preserve">Uhry – Uhersko, Bavory – Bavorsko, Prusy – Prusko, Rakousy – Rakousko, Španěly – Španělsko </w:t>
      </w:r>
      <w:r w:rsidRPr="00906F8E">
        <w:t>aj.</w:t>
      </w:r>
    </w:p>
    <w:p w:rsidR="00AE0362" w:rsidRPr="00906F8E" w:rsidRDefault="00AE0362" w:rsidP="00AE0362">
      <w:pPr>
        <w:pStyle w:val="Normlnvt"/>
      </w:pPr>
    </w:p>
    <w:p w:rsidR="00AE0362" w:rsidRDefault="00AE0362" w:rsidP="00AE0362">
      <w:pPr>
        <w:pStyle w:val="Normlnvt"/>
      </w:pPr>
      <w:r>
        <w:t>N</w:t>
      </w:r>
      <w:r w:rsidRPr="00906F8E">
        <w:t xml:space="preserve">ázvy </w:t>
      </w:r>
      <w:r w:rsidRPr="00906F8E">
        <w:rPr>
          <w:b/>
        </w:rPr>
        <w:t>fakult</w:t>
      </w:r>
      <w:r w:rsidRPr="00906F8E">
        <w:t xml:space="preserve"> vysokých škol </w:t>
      </w:r>
      <w:r>
        <w:t xml:space="preserve">se píší </w:t>
      </w:r>
      <w:r w:rsidRPr="00906F8E">
        <w:t>s velkým písmenem (</w:t>
      </w:r>
      <w:r w:rsidRPr="00906F8E">
        <w:rPr>
          <w:i/>
        </w:rPr>
        <w:t>Filozofická fakulta UP, Lékařská fakulta UP, Třetí lékařská fakulta UK</w:t>
      </w:r>
      <w:r w:rsidRPr="00906F8E">
        <w:t xml:space="preserve"> aj.). Velké písmeno píšeme i v označení </w:t>
      </w:r>
      <w:r w:rsidRPr="001F503E">
        <w:rPr>
          <w:b/>
          <w:i/>
        </w:rPr>
        <w:t>D</w:t>
      </w:r>
      <w:r w:rsidRPr="001F503E">
        <w:rPr>
          <w:bCs/>
          <w:i/>
        </w:rPr>
        <w:t xml:space="preserve">ěkanát </w:t>
      </w:r>
      <w:r w:rsidRPr="00906F8E">
        <w:rPr>
          <w:i/>
        </w:rPr>
        <w:t xml:space="preserve">Filozofické fakulty Univerzity Palackého v Olomouci, </w:t>
      </w:r>
      <w:r w:rsidRPr="001F503E">
        <w:rPr>
          <w:b/>
          <w:i/>
        </w:rPr>
        <w:t>R</w:t>
      </w:r>
      <w:r w:rsidRPr="001F503E">
        <w:rPr>
          <w:bCs/>
          <w:i/>
        </w:rPr>
        <w:t>ektorát</w:t>
      </w:r>
      <w:r w:rsidRPr="00906F8E">
        <w:rPr>
          <w:b/>
          <w:i/>
        </w:rPr>
        <w:t xml:space="preserve"> </w:t>
      </w:r>
      <w:r w:rsidRPr="00906F8E">
        <w:rPr>
          <w:i/>
        </w:rPr>
        <w:t>Univerzity Palackého v Olomouci</w:t>
      </w:r>
      <w:r>
        <w:t xml:space="preserve">. </w:t>
      </w:r>
    </w:p>
    <w:p w:rsidR="00AE0362" w:rsidRDefault="00AE0362" w:rsidP="00AE0362">
      <w:pPr>
        <w:pStyle w:val="Normlnvt"/>
      </w:pPr>
    </w:p>
    <w:p w:rsidR="00AE0362" w:rsidRPr="009D78A1" w:rsidRDefault="00AE0362" w:rsidP="00AE0362">
      <w:pPr>
        <w:pStyle w:val="NadpisikonyMiniAware"/>
        <w:spacing w:after="550"/>
      </w:pPr>
      <w:r>
        <w:t>Pro zájemce</w:t>
      </w:r>
      <w:r>
        <w:rPr>
          <w:noProof/>
        </w:rPr>
        <mc:AlternateContent>
          <mc:Choice Requires="wps">
            <w:drawing>
              <wp:anchor distT="0" distB="0" distL="0" distR="0" simplePos="0" relativeHeight="251998208"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137" name="Textové pole 137"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36" name="Obrázek 13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7" o:spid="_x0000_s1293" type="#_x0000_t202" style="position:absolute;left:0;text-align:left;margin-left:-9.7pt;margin-top:1pt;width:41.5pt;height:37.75pt;z-index:2519982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Dwhox&#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36" name="Obrázek 136"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D78A1" w:rsidRDefault="00AE0362" w:rsidP="00AE0362">
      <w:r>
        <w:t xml:space="preserve">Vždy si musíte uvědomit, zda jde (nebo nejde) o oficiální název, např. </w:t>
      </w:r>
      <w:r>
        <w:rPr>
          <w:i/>
          <w:iCs/>
        </w:rPr>
        <w:t>Ostravská univerzita</w:t>
      </w:r>
      <w:r>
        <w:t xml:space="preserve"> (jde o oficiální název) oproti  </w:t>
      </w:r>
      <w:r>
        <w:rPr>
          <w:i/>
          <w:iCs/>
        </w:rPr>
        <w:t xml:space="preserve">brněnská univerzita </w:t>
      </w:r>
      <w:r>
        <w:t xml:space="preserve">(oficiální název je </w:t>
      </w:r>
      <w:r>
        <w:rPr>
          <w:i/>
          <w:iCs/>
        </w:rPr>
        <w:t xml:space="preserve"> Masarykova univerzita</w:t>
      </w:r>
      <w:r>
        <w:t>).</w:t>
      </w:r>
    </w:p>
    <w:p w:rsidR="00AE0362" w:rsidRDefault="00AE0362" w:rsidP="00AE0362">
      <w:pPr>
        <w:pStyle w:val="Normlnvt"/>
      </w:pPr>
    </w:p>
    <w:p w:rsidR="00AE0362" w:rsidRPr="00906F8E" w:rsidRDefault="00AE0362" w:rsidP="00AE0362">
      <w:pPr>
        <w:pStyle w:val="Normlnvt"/>
      </w:pPr>
      <w:r w:rsidRPr="00906F8E">
        <w:t xml:space="preserve">S velkým počátečním písmenem píšeme nově i slova </w:t>
      </w:r>
      <w:r w:rsidRPr="00906F8E">
        <w:rPr>
          <w:b/>
          <w:i/>
        </w:rPr>
        <w:t>Vánoce</w:t>
      </w:r>
      <w:r w:rsidRPr="00906F8E">
        <w:rPr>
          <w:i/>
        </w:rPr>
        <w:t xml:space="preserve"> </w:t>
      </w:r>
      <w:r w:rsidRPr="00906F8E">
        <w:t xml:space="preserve">a </w:t>
      </w:r>
      <w:r w:rsidRPr="00906F8E">
        <w:rPr>
          <w:b/>
          <w:i/>
        </w:rPr>
        <w:t>Velikonoce</w:t>
      </w:r>
      <w:r>
        <w:t>.</w:t>
      </w:r>
    </w:p>
    <w:p w:rsidR="00AE0362" w:rsidRPr="00906F8E" w:rsidRDefault="00AE0362" w:rsidP="00AE0362">
      <w:pPr>
        <w:pStyle w:val="Normlnvt"/>
      </w:pPr>
    </w:p>
    <w:p w:rsidR="00AE0362" w:rsidRPr="00FE601A" w:rsidRDefault="00AE0362" w:rsidP="00AE0362">
      <w:pPr>
        <w:pStyle w:val="NadpisikonyMiniAware"/>
        <w:spacing w:after="530"/>
      </w:pPr>
      <w:r>
        <w:t>Pro zájemce</w:t>
      </w:r>
      <w:r>
        <w:rPr>
          <w:noProof/>
        </w:rPr>
        <mc:AlternateContent>
          <mc:Choice Requires="wps">
            <w:drawing>
              <wp:anchor distT="0" distB="0" distL="0" distR="0" simplePos="0" relativeHeight="251712512"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135" name="Textové pole 13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34" name="Obrázek 13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5" o:spid="_x0000_s1294" type="#_x0000_t202" style="position:absolute;left:0;text-align:left;margin-left:-9.7pt;margin-top:1pt;width:41.5pt;height:37.75pt;z-index:2517125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Kr1t&#10;t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34" name="Obrázek 13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8017C" w:rsidRDefault="00AE0362" w:rsidP="00AE0362">
      <w:r w:rsidRPr="0088017C">
        <w:t xml:space="preserve">Slovo </w:t>
      </w:r>
      <w:r w:rsidRPr="0088017C">
        <w:rPr>
          <w:i/>
        </w:rPr>
        <w:t xml:space="preserve">Vánoce </w:t>
      </w:r>
      <w:r w:rsidRPr="0088017C">
        <w:t>má původ v němčině (</w:t>
      </w:r>
      <w:r w:rsidRPr="0088017C">
        <w:rPr>
          <w:i/>
        </w:rPr>
        <w:t>Weihnachten)</w:t>
      </w:r>
      <w:r w:rsidRPr="0088017C">
        <w:t xml:space="preserve">). Slovo </w:t>
      </w:r>
      <w:r w:rsidRPr="0088017C">
        <w:rPr>
          <w:i/>
        </w:rPr>
        <w:t>Velikonoce</w:t>
      </w:r>
      <w:r w:rsidRPr="0088017C">
        <w:t xml:space="preserve"> je zajímavé tím, že české pojmenování nemá v evropských jazycích obdoby co do motivace jeho vzniku. Na rozdíl od jiných národů má slovo </w:t>
      </w:r>
      <w:r w:rsidRPr="0088017C">
        <w:rPr>
          <w:i/>
        </w:rPr>
        <w:t xml:space="preserve">Veliko-noce </w:t>
      </w:r>
      <w:r w:rsidRPr="0088017C">
        <w:t xml:space="preserve">motivaci pravděpodobně ve </w:t>
      </w:r>
      <w:r w:rsidRPr="0088017C">
        <w:rPr>
          <w:i/>
        </w:rPr>
        <w:t>velké noci</w:t>
      </w:r>
      <w:r w:rsidRPr="0088017C">
        <w:t xml:space="preserve">. Slovo </w:t>
      </w:r>
      <w:r w:rsidRPr="0088017C">
        <w:rPr>
          <w:i/>
        </w:rPr>
        <w:t xml:space="preserve">noc </w:t>
      </w:r>
      <w:r w:rsidRPr="0088017C">
        <w:t xml:space="preserve">se však skloňuje podle vzoru </w:t>
      </w:r>
      <w:r w:rsidRPr="0088017C">
        <w:rPr>
          <w:i/>
        </w:rPr>
        <w:t>kost</w:t>
      </w:r>
      <w:r w:rsidRPr="0088017C">
        <w:t xml:space="preserve"> a tvar </w:t>
      </w:r>
      <w:r w:rsidRPr="00295BDA">
        <w:rPr>
          <w:i/>
          <w:iCs/>
        </w:rPr>
        <w:t>„</w:t>
      </w:r>
      <w:r w:rsidRPr="0088017C">
        <w:rPr>
          <w:i/>
        </w:rPr>
        <w:t>noce</w:t>
      </w:r>
      <w:r w:rsidRPr="005009C7">
        <w:rPr>
          <w:i/>
        </w:rPr>
        <w:t>”</w:t>
      </w:r>
      <w:r w:rsidRPr="005009C7">
        <w:t xml:space="preserve"> </w:t>
      </w:r>
      <w:r>
        <w:t xml:space="preserve"> </w:t>
      </w:r>
      <w:r w:rsidRPr="0088017C">
        <w:t xml:space="preserve">je vysvětlitelný jen jako nespisovný. Rýmuje se však s tvarem </w:t>
      </w:r>
      <w:r w:rsidRPr="0088017C">
        <w:rPr>
          <w:i/>
        </w:rPr>
        <w:t>Vánoce</w:t>
      </w:r>
      <w:r w:rsidRPr="0088017C">
        <w:t xml:space="preserve">. Rusové pro jarní svátky užívají označení </w:t>
      </w:r>
      <w:r w:rsidRPr="0088017C">
        <w:rPr>
          <w:i/>
        </w:rPr>
        <w:t>pascha</w:t>
      </w:r>
      <w:r w:rsidRPr="0088017C">
        <w:t>, které je</w:t>
      </w:r>
      <w:r w:rsidRPr="0088017C">
        <w:rPr>
          <w:i/>
        </w:rPr>
        <w:t xml:space="preserve"> </w:t>
      </w:r>
      <w:r w:rsidRPr="0088017C">
        <w:t xml:space="preserve">převzaté z řečtiny a znamená </w:t>
      </w:r>
      <w:r w:rsidRPr="0088017C">
        <w:rPr>
          <w:i/>
        </w:rPr>
        <w:t>utrpení</w:t>
      </w:r>
      <w:r w:rsidRPr="0088017C">
        <w:t xml:space="preserve"> (Kristovo). Jihoslované užívají spojení typu </w:t>
      </w:r>
      <w:r w:rsidRPr="0088017C">
        <w:rPr>
          <w:i/>
        </w:rPr>
        <w:t>velký den</w:t>
      </w:r>
      <w:r w:rsidRPr="0088017C">
        <w:t xml:space="preserve">. Německé </w:t>
      </w:r>
      <w:r w:rsidRPr="0088017C">
        <w:rPr>
          <w:i/>
        </w:rPr>
        <w:t xml:space="preserve">Ostern </w:t>
      </w:r>
      <w:r w:rsidRPr="0088017C">
        <w:t xml:space="preserve">jsou doslova </w:t>
      </w:r>
      <w:r w:rsidRPr="0088017C">
        <w:rPr>
          <w:i/>
        </w:rPr>
        <w:t>svátky rozednění</w:t>
      </w:r>
      <w:r w:rsidRPr="0088017C">
        <w:t xml:space="preserve">, tedy probuzení přírody a souvisí  pravděpodobně se jménem germánské bohyně jara. Anglické </w:t>
      </w:r>
      <w:r w:rsidRPr="0088017C">
        <w:rPr>
          <w:i/>
        </w:rPr>
        <w:t>Easter</w:t>
      </w:r>
      <w:r w:rsidRPr="0088017C">
        <w:t xml:space="preserve"> ze staroanglického </w:t>
      </w:r>
      <w:r w:rsidRPr="0088017C">
        <w:rPr>
          <w:i/>
        </w:rPr>
        <w:t xml:space="preserve">Eostrae </w:t>
      </w:r>
      <w:r w:rsidRPr="0088017C">
        <w:t xml:space="preserve">souvisí asi s řeckým </w:t>
      </w:r>
      <w:r w:rsidRPr="0088017C">
        <w:rPr>
          <w:i/>
        </w:rPr>
        <w:t xml:space="preserve">eos </w:t>
      </w:r>
      <w:r w:rsidRPr="0088017C">
        <w:t xml:space="preserve">a latinským </w:t>
      </w:r>
      <w:r w:rsidRPr="0088017C">
        <w:rPr>
          <w:i/>
        </w:rPr>
        <w:t xml:space="preserve">aurora </w:t>
      </w:r>
      <w:r w:rsidRPr="0088017C">
        <w:t xml:space="preserve">(červánky). Francouzské </w:t>
      </w:r>
      <w:r w:rsidRPr="0088017C">
        <w:rPr>
          <w:i/>
        </w:rPr>
        <w:t xml:space="preserve">Paques </w:t>
      </w:r>
      <w:r w:rsidRPr="0088017C">
        <w:t xml:space="preserve">souvisí s latinsko-románským slovem pro mír (původně </w:t>
      </w:r>
      <w:r w:rsidRPr="0088017C">
        <w:rPr>
          <w:i/>
        </w:rPr>
        <w:t>pax</w:t>
      </w:r>
      <w:r w:rsidRPr="0088017C">
        <w:t>).</w:t>
      </w:r>
    </w:p>
    <w:p w:rsidR="00AE0362" w:rsidRDefault="00AE0362" w:rsidP="00AE0362"/>
    <w:p w:rsidR="00AE0362" w:rsidRDefault="00AE0362" w:rsidP="00AE0362">
      <w:pPr>
        <w:pStyle w:val="Normlnvt"/>
      </w:pPr>
      <w:r w:rsidRPr="00906F8E">
        <w:t xml:space="preserve">Názvy svátků, památných nebo jinak význačných dnů píšeme s velkým písmenem, př. </w:t>
      </w:r>
      <w:r w:rsidRPr="00906F8E">
        <w:rPr>
          <w:i/>
        </w:rPr>
        <w:t xml:space="preserve">Nový rok, Květná neděle, Štědrý den, Štědrý večer, Narození Páně, Hod boží vánoční </w:t>
      </w:r>
      <w:r w:rsidRPr="00906F8E">
        <w:t xml:space="preserve">i </w:t>
      </w:r>
      <w:r w:rsidRPr="00906F8E">
        <w:rPr>
          <w:i/>
        </w:rPr>
        <w:t>Boží hod vánoční</w:t>
      </w:r>
      <w:r w:rsidRPr="00906F8E">
        <w:rPr>
          <w:b/>
          <w:i/>
        </w:rPr>
        <w:t xml:space="preserve"> </w:t>
      </w:r>
      <w:r w:rsidRPr="00906F8E">
        <w:t xml:space="preserve">(neuděláme chybu ani tehdy, napíšeme-li </w:t>
      </w:r>
      <w:r w:rsidRPr="00906F8E">
        <w:rPr>
          <w:i/>
        </w:rPr>
        <w:t>Hod Boží</w:t>
      </w:r>
      <w:r w:rsidRPr="00906F8E">
        <w:t xml:space="preserve">; přídavné jméno </w:t>
      </w:r>
      <w:r w:rsidRPr="00906F8E">
        <w:rPr>
          <w:i/>
        </w:rPr>
        <w:t>Boží</w:t>
      </w:r>
      <w:r w:rsidRPr="00906F8E">
        <w:t xml:space="preserve"> plní funkci přivlastňovacího přídavného jména k podstatnému jménu </w:t>
      </w:r>
      <w:r w:rsidRPr="00906F8E">
        <w:rPr>
          <w:i/>
        </w:rPr>
        <w:t xml:space="preserve">Bůh </w:t>
      </w:r>
      <w:r w:rsidRPr="00906F8E">
        <w:t>– velkým písmenem</w:t>
      </w:r>
      <w:r>
        <w:t xml:space="preserve"> projevujeme náboženskou úctu).</w:t>
      </w:r>
    </w:p>
    <w:p w:rsidR="00AE0362" w:rsidRDefault="00AE0362" w:rsidP="00AE0362"/>
    <w:p w:rsidR="00AE0362" w:rsidRPr="0088017C" w:rsidRDefault="00AE0362" w:rsidP="00AE0362">
      <w:pPr>
        <w:pStyle w:val="NadpisikonyMiniAware"/>
        <w:spacing w:after="550"/>
      </w:pPr>
      <w:r>
        <w:t>Pro zájemce</w:t>
      </w:r>
      <w:r>
        <w:rPr>
          <w:noProof/>
        </w:rPr>
        <mc:AlternateContent>
          <mc:Choice Requires="wps">
            <w:drawing>
              <wp:anchor distT="0" distB="0" distL="0" distR="0" simplePos="0" relativeHeight="251817984"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133" name="Textové pole 133"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32" name="Obrázek 13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3" o:spid="_x0000_s1295" type="#_x0000_t202" style="position:absolute;left:0;text-align:left;margin-left:-9.7pt;margin-top:1pt;width:41.5pt;height:37.75pt;z-index:2518179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zK96&#10;kU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32" name="Obrázek 132"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r w:rsidRPr="00906F8E">
        <w:t>S velkým počátečním písmenem píšeme i další svátky:</w:t>
      </w:r>
      <w:r w:rsidRPr="00906F8E">
        <w:rPr>
          <w:i/>
        </w:rPr>
        <w:t xml:space="preserve"> Boží tělo</w:t>
      </w:r>
      <w:r w:rsidRPr="00906F8E">
        <w:t xml:space="preserve">, </w:t>
      </w:r>
      <w:r w:rsidRPr="00906F8E">
        <w:rPr>
          <w:i/>
        </w:rPr>
        <w:t xml:space="preserve">Velikonoční pondělí </w:t>
      </w:r>
      <w:r w:rsidRPr="00906F8E">
        <w:t xml:space="preserve">nebo </w:t>
      </w:r>
      <w:r w:rsidRPr="00906F8E">
        <w:rPr>
          <w:i/>
        </w:rPr>
        <w:t xml:space="preserve">Pondělí velikonoční </w:t>
      </w:r>
      <w:r w:rsidRPr="00906F8E">
        <w:t xml:space="preserve">(ale: </w:t>
      </w:r>
      <w:r w:rsidRPr="00906F8E">
        <w:rPr>
          <w:i/>
        </w:rPr>
        <w:t>velikonoční svátky</w:t>
      </w:r>
      <w:r w:rsidRPr="00906F8E">
        <w:t>)</w:t>
      </w:r>
      <w:r w:rsidRPr="00906F8E">
        <w:rPr>
          <w:i/>
        </w:rPr>
        <w:t xml:space="preserve">, Provodní neděle </w:t>
      </w:r>
      <w:r w:rsidRPr="00906F8E">
        <w:t xml:space="preserve">(první neděle po Velikonocích, kdy se konaly průvody, srov. </w:t>
      </w:r>
      <w:r w:rsidRPr="00906F8E">
        <w:rPr>
          <w:i/>
        </w:rPr>
        <w:t>Hody, hody do provody</w:t>
      </w:r>
      <w:r w:rsidRPr="00906F8E">
        <w:t xml:space="preserve">...), </w:t>
      </w:r>
      <w:r w:rsidRPr="00906F8E">
        <w:rPr>
          <w:i/>
        </w:rPr>
        <w:t xml:space="preserve">Škaredá středa, Zelený čtvrtek, Velký pátek, Dušičky, </w:t>
      </w:r>
      <w:r w:rsidRPr="00906F8E">
        <w:rPr>
          <w:i/>
        </w:rPr>
        <w:lastRenderedPageBreak/>
        <w:t>Svatodušní svátky</w:t>
      </w:r>
      <w:r w:rsidRPr="00906F8E">
        <w:t xml:space="preserve">, </w:t>
      </w:r>
      <w:r w:rsidRPr="00906F8E">
        <w:rPr>
          <w:i/>
        </w:rPr>
        <w:t>Hromnice</w:t>
      </w:r>
      <w:r w:rsidRPr="00906F8E">
        <w:t xml:space="preserve">; ALE: </w:t>
      </w:r>
      <w:r w:rsidRPr="00906F8E">
        <w:rPr>
          <w:i/>
        </w:rPr>
        <w:t xml:space="preserve">advent, masopust, letnice </w:t>
      </w:r>
      <w:r w:rsidRPr="00906F8E">
        <w:t xml:space="preserve">(oficiální název je </w:t>
      </w:r>
      <w:r w:rsidRPr="00906F8E">
        <w:rPr>
          <w:i/>
        </w:rPr>
        <w:t>Svatodušní svátky</w:t>
      </w:r>
      <w:r w:rsidRPr="00906F8E">
        <w:t xml:space="preserve">) aj. S velkým počátečním písmenem vždy píšeme oficiální názvy svátečních (významných, památných) dnů, př. </w:t>
      </w:r>
      <w:r w:rsidRPr="00906F8E">
        <w:rPr>
          <w:i/>
        </w:rPr>
        <w:t>Den díkůvzdání, Den vítězství, Den matek</w:t>
      </w:r>
      <w:r w:rsidRPr="00906F8E">
        <w:t>, protože velké písmeno má v těchto případech rozlišující funkci.</w:t>
      </w:r>
    </w:p>
    <w:p w:rsidR="00AE0362" w:rsidRPr="00906F8E" w:rsidRDefault="00AE0362" w:rsidP="00AE0362">
      <w:pPr>
        <w:pStyle w:val="Normlnvt"/>
      </w:pPr>
    </w:p>
    <w:p w:rsidR="00AE0362" w:rsidRPr="00906F8E" w:rsidRDefault="00AE0362" w:rsidP="00AE0362">
      <w:pPr>
        <w:pStyle w:val="Normlnvt"/>
      </w:pPr>
      <w:r w:rsidRPr="00906F8E">
        <w:rPr>
          <w:i/>
        </w:rPr>
        <w:t xml:space="preserve">Pravidla </w:t>
      </w:r>
      <w:r w:rsidRPr="00906F8E">
        <w:t>pamatují i na to, že ne každý píšící zná oficiální označení instituce, organizace apod. V nejasných případech je vhodné dát přednost psaní s velkým písmenem ve slově prvním.</w:t>
      </w:r>
    </w:p>
    <w:p w:rsidR="00AE0362" w:rsidRPr="00906F8E" w:rsidRDefault="00AE0362" w:rsidP="00AE0362">
      <w:pPr>
        <w:pStyle w:val="Normlnvt"/>
      </w:pPr>
    </w:p>
    <w:p w:rsidR="00AE0362" w:rsidRPr="00906F8E" w:rsidRDefault="00AE0362" w:rsidP="00AE0362">
      <w:pPr>
        <w:pStyle w:val="Normlnvt"/>
      </w:pPr>
      <w:r>
        <w:t>Znovu p</w:t>
      </w:r>
      <w:r w:rsidRPr="00906F8E">
        <w:t xml:space="preserve">řipomínám, že osobní a přivlastňovací zájmena 2. osoby </w:t>
      </w:r>
      <w:r w:rsidRPr="00906F8E">
        <w:rPr>
          <w:i/>
        </w:rPr>
        <w:t>Ty, Tobě, Tvůj</w:t>
      </w:r>
      <w:r w:rsidRPr="00906F8E">
        <w:t xml:space="preserve"> píšeme s velkým písmenem, stejně jako </w:t>
      </w:r>
      <w:r w:rsidRPr="00906F8E">
        <w:rPr>
          <w:i/>
        </w:rPr>
        <w:t>Vy, Váš, Vám</w:t>
      </w:r>
      <w:r w:rsidRPr="00906F8E">
        <w:t>, a to píšeme-li jedinci nebo kolektivu.</w:t>
      </w:r>
    </w:p>
    <w:p w:rsidR="00AE0362" w:rsidRPr="00906F8E" w:rsidRDefault="00AE0362" w:rsidP="00AE0362">
      <w:pPr>
        <w:pStyle w:val="Normlnvt"/>
      </w:pPr>
    </w:p>
    <w:p w:rsidR="00AE0362" w:rsidRPr="00FE601A" w:rsidRDefault="00AE0362" w:rsidP="00AE0362">
      <w:pPr>
        <w:pStyle w:val="NadpisikonyMiniAware"/>
        <w:spacing w:after="530"/>
      </w:pPr>
      <w:r>
        <w:t>Pro zájemce</w:t>
      </w:r>
      <w:r>
        <w:rPr>
          <w:noProof/>
        </w:rPr>
        <mc:AlternateContent>
          <mc:Choice Requires="wps">
            <w:drawing>
              <wp:anchor distT="0" distB="0" distL="0" distR="0" simplePos="0" relativeHeight="251713536" behindDoc="0" locked="1" layoutInCell="1" allowOverlap="0">
                <wp:simplePos x="0" y="0"/>
                <wp:positionH relativeFrom="page">
                  <wp:align>right</wp:align>
                </wp:positionH>
                <wp:positionV relativeFrom="line">
                  <wp:posOffset>12700</wp:posOffset>
                </wp:positionV>
                <wp:extent cx="527050" cy="479425"/>
                <wp:effectExtent l="7620" t="10160" r="8255" b="5715"/>
                <wp:wrapSquare wrapText="bothSides"/>
                <wp:docPr id="131" name="Textové pole 131"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30" name="Obrázek 13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1" o:spid="_x0000_s1296" type="#_x0000_t202" style="position:absolute;left:0;text-align:left;margin-left:-9.7pt;margin-top:1pt;width:41.5pt;height:37.75pt;z-index:2517135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LTNpD1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30" name="Obrázek 130"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606C81" w:rsidRDefault="00AE0362" w:rsidP="00AE0362">
      <w:pPr>
        <w:rPr>
          <w:iCs/>
        </w:rPr>
      </w:pPr>
      <w:r w:rsidRPr="00906F8E">
        <w:t xml:space="preserve">Velmi často je kladen dotaz, kdy píšeme </w:t>
      </w:r>
      <w:r w:rsidRPr="00906F8E">
        <w:rPr>
          <w:i/>
          <w:u w:val="single"/>
        </w:rPr>
        <w:t>i</w:t>
      </w:r>
      <w:r w:rsidRPr="00906F8E">
        <w:rPr>
          <w:i/>
        </w:rPr>
        <w:t>ndián</w:t>
      </w:r>
      <w:r w:rsidRPr="00906F8E">
        <w:t xml:space="preserve"> a kdy </w:t>
      </w:r>
      <w:r w:rsidRPr="00906F8E">
        <w:rPr>
          <w:i/>
          <w:u w:val="single"/>
        </w:rPr>
        <w:t>I</w:t>
      </w:r>
      <w:r w:rsidRPr="00906F8E">
        <w:rPr>
          <w:i/>
        </w:rPr>
        <w:t>ndián</w:t>
      </w:r>
      <w:r w:rsidRPr="00906F8E">
        <w:t xml:space="preserve">. Záleží na kontextu, v němž slovo použijme. Ve větě </w:t>
      </w:r>
      <w:r w:rsidRPr="00906F8E">
        <w:rPr>
          <w:i/>
        </w:rPr>
        <w:t xml:space="preserve">Je známo, že </w:t>
      </w:r>
      <w:r w:rsidRPr="00FC0F5C">
        <w:rPr>
          <w:i/>
          <w:u w:val="single"/>
        </w:rPr>
        <w:t>I</w:t>
      </w:r>
      <w:r w:rsidRPr="00906F8E">
        <w:rPr>
          <w:i/>
        </w:rPr>
        <w:t xml:space="preserve">ndiáni středního Mexika vytvořili už v předkolumbovském období jednu z významných kultur Ameriky. </w:t>
      </w:r>
      <w:r w:rsidRPr="00906F8E">
        <w:t xml:space="preserve">chápeme slovo v etnickém významu, a proto píšeme velké písmeno. Ve větě </w:t>
      </w:r>
      <w:r w:rsidRPr="00906F8E">
        <w:rPr>
          <w:i/>
        </w:rPr>
        <w:t xml:space="preserve">Potlačování práv černochů i </w:t>
      </w:r>
      <w:r w:rsidRPr="00FC0F5C">
        <w:rPr>
          <w:i/>
          <w:u w:val="single"/>
        </w:rPr>
        <w:t>i</w:t>
      </w:r>
      <w:r w:rsidRPr="00906F8E">
        <w:rPr>
          <w:i/>
        </w:rPr>
        <w:t xml:space="preserve">ndiánů bělochy patří k temným stránkám naší novodobé historie. </w:t>
      </w:r>
      <w:r w:rsidRPr="00906F8E">
        <w:t>máme na mysli označení příslušníků antropologických skupin, a proto píšeme písmeno malé, stejně jako v případech</w:t>
      </w:r>
      <w:r>
        <w:rPr>
          <w:i/>
        </w:rPr>
        <w:t xml:space="preserve"> běloch, rudoch, černoch</w:t>
      </w:r>
      <w:r w:rsidRPr="00906F8E">
        <w:rPr>
          <w:i/>
        </w:rPr>
        <w:t>...</w:t>
      </w:r>
      <w:r>
        <w:rPr>
          <w:i/>
        </w:rPr>
        <w:t xml:space="preserve"> </w:t>
      </w:r>
      <w:r>
        <w:rPr>
          <w:iCs/>
        </w:rPr>
        <w:t xml:space="preserve">V této souvislosti bych chtěla věnovat pozornost i slovu </w:t>
      </w:r>
      <w:r>
        <w:rPr>
          <w:i/>
        </w:rPr>
        <w:t xml:space="preserve"> Žid/žid</w:t>
      </w:r>
      <w:r>
        <w:rPr>
          <w:iCs/>
        </w:rPr>
        <w:t xml:space="preserve">. Měli bychom vědět, zda se mluví o </w:t>
      </w:r>
      <w:r>
        <w:rPr>
          <w:i/>
        </w:rPr>
        <w:t>židech</w:t>
      </w:r>
      <w:r>
        <w:rPr>
          <w:iCs/>
        </w:rPr>
        <w:t xml:space="preserve"> (jako </w:t>
      </w:r>
      <w:r>
        <w:rPr>
          <w:i/>
        </w:rPr>
        <w:t>o křesťanech</w:t>
      </w:r>
      <w:r>
        <w:rPr>
          <w:iCs/>
        </w:rPr>
        <w:t xml:space="preserve">), tj. příslušnících jistého náboženského vyznání, anebo o </w:t>
      </w:r>
      <w:r>
        <w:rPr>
          <w:i/>
        </w:rPr>
        <w:t>Židech</w:t>
      </w:r>
      <w:r>
        <w:rPr>
          <w:iCs/>
        </w:rPr>
        <w:t xml:space="preserve"> (stejně jako o </w:t>
      </w:r>
      <w:r>
        <w:rPr>
          <w:i/>
        </w:rPr>
        <w:t>Češích, Němcích</w:t>
      </w:r>
      <w:r>
        <w:rPr>
          <w:iCs/>
        </w:rPr>
        <w:t xml:space="preserve">, tj. příslušnících národa). Není vždy jednoduché poznat, kdy volit velké písmeno a kdy malé. V textech týkajících se holocaustu je na místě volit písmeno velké, neboť byli pronásledování příslušníci národa. </w:t>
      </w:r>
    </w:p>
    <w:p w:rsidR="00AE0362" w:rsidRDefault="00AE0362" w:rsidP="00AE0362"/>
    <w:p w:rsidR="00AE0362" w:rsidRDefault="00AE0362" w:rsidP="00AE0362">
      <w:pPr>
        <w:pStyle w:val="Normlnvt"/>
      </w:pPr>
      <w:r w:rsidRPr="00906F8E">
        <w:t xml:space="preserve">V titulech historické povahy píšeme velké písmeno, př. </w:t>
      </w:r>
      <w:r w:rsidRPr="00906F8E">
        <w:rPr>
          <w:i/>
        </w:rPr>
        <w:t xml:space="preserve">Vaše Magnificence </w:t>
      </w:r>
      <w:r w:rsidRPr="00906F8E">
        <w:t xml:space="preserve">(oslovení rektora vysoké školy), </w:t>
      </w:r>
      <w:r w:rsidRPr="00906F8E">
        <w:rPr>
          <w:i/>
        </w:rPr>
        <w:t xml:space="preserve">Spectabilis </w:t>
      </w:r>
      <w:r w:rsidRPr="00906F8E">
        <w:t xml:space="preserve">(oslovení děkana vysoké školy), </w:t>
      </w:r>
      <w:r w:rsidRPr="00906F8E">
        <w:rPr>
          <w:i/>
        </w:rPr>
        <w:t xml:space="preserve">Vaše Excelence </w:t>
      </w:r>
      <w:r w:rsidRPr="00906F8E">
        <w:t xml:space="preserve">(oslovení vyslance), </w:t>
      </w:r>
      <w:r w:rsidRPr="00906F8E">
        <w:rPr>
          <w:i/>
        </w:rPr>
        <w:t xml:space="preserve">vážený Mistře </w:t>
      </w:r>
      <w:r w:rsidRPr="00906F8E">
        <w:t xml:space="preserve">(oslovení umělce), ALE: </w:t>
      </w:r>
      <w:r w:rsidRPr="00906F8E">
        <w:rPr>
          <w:i/>
        </w:rPr>
        <w:t xml:space="preserve">mistr Jan Hus </w:t>
      </w:r>
      <w:r w:rsidRPr="00906F8E">
        <w:t xml:space="preserve">(jen v tradiční zkratce píšeme </w:t>
      </w:r>
      <w:r w:rsidRPr="00906F8E">
        <w:rPr>
          <w:i/>
        </w:rPr>
        <w:t>M. Jan Hus</w:t>
      </w:r>
      <w:r w:rsidRPr="00906F8E">
        <w:t>).</w:t>
      </w:r>
    </w:p>
    <w:p w:rsidR="00AE0362" w:rsidRPr="00906F8E" w:rsidRDefault="00AE0362" w:rsidP="00AE0362">
      <w:pPr>
        <w:pStyle w:val="Normlnvt"/>
        <w:rPr>
          <w:i/>
        </w:rPr>
      </w:pPr>
    </w:p>
    <w:p w:rsidR="00AE0362" w:rsidRPr="009E6352" w:rsidRDefault="00AE0362" w:rsidP="00AE0362">
      <w:pPr>
        <w:pStyle w:val="NadpisikonyMiniAware"/>
        <w:spacing w:after="530"/>
      </w:pPr>
      <w:r>
        <w:t>Pro zájemce</w:t>
      </w:r>
      <w:r>
        <w:rPr>
          <w:noProof/>
        </w:rPr>
        <mc:AlternateContent>
          <mc:Choice Requires="wps">
            <w:drawing>
              <wp:anchor distT="0" distB="0" distL="0" distR="0" simplePos="0" relativeHeight="252000256" behindDoc="0" locked="1" layoutInCell="1" allowOverlap="0">
                <wp:simplePos x="0" y="0"/>
                <wp:positionH relativeFrom="page">
                  <wp:align>right</wp:align>
                </wp:positionH>
                <wp:positionV relativeFrom="line">
                  <wp:posOffset>12700</wp:posOffset>
                </wp:positionV>
                <wp:extent cx="527050" cy="479425"/>
                <wp:effectExtent l="7620" t="13970" r="8255" b="11430"/>
                <wp:wrapSquare wrapText="bothSides"/>
                <wp:docPr id="129" name="Textové pole 129"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28" name="Obrázek 12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9" o:spid="_x0000_s1297" type="#_x0000_t202" style="position:absolute;left:0;text-align:left;margin-left:-9.7pt;margin-top:1pt;width:41.5pt;height:37.75pt;z-index:2520002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ctWtW&#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28" name="Obrázek 12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t xml:space="preserve">Velkým písmenem píšeme rodná (křestní) jména, příjmení, přídomky a přezdívky, např. </w:t>
      </w:r>
      <w:r>
        <w:rPr>
          <w:i/>
          <w:iCs/>
        </w:rPr>
        <w:t>Karel Čtvrtý, Anežka Česká, Kateřina Medicejská, Richard Lví srdce, Ladislav (zvaný) Pohrobek, Ivan M. Jirous alias Magor, Učitel národů</w:t>
      </w:r>
      <w:r>
        <w:t xml:space="preserve"> aj. Ve spojeních, která obsahují podstatné jméno obecné a přídavné jméno a jako celek jsou považována za vlastní jméno, se velké písmeno píše jen u podstatného jména, např. </w:t>
      </w:r>
      <w:r>
        <w:rPr>
          <w:i/>
          <w:iCs/>
        </w:rPr>
        <w:t>Panna orleánská, Mistr třeboňský, Mistr sázavský</w:t>
      </w:r>
      <w:r>
        <w:t xml:space="preserve"> aj., při obráceném slovosledu přechází velké písmeno na přídavné jméno, např. </w:t>
      </w:r>
      <w:r>
        <w:rPr>
          <w:i/>
          <w:iCs/>
        </w:rPr>
        <w:t>Třeboňský mistr, Sázavský mistr</w:t>
      </w:r>
      <w:r>
        <w:t xml:space="preserve"> aj. </w:t>
      </w:r>
    </w:p>
    <w:p w:rsidR="00AE0362" w:rsidRDefault="00AE0362" w:rsidP="00AE0362">
      <w:r>
        <w:t xml:space="preserve">S velkým počátečním písmenem se rovněž píší jména s předponami (např. </w:t>
      </w:r>
      <w:r>
        <w:rPr>
          <w:i/>
          <w:iCs/>
        </w:rPr>
        <w:t>ne-, ultra-, pro-</w:t>
      </w:r>
      <w:r>
        <w:t xml:space="preserve">), pokud se základové jméno píše velkým písmenem, např. </w:t>
      </w:r>
      <w:r>
        <w:rPr>
          <w:i/>
          <w:iCs/>
        </w:rPr>
        <w:t>Nečech, Ultračech, Proevropan</w:t>
      </w:r>
      <w:r>
        <w:t xml:space="preserve"> aj.</w:t>
      </w:r>
    </w:p>
    <w:p w:rsidR="00AE0362" w:rsidRPr="005F49FB" w:rsidRDefault="00AE0362" w:rsidP="00AE0362">
      <w:r>
        <w:t xml:space="preserve">Ve spojení přídavné jméno a podstatné jméno se přídavné jméno píše s velkým písmenem tehdy, pokud je přídavné jméno součástí oficiálního obyvatelského jména, např. </w:t>
      </w:r>
      <w:r>
        <w:rPr>
          <w:i/>
          <w:iCs/>
        </w:rPr>
        <w:t>Lužický Srb, Polabský Slovan</w:t>
      </w:r>
      <w:r>
        <w:t xml:space="preserve"> aj. Pokud přídavné jméno jen naznačuje oblast, ve které příslušníci daného národa (národnosti) žijí, píše se malé písmeno, např. </w:t>
      </w:r>
      <w:r>
        <w:rPr>
          <w:i/>
          <w:iCs/>
        </w:rPr>
        <w:t>vídeňský Čech, volyňský Čech</w:t>
      </w:r>
      <w:r>
        <w:t>.</w:t>
      </w:r>
    </w:p>
    <w:p w:rsidR="00AE0362" w:rsidRDefault="00AE0362" w:rsidP="00AE0362">
      <w:pPr>
        <w:pStyle w:val="Normlnvt"/>
      </w:pPr>
    </w:p>
    <w:p w:rsidR="00AE0362" w:rsidRPr="0088017C" w:rsidRDefault="00AE0362" w:rsidP="00AE0362">
      <w:pPr>
        <w:pStyle w:val="Normlnvt"/>
      </w:pPr>
      <w:r w:rsidRPr="0088017C">
        <w:lastRenderedPageBreak/>
        <w:t xml:space="preserve">Názvy významných staveb píšeme velkým písmenem, př. </w:t>
      </w:r>
      <w:r w:rsidRPr="0088017C">
        <w:rPr>
          <w:i/>
        </w:rPr>
        <w:t xml:space="preserve">Prašná brána, Novoměstská věž, Pražský hrad </w:t>
      </w:r>
      <w:r w:rsidRPr="0088017C">
        <w:t xml:space="preserve">i </w:t>
      </w:r>
      <w:r w:rsidRPr="0088017C">
        <w:rPr>
          <w:i/>
        </w:rPr>
        <w:t xml:space="preserve">Hrad, </w:t>
      </w:r>
      <w:r w:rsidRPr="0088017C">
        <w:t xml:space="preserve"> </w:t>
      </w:r>
      <w:r w:rsidRPr="0088017C">
        <w:rPr>
          <w:i/>
        </w:rPr>
        <w:t>Chrám sv. Víta /</w:t>
      </w:r>
      <w:r w:rsidRPr="0088017C">
        <w:t xml:space="preserve"> </w:t>
      </w:r>
      <w:r w:rsidRPr="0088017C">
        <w:rPr>
          <w:i/>
        </w:rPr>
        <w:t xml:space="preserve">Svatý Vít / Svatovítský dóm / Svatovítský chrám </w:t>
      </w:r>
      <w:r w:rsidRPr="0088017C">
        <w:t>(jde pouze o jedinečný chrám, který je na Hradčanech),</w:t>
      </w:r>
      <w:r w:rsidRPr="0088017C">
        <w:rPr>
          <w:i/>
        </w:rPr>
        <w:t xml:space="preserve"> Klementinská kolej </w:t>
      </w:r>
      <w:r w:rsidRPr="0088017C">
        <w:t xml:space="preserve"> (</w:t>
      </w:r>
      <w:r w:rsidRPr="0088017C">
        <w:rPr>
          <w:i/>
        </w:rPr>
        <w:t>Klementinum</w:t>
      </w:r>
      <w:r w:rsidRPr="0088017C">
        <w:t>)</w:t>
      </w:r>
      <w:r w:rsidRPr="0088017C">
        <w:rPr>
          <w:i/>
        </w:rPr>
        <w:t xml:space="preserve">, Betlémská kaple </w:t>
      </w:r>
      <w:r w:rsidRPr="0088017C">
        <w:t xml:space="preserve">(ALE: </w:t>
      </w:r>
      <w:r w:rsidRPr="0088017C">
        <w:rPr>
          <w:i/>
        </w:rPr>
        <w:t>kaple svatého Kříže</w:t>
      </w:r>
      <w:r w:rsidRPr="0088017C">
        <w:t>)</w:t>
      </w:r>
      <w:r w:rsidRPr="0088017C">
        <w:rPr>
          <w:i/>
        </w:rPr>
        <w:t xml:space="preserve">, </w:t>
      </w:r>
      <w:r w:rsidRPr="0088017C">
        <w:t xml:space="preserve"> </w:t>
      </w:r>
      <w:r w:rsidRPr="0088017C">
        <w:rPr>
          <w:i/>
        </w:rPr>
        <w:t xml:space="preserve">Sázavský klášter </w:t>
      </w:r>
      <w:r w:rsidRPr="0088017C">
        <w:t xml:space="preserve">(ALE: </w:t>
      </w:r>
      <w:r w:rsidRPr="0088017C">
        <w:rPr>
          <w:i/>
        </w:rPr>
        <w:t>františkánský klášter</w:t>
      </w:r>
      <w:r w:rsidRPr="0088017C">
        <w:t xml:space="preserve">); </w:t>
      </w:r>
      <w:r w:rsidRPr="0088017C">
        <w:rPr>
          <w:i/>
        </w:rPr>
        <w:t xml:space="preserve">Obecní dům v Praze; Vladislavský sál Hradu </w:t>
      </w:r>
      <w:r w:rsidRPr="0088017C">
        <w:t>aj.</w:t>
      </w:r>
    </w:p>
    <w:p w:rsidR="00AE0362" w:rsidRPr="0088017C" w:rsidRDefault="00AE0362" w:rsidP="00AE0362">
      <w:pPr>
        <w:pStyle w:val="Normlnvt"/>
        <w:rPr>
          <w:i/>
        </w:rPr>
      </w:pPr>
    </w:p>
    <w:p w:rsidR="00AE0362" w:rsidRPr="0088017C" w:rsidRDefault="00AE0362" w:rsidP="00AE0362">
      <w:pPr>
        <w:pStyle w:val="Normlnvt"/>
      </w:pPr>
      <w:r w:rsidRPr="0088017C">
        <w:t xml:space="preserve">Slovo </w:t>
      </w:r>
      <w:r w:rsidRPr="0088017C">
        <w:rPr>
          <w:i/>
        </w:rPr>
        <w:t xml:space="preserve">internet </w:t>
      </w:r>
      <w:r w:rsidRPr="0088017C">
        <w:t xml:space="preserve">píšeme s malým počátečním písmenem ve významu „komunikační médium”, př. </w:t>
      </w:r>
      <w:r w:rsidRPr="0088017C">
        <w:rPr>
          <w:i/>
        </w:rPr>
        <w:t xml:space="preserve">První seznámení s internetem. Informace najdete na internetu. Nabízíme připojení k internetu. </w:t>
      </w:r>
    </w:p>
    <w:p w:rsidR="00AE0362" w:rsidRPr="00906F8E" w:rsidRDefault="00AE0362" w:rsidP="00AE0362">
      <w:pPr>
        <w:pStyle w:val="Normlnvt"/>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703296" behindDoc="0" locked="1" layoutInCell="1" allowOverlap="0">
                <wp:simplePos x="0" y="0"/>
                <wp:positionH relativeFrom="page">
                  <wp:align>right</wp:align>
                </wp:positionH>
                <wp:positionV relativeFrom="line">
                  <wp:posOffset>12700</wp:posOffset>
                </wp:positionV>
                <wp:extent cx="527050" cy="479425"/>
                <wp:effectExtent l="7620" t="8890" r="8255" b="6985"/>
                <wp:wrapSquare wrapText="bothSides"/>
                <wp:docPr id="127" name="Textové pole 127"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26" name="Obrázek 12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7" o:spid="_x0000_s1298" type="#_x0000_t202" style="position:absolute;left:0;text-align:left;margin-left:-9.7pt;margin-top:1pt;width:41.5pt;height:37.75pt;z-index:2517032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J4BQ&#10;F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26" name="Obrázek 126"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28</w:t>
      </w:r>
    </w:p>
    <w:p w:rsidR="00AE0362" w:rsidRPr="00906F8E" w:rsidRDefault="00AE0362" w:rsidP="00AE0362">
      <w:pPr>
        <w:rPr>
          <w:b/>
        </w:rPr>
      </w:pPr>
      <w:r w:rsidRPr="00906F8E">
        <w:rPr>
          <w:b/>
        </w:rPr>
        <w:t>Zdůvodněte psaní velkých písmen:</w:t>
      </w:r>
    </w:p>
    <w:p w:rsidR="00AE0362" w:rsidRPr="00906F8E" w:rsidRDefault="00AE0362" w:rsidP="00AE0362">
      <w:r w:rsidRPr="00906F8E">
        <w:t>mistr třeboňský, haškovský humor; mléčná dráha, večernice; přerovsko, orient, latinská amerika, divoký západ, blízký východ; mariánské lázně, město albrechtice, město olomouc, praha-staré město; most palackého, zahrada na valech, ulice u vodárny, náměstí mezi zahrádkami, sídliště Jana Nerudy, sídliště nové sady, úřední hodiny obvodního úřadu městské části praha 2;</w:t>
      </w:r>
    </w:p>
    <w:p w:rsidR="00AE0362" w:rsidRPr="00906F8E" w:rsidRDefault="00AE0362" w:rsidP="00AE0362">
      <w:r w:rsidRPr="00906F8E">
        <w:t xml:space="preserve">úvodník lidových novin, polka es dur od B. Smetany; akademie múzických umění, děkanát lékařské fakulty univerzity palackého, rektorát univerzity karlovy,  střední průmyslová škola stavební v olomouci, gymnázium j. keplera, konzervatoř v </w:t>
      </w:r>
      <w:r>
        <w:t>olomouc</w:t>
      </w:r>
      <w:r w:rsidRPr="00906F8E">
        <w:t>i, základní škola v přerově;</w:t>
      </w:r>
    </w:p>
    <w:p w:rsidR="00AE0362" w:rsidRPr="00906F8E" w:rsidRDefault="00AE0362" w:rsidP="00AE0362">
      <w:r w:rsidRPr="00906F8E">
        <w:t>archiv hl. m. prahy, pražská botanická zahrada, česká tisková kancelář, poslanecká sněmovna, spolkový sněm (</w:t>
      </w:r>
      <w:r w:rsidRPr="00906F8E">
        <w:rPr>
          <w:i/>
        </w:rPr>
        <w:t>v Německu</w:t>
      </w:r>
      <w:r w:rsidRPr="00906F8E">
        <w:t>), francou</w:t>
      </w:r>
      <w:r>
        <w:t>zské národní shromáždění;</w:t>
      </w:r>
    </w:p>
    <w:p w:rsidR="00AE0362" w:rsidRPr="00906F8E" w:rsidRDefault="00AE0362" w:rsidP="00AE0362">
      <w:r w:rsidRPr="00906F8E">
        <w:t>restaurace u medvídků, seděli jsme u medvídků; divadlo na zábradlí, divadlo na vinohradech, česká filharmonie, pražské kvarteto; květná neděle, štědrý den, hod boží vánoční, boží hod vánoční, vánoce, boží tělo, velikonoce, svatodušní svátky, hromnice, masopust; přejeme vám šťastný nový rok;</w:t>
      </w:r>
    </w:p>
    <w:p w:rsidR="00AE0362" w:rsidRPr="00906F8E" w:rsidRDefault="00AE0362" w:rsidP="00AE0362">
      <w:r w:rsidRPr="00906F8E">
        <w:t>pražský hrad, hrad, chrám sv. víta, betlémská kaple, kaple svatého kříže, sázavský klášter, františkánský klášter;</w:t>
      </w:r>
    </w:p>
    <w:p w:rsidR="00AE0362" w:rsidRPr="00906F8E" w:rsidRDefault="00AE0362" w:rsidP="00AE0362">
      <w:r w:rsidRPr="00906F8E">
        <w:t>automobil značky opel, přijel oplem, prášek na praní ariel, pere v arielu, kouří sparty, informace najdete na internetu, zaplatil dvě eura;</w:t>
      </w:r>
    </w:p>
    <w:p w:rsidR="00AE0362" w:rsidRPr="00906F8E" w:rsidRDefault="00AE0362" w:rsidP="00AE0362">
      <w:r w:rsidRPr="00906F8E">
        <w:t>čech, malostraňan, marťan, žid (v etnické smyslu), rudoch, pozemšťan; katolík, čeští bratří, jezuité, pražané (</w:t>
      </w:r>
      <w:r w:rsidRPr="00906F8E">
        <w:rPr>
          <w:i/>
        </w:rPr>
        <w:t>husité pražského křídla</w:t>
      </w:r>
      <w:r w:rsidRPr="00906F8E">
        <w:t>), slávisté, mladočeši.</w:t>
      </w:r>
    </w:p>
    <w:p w:rsidR="00AE0362" w:rsidRPr="00906F8E" w:rsidRDefault="00AE0362" w:rsidP="00AE0362">
      <w:pPr>
        <w:pStyle w:val="Normlnvt"/>
      </w:pPr>
    </w:p>
    <w:p w:rsidR="00AE0362" w:rsidRPr="00FE601A" w:rsidRDefault="00AE0362" w:rsidP="00AE0362">
      <w:pPr>
        <w:pStyle w:val="NadpisikonyMiniAware"/>
        <w:spacing w:after="550"/>
      </w:pPr>
      <w:r>
        <w:t>Pro zájemce</w:t>
      </w:r>
      <w:r>
        <w:rPr>
          <w:noProof/>
        </w:rPr>
        <mc:AlternateContent>
          <mc:Choice Requires="wps">
            <w:drawing>
              <wp:anchor distT="0" distB="0" distL="0" distR="0" simplePos="0" relativeHeight="251714560"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125" name="Textové pole 125"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24" name="Obrázek 12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5" o:spid="_x0000_s1299" type="#_x0000_t202" style="position:absolute;left:0;text-align:left;margin-left:-9.7pt;margin-top:1pt;width:41.5pt;height:37.75pt;z-index:2517145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UJBFHkkC&#10;AACI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24" name="Obrázek 124"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r w:rsidRPr="00906F8E">
        <w:t xml:space="preserve">Nelze předpokládat, že byste psali papeži, nikdy však nevíte, co se může všechno stát. Dovolím si proto malou odbočku a připomenu, jak se oslovují církevní hodnostáři. Při oslovení papeže užíváme spojení </w:t>
      </w:r>
      <w:r w:rsidRPr="00906F8E">
        <w:rPr>
          <w:i/>
        </w:rPr>
        <w:t>Vaše Svatosti</w:t>
      </w:r>
      <w:r w:rsidRPr="00906F8E">
        <w:t xml:space="preserve">. Kdybychom opravdu chtěli napsat papeži dopis, uvedli bychom v adrese: </w:t>
      </w:r>
      <w:r w:rsidRPr="00906F8E">
        <w:rPr>
          <w:i/>
        </w:rPr>
        <w:t>Jeho Svatost papež</w:t>
      </w:r>
      <w:r>
        <w:rPr>
          <w:i/>
        </w:rPr>
        <w:t xml:space="preserve"> </w:t>
      </w:r>
      <w:r>
        <w:rPr>
          <w:iCs/>
        </w:rPr>
        <w:t>(a jméno).</w:t>
      </w:r>
      <w:r w:rsidRPr="00906F8E">
        <w:rPr>
          <w:i/>
        </w:rPr>
        <w:t xml:space="preserve"> </w:t>
      </w:r>
      <w:r w:rsidRPr="00906F8E">
        <w:t xml:space="preserve">Až se někdy setkáte s kardinálem, nezapomeňte, že se oslovuje </w:t>
      </w:r>
      <w:r w:rsidRPr="00906F8E">
        <w:rPr>
          <w:i/>
        </w:rPr>
        <w:t>Vaše Eminence</w:t>
      </w:r>
      <w:r w:rsidRPr="00906F8E">
        <w:t xml:space="preserve">, když mu budete psát, uvedete v adrese: </w:t>
      </w:r>
      <w:r>
        <w:rPr>
          <w:i/>
        </w:rPr>
        <w:t>Jeho Eminence nejdůstojnější pá</w:t>
      </w:r>
      <w:r w:rsidRPr="00906F8E">
        <w:rPr>
          <w:i/>
        </w:rPr>
        <w:t xml:space="preserve">n </w:t>
      </w:r>
      <w:r w:rsidRPr="00906F8E">
        <w:t xml:space="preserve">(křestní jméno) </w:t>
      </w:r>
      <w:r w:rsidRPr="00906F8E">
        <w:rPr>
          <w:i/>
        </w:rPr>
        <w:t xml:space="preserve">kardinál </w:t>
      </w:r>
      <w:r w:rsidRPr="00906F8E">
        <w:t xml:space="preserve">(příjmení). Arcibiskupa a biskupa oslovujeme </w:t>
      </w:r>
      <w:r w:rsidRPr="00906F8E">
        <w:rPr>
          <w:i/>
        </w:rPr>
        <w:t xml:space="preserve">Vaše Excelence </w:t>
      </w:r>
      <w:r w:rsidRPr="00906F8E">
        <w:t xml:space="preserve">nebo </w:t>
      </w:r>
      <w:r w:rsidRPr="00906F8E">
        <w:rPr>
          <w:i/>
        </w:rPr>
        <w:t>Vaše Excelence pane arcibiskupe</w:t>
      </w:r>
      <w:r w:rsidRPr="00906F8E">
        <w:t>;</w:t>
      </w:r>
      <w:r w:rsidRPr="00906F8E">
        <w:rPr>
          <w:i/>
        </w:rPr>
        <w:t xml:space="preserve"> </w:t>
      </w:r>
      <w:r w:rsidRPr="00906F8E">
        <w:t xml:space="preserve">v adrese bychom napsali: </w:t>
      </w:r>
      <w:r w:rsidRPr="00906F8E">
        <w:rPr>
          <w:i/>
        </w:rPr>
        <w:t xml:space="preserve">Jeho Excelence pan arcibiskup. </w:t>
      </w:r>
      <w:r w:rsidRPr="00906F8E">
        <w:t xml:space="preserve">Preláti a kanovníci se oslovují </w:t>
      </w:r>
      <w:r w:rsidRPr="00906F8E">
        <w:rPr>
          <w:i/>
        </w:rPr>
        <w:t xml:space="preserve">Vaše Milosti, </w:t>
      </w:r>
      <w:r w:rsidRPr="00906F8E">
        <w:t xml:space="preserve">popř. ještě dalším titulem, př. </w:t>
      </w:r>
      <w:r w:rsidRPr="00906F8E">
        <w:rPr>
          <w:i/>
        </w:rPr>
        <w:t>Vaše Milosti nejdůstojnější pane preláte (děkane, probošte)</w:t>
      </w:r>
      <w:r w:rsidRPr="00906F8E">
        <w:t>.</w:t>
      </w:r>
    </w:p>
    <w:p w:rsidR="00AE0362" w:rsidRPr="00906F8E" w:rsidRDefault="00AE0362" w:rsidP="00AE0362">
      <w:pPr>
        <w:pStyle w:val="Normlnvt"/>
      </w:pPr>
    </w:p>
    <w:p w:rsidR="00AE0362" w:rsidRDefault="00AE0362" w:rsidP="00AE0362">
      <w:pPr>
        <w:pStyle w:val="Normlnvt"/>
      </w:pPr>
      <w:r w:rsidRPr="003A676F">
        <w:t xml:space="preserve">Připomínám, že ve slově </w:t>
      </w:r>
      <w:r w:rsidRPr="003A676F">
        <w:rPr>
          <w:i/>
        </w:rPr>
        <w:t>svatý</w:t>
      </w:r>
      <w:r w:rsidRPr="003A676F">
        <w:t xml:space="preserve"> a ve slovech odvozených píšeme obvykle </w:t>
      </w:r>
      <w:r w:rsidRPr="003A676F">
        <w:rPr>
          <w:i/>
        </w:rPr>
        <w:t>„s</w:t>
      </w:r>
      <w:r w:rsidRPr="003A676F">
        <w:t xml:space="preserve">” malé, př. </w:t>
      </w:r>
      <w:r w:rsidRPr="003A676F">
        <w:rPr>
          <w:i/>
        </w:rPr>
        <w:t xml:space="preserve">svatý Václav, mše svatá, svatá noc </w:t>
      </w:r>
      <w:r w:rsidRPr="003A676F">
        <w:t xml:space="preserve">(štědrovečerní), podobně </w:t>
      </w:r>
      <w:r w:rsidRPr="003A676F">
        <w:rPr>
          <w:i/>
        </w:rPr>
        <w:t>svátost</w:t>
      </w:r>
      <w:r w:rsidRPr="003A676F">
        <w:t xml:space="preserve"> </w:t>
      </w:r>
      <w:r w:rsidRPr="003A676F">
        <w:rPr>
          <w:i/>
        </w:rPr>
        <w:t xml:space="preserve">křtu, svátost oltářní </w:t>
      </w:r>
      <w:r w:rsidRPr="003A676F">
        <w:t xml:space="preserve">aj. Obdobně je tomu ve slovech </w:t>
      </w:r>
      <w:r w:rsidRPr="003A676F">
        <w:rPr>
          <w:i/>
        </w:rPr>
        <w:t>milosrdenství, přijímání, biřmování</w:t>
      </w:r>
      <w:r w:rsidRPr="003A676F">
        <w:t xml:space="preserve"> aj. Velké </w:t>
      </w:r>
      <w:r w:rsidRPr="003A676F">
        <w:lastRenderedPageBreak/>
        <w:t xml:space="preserve">písmeno píšeme jen při označení konkrétního místa, př. </w:t>
      </w:r>
      <w:r w:rsidRPr="003A676F">
        <w:rPr>
          <w:i/>
        </w:rPr>
        <w:t xml:space="preserve">Svaté město </w:t>
      </w:r>
      <w:r w:rsidRPr="003A676F">
        <w:t xml:space="preserve">(Jeruzalém), </w:t>
      </w:r>
      <w:r w:rsidRPr="003A676F">
        <w:rPr>
          <w:i/>
        </w:rPr>
        <w:t xml:space="preserve">Svatá země </w:t>
      </w:r>
      <w:r w:rsidRPr="003A676F">
        <w:t>(Palestina) aj.</w:t>
      </w:r>
    </w:p>
    <w:p w:rsidR="00AE0362" w:rsidRDefault="00AE0362" w:rsidP="00AE0362">
      <w:pPr>
        <w:pStyle w:val="Normlnvt"/>
      </w:pPr>
    </w:p>
    <w:p w:rsidR="00AE0362" w:rsidRPr="00833AA2" w:rsidRDefault="00AE0362" w:rsidP="00AE0362">
      <w:pPr>
        <w:pStyle w:val="Normlnvt"/>
      </w:pPr>
      <w:r w:rsidRPr="00833AA2">
        <w:t xml:space="preserve">Názvy státních a diplomatických aktů a smluv píšeme  s velkým písmenem, př. </w:t>
      </w:r>
      <w:r w:rsidRPr="00833AA2">
        <w:rPr>
          <w:i/>
        </w:rPr>
        <w:t xml:space="preserve">Postupimská dohoda, Zlatá bula sicilská, Dekret kutnohorský </w:t>
      </w:r>
      <w:r w:rsidRPr="00833AA2">
        <w:t>i</w:t>
      </w:r>
      <w:r w:rsidRPr="00833AA2">
        <w:rPr>
          <w:i/>
        </w:rPr>
        <w:t xml:space="preserve"> Kutnohorský dekret, </w:t>
      </w:r>
      <w:r w:rsidRPr="00833AA2">
        <w:t xml:space="preserve"> </w:t>
      </w:r>
      <w:r w:rsidRPr="00833AA2">
        <w:rPr>
          <w:i/>
        </w:rPr>
        <w:t>Helsinské dohody</w:t>
      </w:r>
      <w:r w:rsidRPr="00833AA2">
        <w:t xml:space="preserve">, </w:t>
      </w:r>
      <w:r w:rsidRPr="00833AA2">
        <w:rPr>
          <w:i/>
        </w:rPr>
        <w:t xml:space="preserve">Listina lidských práv a svobod, Sbírka zákonů; </w:t>
      </w:r>
      <w:r w:rsidRPr="00833AA2">
        <w:t xml:space="preserve">ALE: </w:t>
      </w:r>
      <w:r w:rsidRPr="00833AA2">
        <w:rPr>
          <w:i/>
        </w:rPr>
        <w:t>ženevská konference, postupimská konference,</w:t>
      </w:r>
      <w:r w:rsidRPr="00833AA2">
        <w:t xml:space="preserve"> </w:t>
      </w:r>
      <w:r w:rsidRPr="00833AA2">
        <w:rPr>
          <w:i/>
        </w:rPr>
        <w:t xml:space="preserve">mnichovská dohoda </w:t>
      </w:r>
      <w:r w:rsidRPr="00833AA2">
        <w:t>aj.</w:t>
      </w:r>
    </w:p>
    <w:p w:rsidR="00AE0362" w:rsidRDefault="00AE0362" w:rsidP="00AE0362">
      <w:pPr>
        <w:pStyle w:val="Normlnvt"/>
      </w:pPr>
    </w:p>
    <w:p w:rsidR="00AE0362" w:rsidRPr="00833AA2" w:rsidRDefault="00AE0362" w:rsidP="00AE0362">
      <w:pPr>
        <w:pStyle w:val="NadpisikonyMiniAware"/>
        <w:spacing w:after="550"/>
      </w:pPr>
      <w:r>
        <w:t>Průvodce studiem</w:t>
      </w:r>
      <w:r>
        <w:rPr>
          <w:noProof/>
        </w:rPr>
        <mc:AlternateContent>
          <mc:Choice Requires="wps">
            <w:drawing>
              <wp:anchor distT="0" distB="0" distL="0" distR="0" simplePos="0" relativeHeight="25181900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123" name="Textové pole 123"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22" name="Obrázek 12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3" o:spid="_x0000_s1300" type="#_x0000_t202" style="position:absolute;left:0;text-align:left;margin-left:-9.7pt;margin-top:1pt;width:41.5pt;height:37.75pt;z-index:2518190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LL4itNK&#10;AgAAi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22" name="Obrázek 122"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833AA2" w:rsidRDefault="00AE0362" w:rsidP="00AE0362">
      <w:r w:rsidRPr="00833AA2">
        <w:t>Právě jste zvládli poměrně náročnou a obsáhlou část kapitoly o velkých písmenech. Je pochopitelné, že jsem nemohla uvést všechny případy. Domnívám se však, že po prostudování této části textu budete schopni poradit si v různých jiných případech, s nimiž se setkáte. Jestli si nebudete vědět rady, nezapomeňte na kodifikační příručky, kter</w:t>
      </w:r>
      <w:r>
        <w:t>é</w:t>
      </w:r>
      <w:r w:rsidRPr="00833AA2">
        <w:t xml:space="preserve"> vám jistě pomohou.</w:t>
      </w:r>
    </w:p>
    <w:p w:rsidR="00AE0362" w:rsidRPr="003A676F" w:rsidRDefault="00AE0362" w:rsidP="00AE0362">
      <w:pPr>
        <w:pStyle w:val="Normlnvt"/>
      </w:pPr>
    </w:p>
    <w:p w:rsidR="00AE0362" w:rsidRDefault="00AE0362" w:rsidP="00AE0362">
      <w:pPr>
        <w:pStyle w:val="Normlnvt"/>
        <w:rPr>
          <w:b/>
        </w:rPr>
      </w:pPr>
      <w:r>
        <w:rPr>
          <w:b/>
        </w:rPr>
        <w:t>Pravopis některých příslovcí a přídavných jmen</w:t>
      </w:r>
    </w:p>
    <w:p w:rsidR="00AE0362" w:rsidRPr="00906F8E" w:rsidRDefault="00AE0362" w:rsidP="00AE0362">
      <w:pPr>
        <w:pStyle w:val="Normlnvt"/>
      </w:pPr>
      <w:r>
        <w:rPr>
          <w:noProof/>
        </w:rPr>
        <mc:AlternateContent>
          <mc:Choice Requires="wps">
            <w:drawing>
              <wp:anchor distT="0" distB="0" distL="0" distR="0" simplePos="0" relativeHeight="251734016" behindDoc="0" locked="1" layoutInCell="0" allowOverlap="0">
                <wp:simplePos x="0" y="0"/>
                <wp:positionH relativeFrom="page">
                  <wp:align>right</wp:align>
                </wp:positionH>
                <wp:positionV relativeFrom="line">
                  <wp:posOffset>12700</wp:posOffset>
                </wp:positionV>
                <wp:extent cx="714375" cy="515620"/>
                <wp:effectExtent l="7620" t="6350" r="11430" b="11430"/>
                <wp:wrapSquare wrapText="bothSides"/>
                <wp:docPr id="121" name="Textové pole 121" descr="M:Psát dohromady nebo odděleně?"/>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Psát dohromady nebo odděleně?</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1" o:spid="_x0000_s1301" type="#_x0000_t202" style="position:absolute;left:0;text-align:left;margin-left:5.05pt;margin-top:1pt;width:56.25pt;height:40.6pt;z-index:25173401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" o:allowincell="f" o:allowoverlap="f" strokecolor="white" strokeweight=".25pt">
                <v:stroke dashstyle="1 1" endcap="round"/>
                <v:textbox inset="3.75pt,0,0,0">
                  <w:txbxContent>
                    <w:p w:rsidR="00AE0362" w:rsidRDefault="00AE0362" w:rsidP="00AE0362">
                      <w:pPr>
                        <w:pStyle w:val="MarginlieMiniAware"/>
                      </w:pPr>
                      <w:r>
                        <w:t>Psát dohromady nebo odděleně?</w:t>
                      </w:r>
                    </w:p>
                  </w:txbxContent>
                </v:textbox>
                <w10:wrap type="square" anchorx="page" anchory="line"/>
                <w10:anchorlock/>
              </v:shape>
            </w:pict>
          </mc:Fallback>
        </mc:AlternateContent>
      </w:r>
      <w:r w:rsidRPr="00906F8E">
        <w:t xml:space="preserve">Oba způsoby </w:t>
      </w:r>
      <w:r>
        <w:t xml:space="preserve">psaní </w:t>
      </w:r>
      <w:r w:rsidRPr="00906F8E">
        <w:t>jsou u příslovečných spřežek</w:t>
      </w:r>
      <w:r>
        <w:t xml:space="preserve"> povoleny</w:t>
      </w:r>
      <w:r w:rsidRPr="00906F8E">
        <w:t xml:space="preserve">, př. </w:t>
      </w:r>
      <w:r w:rsidRPr="00906F8E">
        <w:rPr>
          <w:i/>
        </w:rPr>
        <w:t>najemno /</w:t>
      </w:r>
      <w:r>
        <w:rPr>
          <w:i/>
        </w:rPr>
        <w:t xml:space="preserve"> </w:t>
      </w:r>
      <w:r w:rsidRPr="00906F8E">
        <w:rPr>
          <w:i/>
        </w:rPr>
        <w:t xml:space="preserve">na jemno, doměkka / do měkka, dozlatova / do zlatova </w:t>
      </w:r>
      <w:r w:rsidRPr="00906F8E">
        <w:t xml:space="preserve">aj. Psaní odděleně je ovšem </w:t>
      </w:r>
      <w:r w:rsidRPr="00906F8E">
        <w:rPr>
          <w:i/>
        </w:rPr>
        <w:t xml:space="preserve">namístě </w:t>
      </w:r>
      <w:r w:rsidRPr="00906F8E">
        <w:t xml:space="preserve">tam, kde zřetelně jde o podstatné jméno </w:t>
      </w:r>
      <w:r w:rsidRPr="00906F8E">
        <w:rPr>
          <w:i/>
        </w:rPr>
        <w:t>místo</w:t>
      </w:r>
      <w:r w:rsidRPr="00906F8E">
        <w:t xml:space="preserve"> (</w:t>
      </w:r>
      <w:r w:rsidRPr="00906F8E">
        <w:rPr>
          <w:i/>
        </w:rPr>
        <w:t>na místě nehody</w:t>
      </w:r>
      <w:r>
        <w:t>).</w:t>
      </w:r>
    </w:p>
    <w:p w:rsidR="00AE0362" w:rsidRPr="00906F8E" w:rsidRDefault="00AE0362" w:rsidP="00AE0362">
      <w:pPr>
        <w:pStyle w:val="Normlnvt"/>
      </w:pPr>
      <w:r w:rsidRPr="00906F8E">
        <w:t xml:space="preserve">V názvech, které jsou svým původem ustrnulá spojení předložky s jmenným tvarem přídavného jména, př. </w:t>
      </w:r>
      <w:r w:rsidRPr="00906F8E">
        <w:rPr>
          <w:i/>
        </w:rPr>
        <w:t>kapr</w:t>
      </w:r>
      <w:r w:rsidRPr="00906F8E">
        <w:t xml:space="preserve"> </w:t>
      </w:r>
      <w:r w:rsidRPr="00906F8E">
        <w:rPr>
          <w:i/>
        </w:rPr>
        <w:t>po mlynářsku, pstruh po námořnicku</w:t>
      </w:r>
      <w:r w:rsidRPr="00906F8E">
        <w:t xml:space="preserve">, píšeme předložku zvlášť; zeměpisná jména v názvech jídel píšeme s malým počátečním písmenem, př. </w:t>
      </w:r>
      <w:r w:rsidRPr="00906F8E">
        <w:rPr>
          <w:i/>
        </w:rPr>
        <w:t xml:space="preserve">vepřové po česku, nákyp po švýcarsku </w:t>
      </w:r>
      <w:r w:rsidRPr="00906F8E">
        <w:t xml:space="preserve">aj. Pozdrav </w:t>
      </w:r>
      <w:r w:rsidRPr="00906F8E">
        <w:rPr>
          <w:i/>
        </w:rPr>
        <w:t>na shledanou</w:t>
      </w:r>
      <w:r>
        <w:t xml:space="preserve"> píšeme vždy odděleně.</w:t>
      </w:r>
    </w:p>
    <w:p w:rsidR="00AE0362" w:rsidRDefault="00AE0362" w:rsidP="00AE0362">
      <w:pPr>
        <w:pStyle w:val="Normlnvt"/>
      </w:pPr>
    </w:p>
    <w:p w:rsidR="00AE0362" w:rsidRPr="00906F8E" w:rsidRDefault="00AE0362" w:rsidP="00AE0362">
      <w:pPr>
        <w:pStyle w:val="Normlnvt"/>
      </w:pPr>
      <w:r>
        <w:rPr>
          <w:noProof/>
        </w:rPr>
        <mc:AlternateContent>
          <mc:Choice Requires="wps">
            <w:drawing>
              <wp:anchor distT="0" distB="0" distL="0" distR="0" simplePos="0" relativeHeight="251732992" behindDoc="0" locked="1" layoutInCell="0" allowOverlap="0">
                <wp:simplePos x="0" y="0"/>
                <wp:positionH relativeFrom="page">
                  <wp:align>right</wp:align>
                </wp:positionH>
                <wp:positionV relativeFrom="line">
                  <wp:posOffset>12700</wp:posOffset>
                </wp:positionV>
                <wp:extent cx="714375" cy="515620"/>
                <wp:effectExtent l="7620" t="5080" r="11430" b="12700"/>
                <wp:wrapSquare wrapText="bothSides"/>
                <wp:docPr id="120" name="Textové pole 120" descr="M:Psaní spojovníku vychází z význam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Psaní spojovníku vychází z významu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20" o:spid="_x0000_s1302" type="#_x0000_t202" style="position:absolute;left:0;text-align:left;margin-left:5.05pt;margin-top:1pt;width:56.25pt;height:40.6pt;z-index:25173299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" o:allowincell="f" o:allowoverlap="f" strokecolor="white" strokeweight=".25pt">
                <v:stroke dashstyle="1 1" endcap="round"/>
                <v:textbox inset="3.75pt,0,0,0">
                  <w:txbxContent>
                    <w:p w:rsidR="00AE0362" w:rsidRDefault="00AE0362" w:rsidP="00AE0362">
                      <w:pPr>
                        <w:pStyle w:val="MarginlieMiniAware"/>
                      </w:pPr>
                      <w:r>
                        <w:t>Psaní spojovníku vychází z významu</w:t>
                      </w:r>
                    </w:p>
                  </w:txbxContent>
                </v:textbox>
                <w10:wrap type="square" anchorx="page" anchory="line"/>
                <w10:anchorlock/>
              </v:shape>
            </w:pict>
          </mc:Fallback>
        </mc:AlternateContent>
      </w:r>
      <w:r w:rsidRPr="00906F8E">
        <w:t xml:space="preserve">Složená </w:t>
      </w:r>
      <w:r w:rsidRPr="00906F8E">
        <w:rPr>
          <w:b/>
        </w:rPr>
        <w:t>přídavná jména</w:t>
      </w:r>
      <w:r w:rsidRPr="00906F8E">
        <w:t xml:space="preserve"> s první částí zakončenou na </w:t>
      </w:r>
      <w:r>
        <w:rPr>
          <w:i/>
        </w:rPr>
        <w:t>-</w:t>
      </w:r>
      <w:r w:rsidRPr="00906F8E">
        <w:rPr>
          <w:i/>
        </w:rPr>
        <w:t>sko, -cko, -ně, -ově</w:t>
      </w:r>
      <w:r w:rsidRPr="00906F8E">
        <w:t xml:space="preserve"> se píší se spojovníkem,</w:t>
      </w:r>
      <w:r>
        <w:t xml:space="preserve"> </w:t>
      </w:r>
      <w:r w:rsidRPr="00906F8E">
        <w:t>pokud mají význam obdobný souřadnému slučovacímu spojení (</w:t>
      </w:r>
      <w:r w:rsidRPr="00906F8E">
        <w:rPr>
          <w:i/>
        </w:rPr>
        <w:t xml:space="preserve">technicko-hospodářský </w:t>
      </w:r>
      <w:r w:rsidRPr="00906F8E">
        <w:t>= technický a hospodářský) nebo pokud jde o vzájemnost (</w:t>
      </w:r>
      <w:r w:rsidRPr="00906F8E">
        <w:rPr>
          <w:i/>
        </w:rPr>
        <w:t>česko-německý slovník</w:t>
      </w:r>
      <w:r w:rsidRPr="00906F8E">
        <w:t xml:space="preserve">). Když jsou přídavná jména odvozena od spojení jako </w:t>
      </w:r>
      <w:r w:rsidRPr="00906F8E">
        <w:rPr>
          <w:i/>
        </w:rPr>
        <w:t>trestní právo</w:t>
      </w:r>
      <w:r w:rsidRPr="00906F8E">
        <w:t>, píší se dohromady (</w:t>
      </w:r>
      <w:r w:rsidRPr="00906F8E">
        <w:rPr>
          <w:i/>
        </w:rPr>
        <w:t>trestněprávní</w:t>
      </w:r>
      <w:r w:rsidRPr="00906F8E">
        <w:t xml:space="preserve">), </w:t>
      </w:r>
      <w:r w:rsidRPr="00906F8E">
        <w:rPr>
          <w:i/>
        </w:rPr>
        <w:t xml:space="preserve">zahraniční politika </w:t>
      </w:r>
      <w:r w:rsidRPr="00906F8E">
        <w:t>(</w:t>
      </w:r>
      <w:r w:rsidRPr="00906F8E">
        <w:rPr>
          <w:i/>
        </w:rPr>
        <w:t>zahraničněpolitický</w:t>
      </w:r>
      <w:r w:rsidRPr="00906F8E">
        <w:t xml:space="preserve">), </w:t>
      </w:r>
      <w:r w:rsidRPr="00906F8E">
        <w:rPr>
          <w:i/>
        </w:rPr>
        <w:t xml:space="preserve">literární věda </w:t>
      </w:r>
      <w:r w:rsidRPr="00906F8E">
        <w:t>(</w:t>
      </w:r>
      <w:r w:rsidRPr="00906F8E">
        <w:rPr>
          <w:i/>
        </w:rPr>
        <w:t>literárněvědný</w:t>
      </w:r>
      <w:r w:rsidRPr="00906F8E">
        <w:t xml:space="preserve">) aj. Připomínáme však významový rozdíl: </w:t>
      </w:r>
      <w:r w:rsidRPr="00906F8E">
        <w:rPr>
          <w:i/>
        </w:rPr>
        <w:t>zelenožlutý svetr</w:t>
      </w:r>
      <w:r w:rsidRPr="00906F8E">
        <w:t xml:space="preserve"> má pouze jednu barvu, kdežto </w:t>
      </w:r>
      <w:r w:rsidRPr="00906F8E">
        <w:rPr>
          <w:i/>
        </w:rPr>
        <w:t>zeleno-žlutý svetr</w:t>
      </w:r>
      <w:r w:rsidRPr="00906F8E">
        <w:t xml:space="preserve"> má dvě samostatné barvy.</w:t>
      </w:r>
    </w:p>
    <w:p w:rsidR="00AE0362" w:rsidRPr="00906F8E" w:rsidRDefault="00AE0362" w:rsidP="00AE0362">
      <w:pPr>
        <w:pStyle w:val="Normlnvt"/>
        <w:rPr>
          <w:b/>
        </w:rPr>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702272"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119" name="Textové pole 119"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18" name="Obrázek 11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9" o:spid="_x0000_s1303" type="#_x0000_t202" style="position:absolute;left:0;text-align:left;margin-left:-9.7pt;margin-top:1pt;width:41.5pt;height:37.75pt;z-index:2517022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AfvJ&#10;7E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18" name="Obrázek 118"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29</w:t>
      </w:r>
    </w:p>
    <w:p w:rsidR="00AE0362" w:rsidRPr="00A41BD8" w:rsidRDefault="00AE0362" w:rsidP="00AE0362">
      <w:pPr>
        <w:rPr>
          <w:b/>
        </w:rPr>
      </w:pPr>
      <w:r w:rsidRPr="00A41BD8">
        <w:rPr>
          <w:b/>
        </w:rPr>
        <w:t>Napište správně a pravopis zdůvodněte:</w:t>
      </w:r>
    </w:p>
    <w:p w:rsidR="00AE0362" w:rsidRPr="003177A1" w:rsidRDefault="00AE0362" w:rsidP="00AE0362">
      <w:pPr>
        <w:rPr>
          <w:b/>
        </w:rPr>
      </w:pPr>
      <w:r w:rsidRPr="00906F8E">
        <w:t>Praha/jih, literárně/hudební, Alma/Ata, analogově/číslicový, analyticko/syntetický, či/li, časově/ohraničený, hřib/satan, odborně/zaměřený, zahraničně/politický, sladko/kyseký, objemově/závislý, hygienicko/epidemiologický, obsahově/významový, ping/pong, Rh/faktor, Brno/venkov, alfa/záření, palivo/energetický, průmyslově/vyspělý, víš/li to?, Rimskij/Korsakov, česko/francouzský slovník.</w:t>
      </w:r>
    </w:p>
    <w:p w:rsidR="00AE0362" w:rsidRPr="003177A1" w:rsidRDefault="00AE0362" w:rsidP="00AE0362">
      <w:pPr>
        <w:pStyle w:val="Normlnvt"/>
        <w:rPr>
          <w:b/>
        </w:rPr>
      </w:pPr>
    </w:p>
    <w:p w:rsidR="00AE0362" w:rsidRPr="003A676F" w:rsidRDefault="00AE0362" w:rsidP="00AE0362">
      <w:pPr>
        <w:pStyle w:val="Nadpis3"/>
      </w:pPr>
      <w:bookmarkStart w:id="2933" w:name="_Toc344384354"/>
      <w:bookmarkStart w:id="2934" w:name="_Toc344392967"/>
      <w:bookmarkStart w:id="2935" w:name="_Toc344396295"/>
      <w:bookmarkStart w:id="2936" w:name="_Toc344829102"/>
      <w:bookmarkStart w:id="2937" w:name="_Toc344829142"/>
      <w:bookmarkStart w:id="2938" w:name="_Toc344830141"/>
      <w:bookmarkStart w:id="2939" w:name="_Toc344900436"/>
      <w:bookmarkStart w:id="2940" w:name="_Toc344961129"/>
      <w:bookmarkStart w:id="2941" w:name="_Toc344961247"/>
      <w:bookmarkStart w:id="2942" w:name="_Toc344966466"/>
      <w:bookmarkStart w:id="2943" w:name="_Toc344967386"/>
      <w:bookmarkStart w:id="2944" w:name="_Toc344970947"/>
      <w:bookmarkStart w:id="2945" w:name="_Toc345150677"/>
      <w:bookmarkStart w:id="2946" w:name="_Toc345152111"/>
      <w:bookmarkStart w:id="2947" w:name="_Toc345154925"/>
      <w:bookmarkStart w:id="2948" w:name="_Toc345155027"/>
      <w:bookmarkStart w:id="2949" w:name="_Toc345156360"/>
      <w:bookmarkStart w:id="2950" w:name="_Toc345156662"/>
      <w:bookmarkStart w:id="2951" w:name="_Toc345253168"/>
      <w:bookmarkStart w:id="2952" w:name="_Toc345429813"/>
      <w:bookmarkStart w:id="2953" w:name="_Toc348846475"/>
      <w:bookmarkStart w:id="2954" w:name="_Toc348846511"/>
      <w:bookmarkStart w:id="2955" w:name="_Toc348846547"/>
      <w:bookmarkStart w:id="2956" w:name="_Toc348874161"/>
      <w:bookmarkStart w:id="2957" w:name="_Toc348954476"/>
      <w:bookmarkStart w:id="2958" w:name="_Toc349033105"/>
      <w:bookmarkStart w:id="2959" w:name="_Toc349040529"/>
      <w:bookmarkStart w:id="2960" w:name="_Toc349051356"/>
      <w:bookmarkStart w:id="2961" w:name="_Toc349200120"/>
      <w:bookmarkStart w:id="2962" w:name="_Toc349295535"/>
      <w:bookmarkStart w:id="2963" w:name="_Toc349485601"/>
      <w:bookmarkStart w:id="2964" w:name="_Toc349564763"/>
      <w:bookmarkStart w:id="2965" w:name="_Toc349567311"/>
      <w:bookmarkStart w:id="2966" w:name="_Toc349568291"/>
      <w:bookmarkStart w:id="2967" w:name="_Toc369165097"/>
      <w:bookmarkStart w:id="2968" w:name="_Toc369165646"/>
      <w:bookmarkStart w:id="2969" w:name="_Toc369166866"/>
      <w:bookmarkStart w:id="2970" w:name="_Toc369166903"/>
      <w:bookmarkStart w:id="2971" w:name="_Toc369190526"/>
      <w:bookmarkStart w:id="2972" w:name="_Toc369941595"/>
      <w:bookmarkStart w:id="2973" w:name="_Toc369944791"/>
      <w:bookmarkStart w:id="2974" w:name="_Toc369944828"/>
      <w:bookmarkStart w:id="2975" w:name="_Toc369944865"/>
      <w:bookmarkStart w:id="2976" w:name="_Toc369945355"/>
      <w:bookmarkStart w:id="2977" w:name="_Toc369948813"/>
      <w:bookmarkStart w:id="2978" w:name="_Toc370023184"/>
      <w:bookmarkStart w:id="2979" w:name="_Toc370024150"/>
      <w:bookmarkStart w:id="2980" w:name="_Toc370028139"/>
      <w:bookmarkStart w:id="2981" w:name="_Toc370055824"/>
      <w:bookmarkStart w:id="2982" w:name="_Toc370375800"/>
      <w:bookmarkStart w:id="2983" w:name="_Toc370376260"/>
      <w:bookmarkStart w:id="2984" w:name="_Toc370385379"/>
      <w:bookmarkStart w:id="2985" w:name="_Toc370990339"/>
      <w:bookmarkStart w:id="2986" w:name="_Toc371046373"/>
      <w:bookmarkStart w:id="2987" w:name="_Toc371233747"/>
      <w:bookmarkStart w:id="2988" w:name="_Toc371254506"/>
      <w:bookmarkStart w:id="2989" w:name="_Toc371310591"/>
      <w:bookmarkStart w:id="2990" w:name="_Toc371392795"/>
      <w:bookmarkStart w:id="2991" w:name="_Toc372261896"/>
      <w:bookmarkStart w:id="2992" w:name="_Toc372622307"/>
      <w:bookmarkStart w:id="2993" w:name="_Toc372628313"/>
      <w:bookmarkStart w:id="2994" w:name="_Toc372778481"/>
      <w:bookmarkStart w:id="2995" w:name="_Toc394755112"/>
      <w:bookmarkStart w:id="2996" w:name="_Toc394759876"/>
      <w:bookmarkStart w:id="2997" w:name="_Toc394760014"/>
      <w:bookmarkStart w:id="2998" w:name="_Toc394821553"/>
      <w:bookmarkStart w:id="2999" w:name="_Toc394834586"/>
      <w:bookmarkStart w:id="3000" w:name="_Toc394919216"/>
      <w:bookmarkStart w:id="3001" w:name="_Toc404616557"/>
      <w:bookmarkStart w:id="3002" w:name="_Toc404954623"/>
      <w:bookmarkStart w:id="3003" w:name="_Toc404962232"/>
      <w:bookmarkStart w:id="3004" w:name="_Toc405006589"/>
      <w:bookmarkStart w:id="3005" w:name="_Toc405034841"/>
      <w:bookmarkStart w:id="3006" w:name="_Toc405037525"/>
      <w:bookmarkStart w:id="3007" w:name="_Toc405046497"/>
      <w:bookmarkStart w:id="3008" w:name="_Toc405046712"/>
      <w:bookmarkStart w:id="3009" w:name="_Toc405051265"/>
      <w:bookmarkStart w:id="3010" w:name="_Toc405101531"/>
      <w:bookmarkStart w:id="3011" w:name="_Toc405101583"/>
      <w:bookmarkStart w:id="3012" w:name="_Toc405101635"/>
      <w:bookmarkStart w:id="3013" w:name="_Toc405101687"/>
      <w:bookmarkStart w:id="3014" w:name="_Toc405105304"/>
      <w:bookmarkStart w:id="3015" w:name="_Toc405105356"/>
      <w:bookmarkStart w:id="3016" w:name="_Toc405105486"/>
      <w:bookmarkStart w:id="3017" w:name="_Toc405105538"/>
      <w:bookmarkStart w:id="3018" w:name="_Toc405105590"/>
      <w:bookmarkStart w:id="3019" w:name="_Toc405105642"/>
      <w:bookmarkStart w:id="3020" w:name="_Toc405105694"/>
      <w:bookmarkStart w:id="3021" w:name="_Toc405105746"/>
      <w:bookmarkStart w:id="3022" w:name="_Toc405105798"/>
      <w:bookmarkStart w:id="3023" w:name="_Toc405105850"/>
      <w:bookmarkStart w:id="3024" w:name="_Toc405114654"/>
      <w:bookmarkStart w:id="3025" w:name="_Toc405124982"/>
      <w:bookmarkStart w:id="3026" w:name="_Toc405208064"/>
      <w:bookmarkStart w:id="3027" w:name="_Toc405208754"/>
      <w:bookmarkStart w:id="3028" w:name="_Toc405208806"/>
      <w:bookmarkStart w:id="3029" w:name="_Toc405215408"/>
      <w:bookmarkStart w:id="3030" w:name="_Toc405215460"/>
      <w:bookmarkStart w:id="3031" w:name="_Toc405218681"/>
      <w:bookmarkStart w:id="3032" w:name="_Toc405218926"/>
      <w:bookmarkStart w:id="3033" w:name="_Toc405218974"/>
      <w:bookmarkStart w:id="3034" w:name="_Toc405219021"/>
      <w:bookmarkStart w:id="3035" w:name="_Toc405219068"/>
      <w:bookmarkStart w:id="3036" w:name="_Toc405219114"/>
      <w:bookmarkStart w:id="3037" w:name="_Toc405219160"/>
      <w:bookmarkStart w:id="3038" w:name="_Toc405219205"/>
      <w:bookmarkStart w:id="3039" w:name="_Toc405219300"/>
      <w:bookmarkStart w:id="3040" w:name="_Toc405219345"/>
      <w:bookmarkStart w:id="3041" w:name="_Toc405221156"/>
      <w:bookmarkStart w:id="3042" w:name="_Toc405456635"/>
      <w:bookmarkStart w:id="3043" w:name="_Toc405456805"/>
      <w:bookmarkStart w:id="3044" w:name="_Toc405456851"/>
      <w:bookmarkStart w:id="3045" w:name="_Toc405456897"/>
      <w:bookmarkStart w:id="3046" w:name="_Toc405475993"/>
      <w:bookmarkStart w:id="3047" w:name="_Toc408920455"/>
      <w:bookmarkStart w:id="3048" w:name="_Toc408920505"/>
      <w:bookmarkStart w:id="3049" w:name="_Toc409090350"/>
      <w:bookmarkStart w:id="3050" w:name="_Toc409412115"/>
      <w:bookmarkStart w:id="3051" w:name="_Toc409414982"/>
      <w:bookmarkStart w:id="3052" w:name="_Toc409415570"/>
      <w:bookmarkStart w:id="3053" w:name="_Toc409417149"/>
      <w:r w:rsidRPr="003A676F">
        <w:t>Zkratky a značky</w:t>
      </w:r>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r>
        <w:tab/>
      </w:r>
    </w:p>
    <w:p w:rsidR="00AE0362" w:rsidRPr="00906F8E" w:rsidRDefault="00AE0362" w:rsidP="00AE0362">
      <w:pPr>
        <w:pStyle w:val="Normlnvt"/>
      </w:pPr>
      <w:r>
        <w:rPr>
          <w:noProof/>
        </w:rPr>
        <mc:AlternateContent>
          <mc:Choice Requires="wps">
            <w:drawing>
              <wp:anchor distT="0" distB="0" distL="0" distR="0" simplePos="0" relativeHeight="251731968" behindDoc="0" locked="1" layoutInCell="0" allowOverlap="0">
                <wp:simplePos x="0" y="0"/>
                <wp:positionH relativeFrom="page">
                  <wp:align>right</wp:align>
                </wp:positionH>
                <wp:positionV relativeFrom="line">
                  <wp:posOffset>12700</wp:posOffset>
                </wp:positionV>
                <wp:extent cx="714375" cy="277495"/>
                <wp:effectExtent l="7620" t="6350" r="11430" b="11430"/>
                <wp:wrapSquare wrapText="bothSides"/>
                <wp:docPr id="117" name="Textové pole 117" descr="M:Jak zkracuje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 zkracujeme?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7" o:spid="_x0000_s1304" type="#_x0000_t202" style="position:absolute;left:0;text-align:left;margin-left:5.05pt;margin-top:1pt;width:56.25pt;height:21.85pt;z-index:25173196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" o:allowincell="f" o:allowoverlap="f" strokecolor="white" strokeweight=".25pt">
                <v:stroke dashstyle="1 1" endcap="round"/>
                <v:textbox inset="3.75pt,0,0,0">
                  <w:txbxContent>
                    <w:p w:rsidR="00AE0362" w:rsidRDefault="00AE0362" w:rsidP="00AE0362">
                      <w:pPr>
                        <w:pStyle w:val="MarginlieMiniAware"/>
                      </w:pPr>
                      <w:r>
                        <w:t>Jak zkracujeme?</w:t>
                      </w:r>
                    </w:p>
                  </w:txbxContent>
                </v:textbox>
                <w10:wrap type="square" anchorx="page" anchory="line"/>
                <w10:anchorlock/>
              </v:shape>
            </w:pict>
          </mc:Fallback>
        </mc:AlternateContent>
      </w:r>
      <w:r w:rsidRPr="00906F8E">
        <w:t>Musíme připomenout, že zkratky končící samohláskou (</w:t>
      </w:r>
      <w:r w:rsidRPr="00906F8E">
        <w:rPr>
          <w:i/>
        </w:rPr>
        <w:t>pí, fa, fy, čce</w:t>
      </w:r>
      <w:r w:rsidRPr="00906F8E">
        <w:t xml:space="preserve">) se píší bez tečky, stejně jako značky, př. </w:t>
      </w:r>
      <w:r w:rsidRPr="00906F8E">
        <w:rPr>
          <w:i/>
        </w:rPr>
        <w:t xml:space="preserve">km, Kč, cm, t </w:t>
      </w:r>
      <w:r w:rsidRPr="00906F8E">
        <w:t xml:space="preserve">(čas), </w:t>
      </w:r>
      <w:r w:rsidRPr="00906F8E">
        <w:rPr>
          <w:i/>
        </w:rPr>
        <w:t xml:space="preserve">sin </w:t>
      </w:r>
      <w:r w:rsidRPr="00906F8E">
        <w:t xml:space="preserve">(sinus), </w:t>
      </w:r>
      <w:r w:rsidRPr="00906F8E">
        <w:rPr>
          <w:i/>
        </w:rPr>
        <w:t xml:space="preserve">r </w:t>
      </w:r>
      <w:r w:rsidRPr="00906F8E">
        <w:t>(poloměr) aj.</w:t>
      </w:r>
      <w:r w:rsidRPr="00906F8E">
        <w:rPr>
          <w:i/>
        </w:rPr>
        <w:t xml:space="preserve"> </w:t>
      </w:r>
      <w:r w:rsidRPr="00906F8E">
        <w:t xml:space="preserve">U zkratek složených z velkých písmen, které se dají skloňovat, </w:t>
      </w:r>
      <w:r>
        <w:t>můžeme</w:t>
      </w:r>
      <w:r w:rsidRPr="00906F8E">
        <w:t xml:space="preserve"> psát koncovky malými písmeny (</w:t>
      </w:r>
      <w:r w:rsidRPr="00906F8E">
        <w:rPr>
          <w:i/>
        </w:rPr>
        <w:t>akcie ČEZu</w:t>
      </w:r>
      <w:r w:rsidRPr="00906F8E">
        <w:t>).</w:t>
      </w:r>
    </w:p>
    <w:p w:rsidR="00AE0362" w:rsidRPr="00906F8E" w:rsidRDefault="00AE0362" w:rsidP="00AE0362">
      <w:pPr>
        <w:pStyle w:val="Normlnvt"/>
        <w:rPr>
          <w:i/>
        </w:rPr>
      </w:pPr>
      <w:r w:rsidRPr="00906F8E">
        <w:lastRenderedPageBreak/>
        <w:t xml:space="preserve">Nově mají dvojí možnost zkracování výrazy: číslo jednací </w:t>
      </w:r>
      <w:r w:rsidRPr="00906F8E">
        <w:rPr>
          <w:i/>
        </w:rPr>
        <w:t xml:space="preserve">– </w:t>
      </w:r>
      <w:r w:rsidRPr="00906F8E">
        <w:t xml:space="preserve"> </w:t>
      </w:r>
      <w:r w:rsidRPr="00906F8E">
        <w:rPr>
          <w:i/>
        </w:rPr>
        <w:t>č. j.</w:t>
      </w:r>
      <w:r w:rsidRPr="00906F8E">
        <w:t xml:space="preserve"> i </w:t>
      </w:r>
      <w:r w:rsidRPr="00906F8E">
        <w:rPr>
          <w:i/>
        </w:rPr>
        <w:t>čj.</w:t>
      </w:r>
      <w:r w:rsidRPr="00906F8E">
        <w:t xml:space="preserve">; číslo popisné – </w:t>
      </w:r>
      <w:r w:rsidRPr="00906F8E">
        <w:rPr>
          <w:i/>
        </w:rPr>
        <w:t>č. p.</w:t>
      </w:r>
      <w:r w:rsidRPr="00906F8E">
        <w:t xml:space="preserve"> i </w:t>
      </w:r>
      <w:r w:rsidRPr="00906F8E">
        <w:rPr>
          <w:i/>
        </w:rPr>
        <w:t>čp.</w:t>
      </w:r>
    </w:p>
    <w:p w:rsidR="00AE0362" w:rsidRPr="00906F8E" w:rsidRDefault="00AE0362" w:rsidP="00AE0362">
      <w:pPr>
        <w:pStyle w:val="Normlnvt"/>
      </w:pPr>
      <w:r w:rsidRPr="00906F8E">
        <w:t xml:space="preserve">Některé zkratky ustálených spojení se píší dohromady, jako by šlo o jedno slovo, př. </w:t>
      </w:r>
      <w:r w:rsidRPr="00906F8E">
        <w:rPr>
          <w:i/>
        </w:rPr>
        <w:t xml:space="preserve">atd. </w:t>
      </w:r>
      <w:r w:rsidRPr="00906F8E">
        <w:t>(a tak dále)</w:t>
      </w:r>
      <w:r w:rsidRPr="00906F8E">
        <w:rPr>
          <w:i/>
        </w:rPr>
        <w:t xml:space="preserve">, tj. </w:t>
      </w:r>
      <w:r w:rsidRPr="00906F8E">
        <w:t>(to je, to jest)</w:t>
      </w:r>
      <w:r w:rsidRPr="00906F8E">
        <w:rPr>
          <w:i/>
        </w:rPr>
        <w:t xml:space="preserve">, tzn. </w:t>
      </w:r>
      <w:r w:rsidRPr="00906F8E">
        <w:t>(to znamená)</w:t>
      </w:r>
      <w:r w:rsidRPr="00906F8E">
        <w:rPr>
          <w:i/>
        </w:rPr>
        <w:t xml:space="preserve">, aj. </w:t>
      </w:r>
      <w:r w:rsidRPr="00906F8E">
        <w:t>(a jiné)</w:t>
      </w:r>
      <w:r w:rsidRPr="00906F8E">
        <w:rPr>
          <w:i/>
        </w:rPr>
        <w:t xml:space="preserve">, např. </w:t>
      </w:r>
      <w:r w:rsidRPr="00906F8E">
        <w:t>(například, na příklad)</w:t>
      </w:r>
      <w:r w:rsidRPr="00906F8E">
        <w:rPr>
          <w:i/>
        </w:rPr>
        <w:t xml:space="preserve">, mj. </w:t>
      </w:r>
      <w:r w:rsidRPr="00906F8E">
        <w:t>(mimo jiné)</w:t>
      </w:r>
      <w:r w:rsidRPr="00906F8E">
        <w:rPr>
          <w:i/>
        </w:rPr>
        <w:t xml:space="preserve">, tzv. </w:t>
      </w:r>
      <w:r w:rsidRPr="00906F8E">
        <w:t>(takzvaný</w:t>
      </w:r>
      <w:r w:rsidRPr="00906F8E">
        <w:rPr>
          <w:i/>
        </w:rPr>
        <w:t xml:space="preserve">, </w:t>
      </w:r>
      <w:r w:rsidRPr="00906F8E">
        <w:t xml:space="preserve">tak zvaný), </w:t>
      </w:r>
      <w:r w:rsidRPr="00906F8E">
        <w:rPr>
          <w:i/>
        </w:rPr>
        <w:t xml:space="preserve">ap. apod., atp., atpod. </w:t>
      </w:r>
      <w:r w:rsidRPr="00906F8E">
        <w:t>(a podobně, a tak podobně) aj.</w:t>
      </w:r>
    </w:p>
    <w:p w:rsidR="00AE0362" w:rsidRPr="00906F8E" w:rsidRDefault="00AE0362" w:rsidP="00AE0362">
      <w:pPr>
        <w:pStyle w:val="Normlnvt"/>
      </w:pPr>
    </w:p>
    <w:p w:rsidR="00AE0362" w:rsidRPr="00FE601A" w:rsidRDefault="00AE0362" w:rsidP="00AE0362">
      <w:pPr>
        <w:pStyle w:val="NadpisikonyMiniAware"/>
        <w:spacing w:after="530"/>
      </w:pPr>
      <w:r>
        <w:t>Pro zájemce</w:t>
      </w:r>
      <w:r>
        <w:rPr>
          <w:noProof/>
        </w:rPr>
        <mc:AlternateContent>
          <mc:Choice Requires="wps">
            <w:drawing>
              <wp:anchor distT="0" distB="0" distL="0" distR="0" simplePos="0" relativeHeight="251715584" behindDoc="0" locked="1" layoutInCell="1" allowOverlap="0">
                <wp:simplePos x="0" y="0"/>
                <wp:positionH relativeFrom="page">
                  <wp:align>right</wp:align>
                </wp:positionH>
                <wp:positionV relativeFrom="line">
                  <wp:posOffset>12700</wp:posOffset>
                </wp:positionV>
                <wp:extent cx="527050" cy="479425"/>
                <wp:effectExtent l="7620" t="10795" r="8255" b="5080"/>
                <wp:wrapSquare wrapText="bothSides"/>
                <wp:docPr id="116" name="Textové pole 116"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15" name="Obrázek 11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6" o:spid="_x0000_s1305" type="#_x0000_t202" style="position:absolute;left:0;text-align:left;margin-left:-9.7pt;margin-top:1pt;width:41.5pt;height:37.75pt;z-index:2517155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O9CN&#10;OkwCAACI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15" name="Obrázek 115"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r w:rsidRPr="00906F8E">
        <w:t xml:space="preserve">Zkracování slov se stalo nejen módou, ale i nutností. Technický pokrok, vznik a rozvoj nových vědních oborů nebo zakládání nových mezinárodních organizací vedou ke stálému zvyšování počtu zkratek. Vždy musíme respektovat jednotnost při uvádění zkratek a značek (správně psát malá a velká písmena). Jako příklad lze uvést: </w:t>
      </w:r>
      <w:r w:rsidRPr="00833AA2">
        <w:rPr>
          <w:b/>
          <w:bCs/>
          <w:i/>
        </w:rPr>
        <w:t>sr</w:t>
      </w:r>
      <w:r w:rsidRPr="00906F8E">
        <w:rPr>
          <w:b/>
          <w:i/>
        </w:rPr>
        <w:t xml:space="preserve"> </w:t>
      </w:r>
      <w:r w:rsidRPr="00906F8E">
        <w:t xml:space="preserve">znamená </w:t>
      </w:r>
      <w:r w:rsidRPr="00906F8E">
        <w:rPr>
          <w:i/>
        </w:rPr>
        <w:t xml:space="preserve">steradián </w:t>
      </w:r>
      <w:r w:rsidRPr="00906F8E">
        <w:t xml:space="preserve">(jednotka prostorového úhlu), </w:t>
      </w:r>
      <w:r w:rsidRPr="00833AA2">
        <w:rPr>
          <w:b/>
          <w:bCs/>
          <w:i/>
        </w:rPr>
        <w:t>s. r.</w:t>
      </w:r>
      <w:r w:rsidRPr="00906F8E">
        <w:rPr>
          <w:b/>
          <w:i/>
        </w:rPr>
        <w:t xml:space="preserve"> </w:t>
      </w:r>
      <w:r w:rsidRPr="00906F8E">
        <w:t xml:space="preserve">(lat.) </w:t>
      </w:r>
      <w:r w:rsidRPr="00906F8E">
        <w:rPr>
          <w:i/>
        </w:rPr>
        <w:t>salva remissione</w:t>
      </w:r>
      <w:r w:rsidRPr="00906F8E">
        <w:t xml:space="preserve"> (s výhradou vrácení), </w:t>
      </w:r>
      <w:r w:rsidRPr="00833AA2">
        <w:rPr>
          <w:b/>
          <w:bCs/>
          <w:i/>
        </w:rPr>
        <w:t>Sr</w:t>
      </w:r>
      <w:r w:rsidRPr="00833AA2">
        <w:rPr>
          <w:b/>
          <w:bCs/>
        </w:rPr>
        <w:t xml:space="preserve"> </w:t>
      </w:r>
      <w:r w:rsidRPr="00906F8E">
        <w:t xml:space="preserve">(chemická značka </w:t>
      </w:r>
      <w:r w:rsidRPr="00906F8E">
        <w:rPr>
          <w:i/>
        </w:rPr>
        <w:t>stroncia</w:t>
      </w:r>
      <w:r w:rsidRPr="00906F8E">
        <w:t xml:space="preserve">), </w:t>
      </w:r>
      <w:r w:rsidRPr="00833AA2">
        <w:rPr>
          <w:b/>
          <w:bCs/>
          <w:i/>
        </w:rPr>
        <w:t>SR</w:t>
      </w:r>
      <w:r w:rsidRPr="00906F8E">
        <w:rPr>
          <w:b/>
          <w:i/>
        </w:rPr>
        <w:t xml:space="preserve"> </w:t>
      </w:r>
      <w:r w:rsidRPr="00906F8E">
        <w:t>(</w:t>
      </w:r>
      <w:r w:rsidRPr="00906F8E">
        <w:rPr>
          <w:i/>
        </w:rPr>
        <w:t>Slovenská republika</w:t>
      </w:r>
      <w:r w:rsidRPr="00906F8E">
        <w:t>)</w:t>
      </w:r>
      <w:r w:rsidRPr="00906F8E">
        <w:rPr>
          <w:i/>
        </w:rPr>
        <w:t xml:space="preserve"> </w:t>
      </w:r>
      <w:r>
        <w:t>apod.</w:t>
      </w:r>
    </w:p>
    <w:p w:rsidR="00AE0362" w:rsidRPr="00906F8E" w:rsidRDefault="00AE0362" w:rsidP="00AE0362">
      <w:r w:rsidRPr="00906F8E">
        <w:t xml:space="preserve">V písemných projevech by věta neměla nikdy začínat zkratkou, př. </w:t>
      </w:r>
      <w:r w:rsidRPr="00833AA2">
        <w:rPr>
          <w:b/>
          <w:bCs/>
          <w:i/>
        </w:rPr>
        <w:t>Roku</w:t>
      </w:r>
      <w:r w:rsidRPr="00906F8E">
        <w:rPr>
          <w:b/>
          <w:i/>
        </w:rPr>
        <w:t xml:space="preserve"> </w:t>
      </w:r>
      <w:r w:rsidRPr="00906F8E">
        <w:t>201</w:t>
      </w:r>
      <w:r>
        <w:t>3</w:t>
      </w:r>
      <w:r w:rsidRPr="00906F8E">
        <w:t xml:space="preserve"> ukončil studium na Univerzitě Palackého. (správně) x </w:t>
      </w:r>
      <w:r w:rsidRPr="00906F8E">
        <w:tab/>
      </w:r>
      <w:r w:rsidRPr="00906F8E">
        <w:rPr>
          <w:i/>
        </w:rPr>
        <w:t xml:space="preserve">R. </w:t>
      </w:r>
      <w:r>
        <w:t>2014</w:t>
      </w:r>
      <w:r w:rsidRPr="00906F8E">
        <w:rPr>
          <w:i/>
        </w:rPr>
        <w:t xml:space="preserve"> </w:t>
      </w:r>
      <w:r w:rsidRPr="00906F8E">
        <w:t xml:space="preserve">ukončil studium na Univerzitě. Palackého (chybně). Vedle uvedeného příkladu </w:t>
      </w:r>
      <w:r>
        <w:t xml:space="preserve">je chybné, pokud </w:t>
      </w:r>
      <w:r w:rsidRPr="00906F8E">
        <w:t>stojí na počátku věty zkratka: „</w:t>
      </w:r>
      <w:r w:rsidRPr="00906F8E">
        <w:rPr>
          <w:i/>
        </w:rPr>
        <w:t>Např.</w:t>
      </w:r>
      <w:r w:rsidRPr="009B4CFB">
        <w:t>”</w:t>
      </w:r>
    </w:p>
    <w:p w:rsidR="00AE0362" w:rsidRPr="00906F8E" w:rsidRDefault="00AE0362" w:rsidP="00AE0362">
      <w:pPr>
        <w:pStyle w:val="Normlnvt"/>
      </w:pPr>
    </w:p>
    <w:p w:rsidR="00AE0362" w:rsidRPr="00906F8E" w:rsidRDefault="00AE0362" w:rsidP="00AE0362">
      <w:pPr>
        <w:pStyle w:val="Normlnvt"/>
      </w:pPr>
      <w:r w:rsidRPr="00906F8E">
        <w:t xml:space="preserve">Mezi číslicí a značkou píšeme vždy mezeru, a proto: </w:t>
      </w:r>
      <w:smartTag w:uri="urn:schemas-microsoft-com:office:smarttags" w:element="metricconverter">
        <w:smartTagPr>
          <w:attr w:name="ProductID" w:val="6 km"/>
        </w:smartTagPr>
        <w:r w:rsidRPr="00906F8E">
          <w:rPr>
            <w:i/>
          </w:rPr>
          <w:t>10 km</w:t>
        </w:r>
      </w:smartTag>
      <w:r w:rsidRPr="00906F8E">
        <w:rPr>
          <w:i/>
        </w:rPr>
        <w:t xml:space="preserve"> </w:t>
      </w:r>
      <w:r w:rsidRPr="00906F8E">
        <w:t>(deset kilometrů)</w:t>
      </w:r>
      <w:r w:rsidRPr="00906F8E">
        <w:rPr>
          <w:i/>
        </w:rPr>
        <w:t xml:space="preserve">, 50 % </w:t>
      </w:r>
      <w:r w:rsidRPr="00906F8E">
        <w:t xml:space="preserve">(padesát procent), </w:t>
      </w:r>
      <w:smartTag w:uri="urn:schemas-microsoft-com:office:smarttags" w:element="metricconverter">
        <w:smartTagPr>
          <w:attr w:name="ProductID" w:val="6 km"/>
        </w:smartTagPr>
        <w:r w:rsidRPr="00906F8E">
          <w:rPr>
            <w:i/>
          </w:rPr>
          <w:t>3 kg</w:t>
        </w:r>
      </w:smartTag>
      <w:r w:rsidRPr="00906F8E">
        <w:rPr>
          <w:i/>
        </w:rPr>
        <w:t xml:space="preserve"> </w:t>
      </w:r>
      <w:r w:rsidRPr="00906F8E">
        <w:t>(tři kilogramy).</w:t>
      </w:r>
    </w:p>
    <w:p w:rsidR="00AE0362" w:rsidRPr="00906F8E" w:rsidRDefault="00AE0362" w:rsidP="00AE0362">
      <w:pPr>
        <w:pStyle w:val="Normlnvt"/>
      </w:pPr>
      <w:r w:rsidRPr="00906F8E">
        <w:t xml:space="preserve">Mezeru nepíšeme tehdy, když vyjadřujeme číslovkou přídavné jméno, např. </w:t>
      </w:r>
      <w:r w:rsidRPr="00906F8E">
        <w:rPr>
          <w:i/>
        </w:rPr>
        <w:t xml:space="preserve">3% roztok </w:t>
      </w:r>
      <w:r w:rsidRPr="00906F8E">
        <w:t xml:space="preserve">(tříprocentní roztok), </w:t>
      </w:r>
      <w:r w:rsidRPr="00906F8E">
        <w:rPr>
          <w:i/>
        </w:rPr>
        <w:t xml:space="preserve">10kilometrový běh </w:t>
      </w:r>
      <w:r w:rsidRPr="00906F8E">
        <w:t>(desetikilometrový běh)</w:t>
      </w:r>
      <w:r w:rsidRPr="00906F8E">
        <w:rPr>
          <w:i/>
        </w:rPr>
        <w:t xml:space="preserve">, 50km rychlost </w:t>
      </w:r>
      <w:r w:rsidRPr="00906F8E">
        <w:t xml:space="preserve">(padesátikilometrová rychlost), </w:t>
      </w:r>
      <w:r w:rsidRPr="00906F8E">
        <w:rPr>
          <w:i/>
        </w:rPr>
        <w:t>100% výkon</w:t>
      </w:r>
      <w:r w:rsidRPr="00906F8E">
        <w:t xml:space="preserve"> (stoprocentní výkon) aj. Stejně je tomu v případě spojení číslovky se slovem, např.</w:t>
      </w:r>
      <w:r w:rsidRPr="00906F8E">
        <w:rPr>
          <w:i/>
        </w:rPr>
        <w:t xml:space="preserve"> 5 dní, 2 týdny</w:t>
      </w:r>
      <w:r w:rsidRPr="00906F8E">
        <w:t xml:space="preserve">, ale </w:t>
      </w:r>
      <w:r w:rsidRPr="00906F8E">
        <w:rPr>
          <w:i/>
        </w:rPr>
        <w:t>5denní</w:t>
      </w:r>
      <w:r w:rsidRPr="00906F8E">
        <w:t xml:space="preserve"> (pětidenní), </w:t>
      </w:r>
      <w:r w:rsidRPr="00906F8E">
        <w:rPr>
          <w:i/>
        </w:rPr>
        <w:t>2týdenní</w:t>
      </w:r>
      <w:r w:rsidRPr="00906F8E">
        <w:t xml:space="preserve"> (dvoutýdenní). Bez mezery se píše také </w:t>
      </w:r>
      <w:r w:rsidRPr="00906F8E">
        <w:rPr>
          <w:i/>
        </w:rPr>
        <w:t xml:space="preserve">10krát </w:t>
      </w:r>
      <w:r w:rsidRPr="00906F8E">
        <w:t>(desetkrát),</w:t>
      </w:r>
      <w:r w:rsidRPr="00906F8E">
        <w:rPr>
          <w:i/>
        </w:rPr>
        <w:t xml:space="preserve"> 10násobný</w:t>
      </w:r>
      <w:r>
        <w:t xml:space="preserve"> (desetinásobný).</w:t>
      </w:r>
    </w:p>
    <w:p w:rsidR="00AE0362" w:rsidRPr="00906F8E" w:rsidRDefault="00AE0362" w:rsidP="00AE0362">
      <w:pPr>
        <w:pStyle w:val="Normlnvt"/>
      </w:pPr>
      <w:r w:rsidRPr="00906F8E">
        <w:t>Mezi číslicí a následující slovní částí nepíšeme spojovník ani mezi obě části nevkládáme slabiku -</w:t>
      </w:r>
      <w:r w:rsidRPr="00906F8E">
        <w:rPr>
          <w:i/>
        </w:rPr>
        <w:t>ti</w:t>
      </w:r>
      <w:r w:rsidRPr="00906F8E">
        <w:rPr>
          <w:b/>
        </w:rPr>
        <w:t>-</w:t>
      </w:r>
      <w:r w:rsidRPr="00906F8E">
        <w:t xml:space="preserve">, popř. </w:t>
      </w:r>
      <w:r w:rsidRPr="00906F8E">
        <w:rPr>
          <w:b/>
        </w:rPr>
        <w:t>-</w:t>
      </w:r>
      <w:r w:rsidRPr="00906F8E">
        <w:rPr>
          <w:i/>
        </w:rPr>
        <w:t>mi-</w:t>
      </w:r>
      <w:r w:rsidRPr="00906F8E">
        <w:t xml:space="preserve"> (u číslovek </w:t>
      </w:r>
      <w:r w:rsidRPr="00906F8E">
        <w:rPr>
          <w:i/>
        </w:rPr>
        <w:t>sedm</w:t>
      </w:r>
      <w:r w:rsidRPr="00906F8E">
        <w:t xml:space="preserve"> a </w:t>
      </w:r>
      <w:r w:rsidRPr="00906F8E">
        <w:rPr>
          <w:i/>
        </w:rPr>
        <w:t>osm</w:t>
      </w:r>
      <w:r w:rsidRPr="00906F8E">
        <w:t xml:space="preserve"> – např. </w:t>
      </w:r>
      <w:r w:rsidRPr="00906F8E">
        <w:rPr>
          <w:i/>
        </w:rPr>
        <w:t>sedmidenní</w:t>
      </w:r>
      <w:r w:rsidRPr="00906F8E">
        <w:t xml:space="preserve">). Není důvod psát </w:t>
      </w:r>
      <w:r w:rsidRPr="00906F8E">
        <w:rPr>
          <w:i/>
        </w:rPr>
        <w:t>50</w:t>
      </w:r>
      <w:r w:rsidRPr="00906F8E">
        <w:rPr>
          <w:b/>
          <w:i/>
        </w:rPr>
        <w:t>ti</w:t>
      </w:r>
      <w:r w:rsidRPr="00906F8E">
        <w:rPr>
          <w:i/>
        </w:rPr>
        <w:t>kilometrová rychlost</w:t>
      </w:r>
      <w:r w:rsidRPr="00906F8E">
        <w:t xml:space="preserve"> nebo </w:t>
      </w:r>
      <w:r w:rsidRPr="00906F8E">
        <w:rPr>
          <w:i/>
        </w:rPr>
        <w:t>5</w:t>
      </w:r>
      <w:r w:rsidRPr="00906F8E">
        <w:rPr>
          <w:b/>
          <w:i/>
        </w:rPr>
        <w:t>ti</w:t>
      </w:r>
      <w:r w:rsidRPr="00906F8E">
        <w:rPr>
          <w:i/>
        </w:rPr>
        <w:t xml:space="preserve">denní </w:t>
      </w:r>
      <w:r w:rsidRPr="00906F8E">
        <w:t xml:space="preserve">či </w:t>
      </w:r>
      <w:r w:rsidRPr="00906F8E">
        <w:rPr>
          <w:i/>
        </w:rPr>
        <w:t>8</w:t>
      </w:r>
      <w:r w:rsidRPr="00906F8E">
        <w:rPr>
          <w:b/>
          <w:i/>
        </w:rPr>
        <w:t>mi</w:t>
      </w:r>
      <w:r w:rsidRPr="00906F8E">
        <w:rPr>
          <w:i/>
        </w:rPr>
        <w:t>denní dovolená</w:t>
      </w:r>
      <w:r w:rsidRPr="00906F8E">
        <w:t>, neboť slabik</w:t>
      </w:r>
      <w:r>
        <w:t>y</w:t>
      </w:r>
      <w:r w:rsidRPr="00906F8E">
        <w:t xml:space="preserve"> -</w:t>
      </w:r>
      <w:r w:rsidRPr="00906F8E">
        <w:rPr>
          <w:i/>
        </w:rPr>
        <w:t>ti-</w:t>
      </w:r>
      <w:r w:rsidRPr="00906F8E">
        <w:t xml:space="preserve"> a -</w:t>
      </w:r>
      <w:r w:rsidRPr="00906F8E">
        <w:rPr>
          <w:i/>
        </w:rPr>
        <w:t>mi-</w:t>
      </w:r>
      <w:r w:rsidRPr="00906F8E">
        <w:t xml:space="preserve"> jsou už obsaženy ve tvaru číslovky (přesvědčíme se o tom snadno, přečteme-l</w:t>
      </w:r>
      <w:r>
        <w:t>i takový složený výraz nahlas).</w:t>
      </w:r>
    </w:p>
    <w:p w:rsidR="00AE0362" w:rsidRPr="00906F8E" w:rsidRDefault="00AE0362" w:rsidP="00AE0362">
      <w:pPr>
        <w:pStyle w:val="Normlnvt"/>
      </w:pPr>
    </w:p>
    <w:p w:rsidR="00AE0362" w:rsidRPr="00FE601A" w:rsidRDefault="00AE0362" w:rsidP="00AE0362">
      <w:pPr>
        <w:pStyle w:val="NadpisikonyMiniAware"/>
        <w:spacing w:after="530"/>
      </w:pPr>
      <w:r>
        <w:t>Pro zájemce</w:t>
      </w:r>
      <w:r>
        <w:rPr>
          <w:noProof/>
        </w:rPr>
        <mc:AlternateContent>
          <mc:Choice Requires="wps">
            <w:drawing>
              <wp:anchor distT="0" distB="0" distL="0" distR="0" simplePos="0" relativeHeight="251716608"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114" name="Textové pole 114"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13" name="Obrázek 11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4" o:spid="_x0000_s1306" type="#_x0000_t202" style="position:absolute;left:0;text-align:left;margin-left:-9.7pt;margin-top:1pt;width:41.5pt;height:37.75pt;z-index:2517166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T3ZwA&#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13" name="Obrázek 113"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r w:rsidRPr="00906F8E">
        <w:t xml:space="preserve">Mnoho lidí se domnívá, že slůvko </w:t>
      </w:r>
      <w:r w:rsidRPr="00906F8E">
        <w:rPr>
          <w:i/>
        </w:rPr>
        <w:t>viz</w:t>
      </w:r>
      <w:r w:rsidRPr="00906F8E">
        <w:t xml:space="preserve"> je zkratka, a proto za ním nesprávně píší tečku. Není tomu tak. O žádnou zkratku nejde, neboť </w:t>
      </w:r>
      <w:r w:rsidRPr="00906F8E">
        <w:rPr>
          <w:i/>
        </w:rPr>
        <w:t>viz</w:t>
      </w:r>
      <w:r w:rsidRPr="00906F8E">
        <w:t xml:space="preserve"> je tvar pro rozkaz slovesa od </w:t>
      </w:r>
      <w:r w:rsidRPr="00906F8E">
        <w:rPr>
          <w:i/>
        </w:rPr>
        <w:t>vidět</w:t>
      </w:r>
      <w:r w:rsidRPr="00906F8E">
        <w:t>. K psaní tečky není žádný důvod.</w:t>
      </w:r>
    </w:p>
    <w:p w:rsidR="00AE0362" w:rsidRPr="00906F8E" w:rsidRDefault="00AE0362" w:rsidP="00AE0362">
      <w:pPr>
        <w:pStyle w:val="Normlnvt"/>
        <w:rPr>
          <w:b/>
        </w:rPr>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701248" behindDoc="0" locked="1" layoutInCell="1" allowOverlap="0">
                <wp:simplePos x="0" y="0"/>
                <wp:positionH relativeFrom="page">
                  <wp:align>right</wp:align>
                </wp:positionH>
                <wp:positionV relativeFrom="line">
                  <wp:posOffset>12700</wp:posOffset>
                </wp:positionV>
                <wp:extent cx="527050" cy="479425"/>
                <wp:effectExtent l="7620" t="6985" r="8255" b="8890"/>
                <wp:wrapSquare wrapText="bothSides"/>
                <wp:docPr id="112" name="Textové pole 112"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11" name="Obrázek 11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2" o:spid="_x0000_s1307" type="#_x0000_t202" style="position:absolute;left:0;text-align:left;margin-left:-9.7pt;margin-top:1pt;width:41.5pt;height:37.75pt;z-index:2517012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cwWEQ&#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11" name="Obrázek 111"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30</w:t>
      </w:r>
    </w:p>
    <w:p w:rsidR="00AE0362" w:rsidRPr="00906F8E" w:rsidRDefault="00AE0362" w:rsidP="00AE0362">
      <w:pPr>
        <w:rPr>
          <w:b/>
        </w:rPr>
      </w:pPr>
      <w:r w:rsidRPr="00906F8E">
        <w:rPr>
          <w:b/>
        </w:rPr>
        <w:t>Zkraťte uvedené výrazy:</w:t>
      </w:r>
    </w:p>
    <w:p w:rsidR="00AE0362" w:rsidRPr="00906F8E" w:rsidRDefault="00AE0362" w:rsidP="00AE0362">
      <w:r w:rsidRPr="00906F8E">
        <w:t>pan, páni, toho roku, akciová společnost; paní, firma, firmě, firmy; a tak dále</w:t>
      </w:r>
      <w:r w:rsidRPr="00906F8E">
        <w:rPr>
          <w:i/>
        </w:rPr>
        <w:t xml:space="preserve">, </w:t>
      </w:r>
      <w:r w:rsidRPr="00906F8E">
        <w:t>to je, to je/st/, to znamená, a jiné, například, mimo jiné, takzvaný</w:t>
      </w:r>
      <w:r w:rsidRPr="00906F8E">
        <w:rPr>
          <w:i/>
        </w:rPr>
        <w:t xml:space="preserve">, </w:t>
      </w:r>
      <w:r w:rsidRPr="00906F8E">
        <w:t>a podobně; v zastoupení, vlastní rukou; deset kilometrů, desetikilometrový; tři procenta, tříprocentní (roztok); dvacetkrát, dvacetinásobný, o deváté hodině</w:t>
      </w:r>
      <w:r w:rsidRPr="00906F8E">
        <w:rPr>
          <w:i/>
        </w:rPr>
        <w:t xml:space="preserve">, </w:t>
      </w:r>
      <w:r w:rsidRPr="00906F8E">
        <w:t>v devět hodin,</w:t>
      </w:r>
      <w:r w:rsidRPr="00906F8E">
        <w:rPr>
          <w:i/>
        </w:rPr>
        <w:t xml:space="preserve"> </w:t>
      </w:r>
      <w:r w:rsidRPr="00906F8E">
        <w:t xml:space="preserve">v osm hodin třicet minut, dvacet korun třicet haléřů, Olomouc dne </w:t>
      </w:r>
      <w:r>
        <w:t>pát</w:t>
      </w:r>
      <w:r w:rsidRPr="00906F8E">
        <w:t xml:space="preserve">ého </w:t>
      </w:r>
      <w:r>
        <w:t>říjn</w:t>
      </w:r>
      <w:r w:rsidRPr="00906F8E">
        <w:t>a 2013; viz stranu/strana 35.</w:t>
      </w:r>
    </w:p>
    <w:p w:rsidR="00AE0362" w:rsidRDefault="00AE0362" w:rsidP="00AE0362">
      <w:pPr>
        <w:pStyle w:val="Normlnvt"/>
      </w:pPr>
    </w:p>
    <w:p w:rsidR="00AE0362" w:rsidRPr="00906F8E" w:rsidRDefault="00AE0362" w:rsidP="00AE0362">
      <w:pPr>
        <w:pStyle w:val="Normlnvt"/>
      </w:pPr>
      <w:r>
        <w:rPr>
          <w:noProof/>
        </w:rPr>
        <w:lastRenderedPageBreak/>
        <mc:AlternateContent>
          <mc:Choice Requires="wps">
            <w:drawing>
              <wp:anchor distT="0" distB="0" distL="0" distR="0" simplePos="0" relativeHeight="251730944" behindDoc="0" locked="1" layoutInCell="0" allowOverlap="0">
                <wp:simplePos x="0" y="0"/>
                <wp:positionH relativeFrom="page">
                  <wp:align>right</wp:align>
                </wp:positionH>
                <wp:positionV relativeFrom="line">
                  <wp:posOffset>12700</wp:posOffset>
                </wp:positionV>
                <wp:extent cx="714375" cy="153670"/>
                <wp:effectExtent l="7620" t="8255" r="11430" b="9525"/>
                <wp:wrapSquare wrapText="bothSides"/>
                <wp:docPr id="110" name="Textové pole 110" descr="M:O psaní titulů"/>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536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 psaní titulů</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0" o:spid="_x0000_s1308" type="#_x0000_t202" style="position:absolute;left:0;text-align:left;margin-left:5.05pt;margin-top:1pt;width:56.25pt;height:12.1pt;z-index:25173094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" o:allowincell="f" o:allowoverlap="f" strokecolor="white" strokeweight=".25pt">
                <v:stroke dashstyle="1 1" endcap="round"/>
                <v:textbox inset="3.75pt,0,0,0">
                  <w:txbxContent>
                    <w:p w:rsidR="00AE0362" w:rsidRDefault="00AE0362" w:rsidP="00AE0362">
                      <w:pPr>
                        <w:pStyle w:val="MarginlieMiniAware"/>
                      </w:pPr>
                      <w:r>
                        <w:t>O psaní titulů</w:t>
                      </w:r>
                    </w:p>
                  </w:txbxContent>
                </v:textbox>
                <w10:wrap type="square" anchorx="page" anchory="line"/>
                <w10:anchorlock/>
              </v:shape>
            </w:pict>
          </mc:Fallback>
        </mc:AlternateContent>
      </w:r>
      <w:r w:rsidRPr="00906F8E">
        <w:t>Závaznou podobu mají oficiální zkratky akademických nebo vědecko-akademických titulů. Píšeme za nimi tečku.</w:t>
      </w:r>
    </w:p>
    <w:p w:rsidR="00AE0362" w:rsidRPr="00906F8E" w:rsidRDefault="00AE0362" w:rsidP="00AE0362">
      <w:pPr>
        <w:pStyle w:val="Normlnvt"/>
      </w:pPr>
    </w:p>
    <w:p w:rsidR="00AE0362" w:rsidRPr="00FE601A" w:rsidRDefault="00AE0362" w:rsidP="00AE0362">
      <w:pPr>
        <w:pStyle w:val="NadpisikonyMiniAware"/>
        <w:spacing w:after="530"/>
      </w:pPr>
      <w:r>
        <w:t>Pro zájemce</w:t>
      </w:r>
      <w:r>
        <w:rPr>
          <w:noProof/>
        </w:rPr>
        <mc:AlternateContent>
          <mc:Choice Requires="wps">
            <w:drawing>
              <wp:anchor distT="0" distB="0" distL="0" distR="0" simplePos="0" relativeHeight="251717632" behindDoc="0" locked="1" layoutInCell="1" allowOverlap="0">
                <wp:simplePos x="0" y="0"/>
                <wp:positionH relativeFrom="page">
                  <wp:align>right</wp:align>
                </wp:positionH>
                <wp:positionV relativeFrom="line">
                  <wp:posOffset>12700</wp:posOffset>
                </wp:positionV>
                <wp:extent cx="527050" cy="479425"/>
                <wp:effectExtent l="7620" t="7620" r="8255" b="8255"/>
                <wp:wrapSquare wrapText="bothSides"/>
                <wp:docPr id="109" name="Textové pole 109" descr="I:ikon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08" name="Obrázek 10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9" o:spid="_x0000_s1309" type="#_x0000_t202" style="position:absolute;left:0;text-align:left;margin-left:-9.7pt;margin-top:1pt;width:41.5pt;height:37.75pt;z-index:2517176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cakaB&#10;SwIAAIg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08" name="Obrázek 108" descr="I:ikon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ikona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r w:rsidRPr="00906F8E">
        <w:t xml:space="preserve">Důležité je věnovat pozornost pořadí titulů. Pokud někdo vystudoval dvě vysoké školy a získal dva tituly, bývá zvykem, že </w:t>
      </w:r>
      <w:r w:rsidRPr="00906F8E">
        <w:rPr>
          <w:b/>
        </w:rPr>
        <w:t xml:space="preserve">před vlastním jménem stojí ten titul, který získal absolvent jako první. </w:t>
      </w:r>
      <w:r w:rsidRPr="00906F8E">
        <w:rPr>
          <w:i/>
        </w:rPr>
        <w:t>JUDr. Ing. Jan Novák</w:t>
      </w:r>
      <w:r w:rsidRPr="00906F8E">
        <w:t xml:space="preserve"> (nejprve absolvoval studium na vysoké škole technického nebo ekonomického směru a obdržel titul </w:t>
      </w:r>
      <w:r w:rsidRPr="00906F8E">
        <w:rPr>
          <w:i/>
        </w:rPr>
        <w:t>inženýr,</w:t>
      </w:r>
      <w:r w:rsidRPr="00906F8E">
        <w:t xml:space="preserve"> poté vystudoval právnickou fakultu a po </w:t>
      </w:r>
      <w:r>
        <w:t xml:space="preserve">složení rigorózních zkoušek a obhajobě rigorózní práce </w:t>
      </w:r>
      <w:r w:rsidRPr="00906F8E">
        <w:t xml:space="preserve">mu byl udělen titul </w:t>
      </w:r>
      <w:r w:rsidRPr="00906F8E">
        <w:rPr>
          <w:i/>
        </w:rPr>
        <w:t>JUDr.</w:t>
      </w:r>
      <w:r>
        <w:t>).</w:t>
      </w:r>
    </w:p>
    <w:p w:rsidR="00AE0362" w:rsidRPr="00906F8E" w:rsidRDefault="00AE0362" w:rsidP="00AE0362">
      <w:r w:rsidRPr="00906F8E">
        <w:t xml:space="preserve">Nižší tituly se vynechávají, např. titul </w:t>
      </w:r>
      <w:r w:rsidRPr="00906F8E">
        <w:rPr>
          <w:i/>
        </w:rPr>
        <w:t>bakalář</w:t>
      </w:r>
      <w:r w:rsidRPr="00906F8E">
        <w:t xml:space="preserve"> (</w:t>
      </w:r>
      <w:r w:rsidRPr="00906F8E">
        <w:rPr>
          <w:i/>
        </w:rPr>
        <w:t>Bc.</w:t>
      </w:r>
      <w:r w:rsidRPr="00906F8E">
        <w:t xml:space="preserve">) ve srovnání s titulem </w:t>
      </w:r>
      <w:r w:rsidRPr="00906F8E">
        <w:rPr>
          <w:i/>
        </w:rPr>
        <w:t>Mgr.</w:t>
      </w:r>
      <w:r w:rsidRPr="00906F8E">
        <w:t xml:space="preserve"> či </w:t>
      </w:r>
      <w:r w:rsidRPr="00906F8E">
        <w:rPr>
          <w:i/>
        </w:rPr>
        <w:t xml:space="preserve">magistr </w:t>
      </w:r>
      <w:r w:rsidRPr="00906F8E">
        <w:t>(</w:t>
      </w:r>
      <w:r w:rsidRPr="00906F8E">
        <w:rPr>
          <w:i/>
        </w:rPr>
        <w:t>Mgr.</w:t>
      </w:r>
      <w:r w:rsidRPr="00906F8E">
        <w:t>)</w:t>
      </w:r>
      <w:r w:rsidRPr="00906F8E">
        <w:rPr>
          <w:i/>
        </w:rPr>
        <w:t xml:space="preserve"> </w:t>
      </w:r>
      <w:r w:rsidRPr="00906F8E">
        <w:t xml:space="preserve">ve srovnání s </w:t>
      </w:r>
      <w:r w:rsidRPr="00906F8E">
        <w:rPr>
          <w:i/>
        </w:rPr>
        <w:t xml:space="preserve">JUDr. </w:t>
      </w:r>
      <w:r w:rsidRPr="00906F8E">
        <w:t>(</w:t>
      </w:r>
      <w:r w:rsidRPr="00906F8E">
        <w:rPr>
          <w:i/>
        </w:rPr>
        <w:t xml:space="preserve">PhDr. </w:t>
      </w:r>
      <w:r w:rsidRPr="00906F8E">
        <w:t xml:space="preserve">atd.). Je tedy běžné psát: </w:t>
      </w:r>
      <w:r w:rsidRPr="00906F8E">
        <w:rPr>
          <w:i/>
        </w:rPr>
        <w:t xml:space="preserve">Mgr. Jan Novák </w:t>
      </w:r>
      <w:r w:rsidRPr="00906F8E">
        <w:t>(nikoli</w:t>
      </w:r>
      <w:r w:rsidRPr="00906F8E">
        <w:rPr>
          <w:i/>
        </w:rPr>
        <w:t xml:space="preserve"> Mgr. Bc. Jan Novák</w:t>
      </w:r>
      <w:r w:rsidRPr="00906F8E">
        <w:t xml:space="preserve">); </w:t>
      </w:r>
      <w:r w:rsidRPr="00906F8E">
        <w:rPr>
          <w:i/>
        </w:rPr>
        <w:t xml:space="preserve">PhDr. Jan Novák </w:t>
      </w:r>
      <w:r w:rsidRPr="00906F8E">
        <w:t xml:space="preserve">(nikoli </w:t>
      </w:r>
      <w:r w:rsidRPr="00906F8E">
        <w:rPr>
          <w:i/>
        </w:rPr>
        <w:t>PhDr. Mgr. Jan Novák</w:t>
      </w:r>
      <w:r w:rsidRPr="00906F8E">
        <w:t xml:space="preserve">). Podoby </w:t>
      </w:r>
      <w:r w:rsidRPr="00906F8E">
        <w:rPr>
          <w:i/>
        </w:rPr>
        <w:t xml:space="preserve">Mgr. JUDr. </w:t>
      </w:r>
      <w:r w:rsidRPr="00906F8E">
        <w:t>(</w:t>
      </w:r>
      <w:r w:rsidRPr="00906F8E">
        <w:rPr>
          <w:i/>
        </w:rPr>
        <w:t>PhDr.</w:t>
      </w:r>
      <w:r w:rsidRPr="00906F8E">
        <w:t xml:space="preserve"> atd.) </w:t>
      </w:r>
      <w:r w:rsidRPr="00906F8E">
        <w:rPr>
          <w:i/>
        </w:rPr>
        <w:t>Jan Novák</w:t>
      </w:r>
      <w:r w:rsidRPr="00906F8E">
        <w:t xml:space="preserve"> nebo </w:t>
      </w:r>
      <w:r w:rsidRPr="00906F8E">
        <w:rPr>
          <w:i/>
        </w:rPr>
        <w:t>JUDr. Mgr. Jan Novák</w:t>
      </w:r>
      <w:r w:rsidRPr="00906F8E">
        <w:t xml:space="preserve"> by měly naznačovat, že</w:t>
      </w:r>
      <w:r w:rsidRPr="00906F8E">
        <w:rPr>
          <w:i/>
        </w:rPr>
        <w:t xml:space="preserve"> </w:t>
      </w:r>
      <w:r w:rsidRPr="00906F8E">
        <w:t xml:space="preserve">nositel těchto titulů vystudoval právnickou fakultu a ještě např. filozofickou, přírodovědeckou nebo pedagogickou fakultu. Možné je i to, že člověk vystudoval dvě různé fakulty (např. filozofickou a matematicko-fyzikální) a na každé z nich obdržel titul </w:t>
      </w:r>
      <w:r w:rsidRPr="00906F8E">
        <w:rPr>
          <w:i/>
        </w:rPr>
        <w:t xml:space="preserve">Mgr. </w:t>
      </w:r>
      <w:r w:rsidRPr="00906F8E">
        <w:t xml:space="preserve">Pokud by lpěl na uvádění obou titulů, bylo by vhodné mezi obě zkratky vsunout spojku </w:t>
      </w:r>
      <w:r w:rsidRPr="00906F8E">
        <w:rPr>
          <w:i/>
        </w:rPr>
        <w:t xml:space="preserve">a, </w:t>
      </w:r>
      <w:r w:rsidRPr="00906F8E">
        <w:t xml:space="preserve">popř. latinské </w:t>
      </w:r>
      <w:r w:rsidRPr="00906F8E">
        <w:rPr>
          <w:i/>
        </w:rPr>
        <w:t xml:space="preserve">et </w:t>
      </w:r>
      <w:r w:rsidRPr="00906F8E">
        <w:t xml:space="preserve">(verze </w:t>
      </w:r>
      <w:r w:rsidRPr="00906F8E">
        <w:rPr>
          <w:i/>
        </w:rPr>
        <w:t xml:space="preserve">Mgr. Mgr. Jan Novák </w:t>
      </w:r>
      <w:r w:rsidRPr="00906F8E">
        <w:t>by mohla vzbuzovat dojem, že jde o písařskou chybu).</w:t>
      </w:r>
    </w:p>
    <w:p w:rsidR="00AE0362" w:rsidRDefault="00AE0362" w:rsidP="00AE0362">
      <w:pPr>
        <w:pStyle w:val="Normlnvt"/>
      </w:pPr>
    </w:p>
    <w:p w:rsidR="00AE0362" w:rsidRPr="00FE601A" w:rsidRDefault="00AE0362" w:rsidP="00AE0362">
      <w:pPr>
        <w:pStyle w:val="NadpisikonyMiniAware"/>
        <w:spacing w:after="530"/>
      </w:pPr>
      <w:r>
        <w:t>Důležitá pasáž textu</w:t>
      </w:r>
      <w:r>
        <w:rPr>
          <w:noProof/>
        </w:rPr>
        <mc:AlternateContent>
          <mc:Choice Requires="wps">
            <w:drawing>
              <wp:anchor distT="0" distB="0" distL="0" distR="0" simplePos="0" relativeHeight="251700224" behindDoc="0" locked="1" layoutInCell="1" allowOverlap="0">
                <wp:simplePos x="0" y="0"/>
                <wp:positionH relativeFrom="page">
                  <wp:align>right</wp:align>
                </wp:positionH>
                <wp:positionV relativeFrom="line">
                  <wp:posOffset>12700</wp:posOffset>
                </wp:positionV>
                <wp:extent cx="527050" cy="479425"/>
                <wp:effectExtent l="7620" t="11430" r="8255" b="13970"/>
                <wp:wrapSquare wrapText="bothSides"/>
                <wp:docPr id="107" name="Textové pole 107" descr="I:ikon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06" name="Obrázek 106" descr="I:iko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ikona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7" o:spid="_x0000_s1310" type="#_x0000_t202" style="position:absolute;left:0;text-align:left;margin-left:-9.7pt;margin-top:1pt;width:41.5pt;height:37.75pt;z-index:2517002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06" name="Obrázek 106" descr="I:ikon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ikona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403DF" w:rsidRDefault="00AE0362" w:rsidP="00AE0362">
      <w:pPr>
        <w:pStyle w:val="Normlnvt"/>
      </w:pPr>
      <w:r w:rsidRPr="00906F8E">
        <w:t>Jestliže končí věta zkratkou s tečkou (</w:t>
      </w:r>
      <w:r w:rsidRPr="00906F8E">
        <w:rPr>
          <w:i/>
        </w:rPr>
        <w:t>apod., aj.,</w:t>
      </w:r>
      <w:r w:rsidRPr="00906F8E">
        <w:t xml:space="preserve"> popřípadě </w:t>
      </w:r>
      <w:r w:rsidRPr="00906F8E">
        <w:rPr>
          <w:i/>
        </w:rPr>
        <w:t>a. s., s. r. o.</w:t>
      </w:r>
      <w:r w:rsidRPr="00906F8E">
        <w:t xml:space="preserve">), </w:t>
      </w:r>
      <w:r w:rsidRPr="00906F8E">
        <w:rPr>
          <w:b/>
        </w:rPr>
        <w:t>další tečka se na konci věty už nepíše</w:t>
      </w:r>
      <w:r w:rsidRPr="00906F8E">
        <w:t xml:space="preserve">, např. </w:t>
      </w:r>
      <w:r w:rsidRPr="00906F8E">
        <w:rPr>
          <w:i/>
        </w:rPr>
        <w:t>Sponzorem akce je firma Omega, a. s.</w:t>
      </w:r>
      <w:r w:rsidRPr="00906F8E">
        <w:t xml:space="preserve"> Totéž platí </w:t>
      </w:r>
      <w:r>
        <w:t xml:space="preserve">i tehdy, pokud věta končí zkratkami </w:t>
      </w:r>
      <w:r>
        <w:rPr>
          <w:i/>
          <w:iCs/>
        </w:rPr>
        <w:t xml:space="preserve">atd., aj., apod. </w:t>
      </w:r>
      <w:r>
        <w:t xml:space="preserve"> a další.</w:t>
      </w:r>
    </w:p>
    <w:p w:rsidR="00AE0362" w:rsidRPr="00906F8E" w:rsidRDefault="00AE0362" w:rsidP="00AE0362">
      <w:pPr>
        <w:pStyle w:val="Normlnvt"/>
      </w:pPr>
      <w:r w:rsidRPr="00906F8E">
        <w:t xml:space="preserve">Když zkracujeme dvě slova, z nichž jedno je předložka, tečku za předložkou nikdy nepíšeme. Slova </w:t>
      </w:r>
      <w:r w:rsidRPr="00906F8E">
        <w:rPr>
          <w:i/>
        </w:rPr>
        <w:t xml:space="preserve">v zastoupení </w:t>
      </w:r>
      <w:r w:rsidRPr="00906F8E">
        <w:t xml:space="preserve">proto zkracujeme </w:t>
      </w:r>
      <w:r w:rsidRPr="00906F8E">
        <w:rPr>
          <w:i/>
        </w:rPr>
        <w:t xml:space="preserve">v z. </w:t>
      </w:r>
      <w:r w:rsidRPr="00906F8E">
        <w:t>(za „</w:t>
      </w:r>
      <w:r w:rsidRPr="00906F8E">
        <w:rPr>
          <w:i/>
        </w:rPr>
        <w:t>v</w:t>
      </w:r>
      <w:r w:rsidRPr="009B4CFB">
        <w:t>”</w:t>
      </w:r>
      <w:r w:rsidRPr="00906F8E">
        <w:rPr>
          <w:i/>
        </w:rPr>
        <w:t xml:space="preserve"> </w:t>
      </w:r>
      <w:r w:rsidRPr="00906F8E">
        <w:t>nepíšeme tečku).</w:t>
      </w:r>
    </w:p>
    <w:p w:rsidR="00AE0362" w:rsidRPr="00906F8E" w:rsidRDefault="00AE0362" w:rsidP="00AE0362">
      <w:pPr>
        <w:pStyle w:val="Normlnvt"/>
      </w:pPr>
    </w:p>
    <w:p w:rsidR="00AE0362" w:rsidRPr="00906F8E" w:rsidRDefault="00AE0362" w:rsidP="00AE0362">
      <w:pPr>
        <w:pStyle w:val="Nadpis3"/>
      </w:pPr>
      <w:bookmarkStart w:id="3054" w:name="_Toc344384355"/>
      <w:bookmarkStart w:id="3055" w:name="_Toc344392968"/>
      <w:bookmarkStart w:id="3056" w:name="_Toc344396296"/>
      <w:bookmarkStart w:id="3057" w:name="_Toc344829103"/>
      <w:bookmarkStart w:id="3058" w:name="_Toc344829143"/>
      <w:bookmarkStart w:id="3059" w:name="_Toc344830142"/>
      <w:bookmarkStart w:id="3060" w:name="_Toc344900437"/>
      <w:bookmarkStart w:id="3061" w:name="_Toc344961130"/>
      <w:bookmarkStart w:id="3062" w:name="_Toc344961248"/>
      <w:bookmarkStart w:id="3063" w:name="_Toc344966467"/>
      <w:bookmarkStart w:id="3064" w:name="_Toc344967387"/>
      <w:bookmarkStart w:id="3065" w:name="_Toc344970948"/>
      <w:bookmarkStart w:id="3066" w:name="_Toc345150678"/>
      <w:bookmarkStart w:id="3067" w:name="_Toc345152112"/>
      <w:bookmarkStart w:id="3068" w:name="_Toc345154926"/>
      <w:bookmarkStart w:id="3069" w:name="_Toc345155028"/>
      <w:bookmarkStart w:id="3070" w:name="_Toc345156361"/>
      <w:bookmarkStart w:id="3071" w:name="_Toc345156663"/>
      <w:bookmarkStart w:id="3072" w:name="_Toc345253169"/>
      <w:bookmarkStart w:id="3073" w:name="_Toc345429814"/>
      <w:bookmarkStart w:id="3074" w:name="_Toc348846476"/>
      <w:bookmarkStart w:id="3075" w:name="_Toc348846512"/>
      <w:bookmarkStart w:id="3076" w:name="_Toc348846548"/>
      <w:bookmarkStart w:id="3077" w:name="_Toc348874162"/>
      <w:bookmarkStart w:id="3078" w:name="_Toc348954477"/>
      <w:bookmarkStart w:id="3079" w:name="_Toc349033106"/>
      <w:bookmarkStart w:id="3080" w:name="_Toc349040530"/>
      <w:bookmarkStart w:id="3081" w:name="_Toc349051357"/>
      <w:bookmarkStart w:id="3082" w:name="_Toc349200121"/>
      <w:bookmarkStart w:id="3083" w:name="_Toc349295536"/>
      <w:bookmarkStart w:id="3084" w:name="_Toc349485602"/>
      <w:bookmarkStart w:id="3085" w:name="_Toc349564764"/>
      <w:bookmarkStart w:id="3086" w:name="_Toc349567312"/>
      <w:bookmarkStart w:id="3087" w:name="_Toc349568292"/>
      <w:bookmarkStart w:id="3088" w:name="_Toc369165098"/>
      <w:bookmarkStart w:id="3089" w:name="_Toc369165647"/>
      <w:bookmarkStart w:id="3090" w:name="_Toc369166867"/>
      <w:bookmarkStart w:id="3091" w:name="_Toc369166904"/>
      <w:bookmarkStart w:id="3092" w:name="_Toc369190527"/>
      <w:bookmarkStart w:id="3093" w:name="_Toc369941596"/>
      <w:bookmarkStart w:id="3094" w:name="_Toc369944792"/>
      <w:bookmarkStart w:id="3095" w:name="_Toc369944829"/>
      <w:bookmarkStart w:id="3096" w:name="_Toc369944866"/>
      <w:bookmarkStart w:id="3097" w:name="_Toc369945356"/>
      <w:bookmarkStart w:id="3098" w:name="_Toc369948814"/>
      <w:bookmarkStart w:id="3099" w:name="_Toc370023185"/>
      <w:bookmarkStart w:id="3100" w:name="_Toc370024151"/>
      <w:bookmarkStart w:id="3101" w:name="_Toc370028140"/>
      <w:bookmarkStart w:id="3102" w:name="_Toc370055825"/>
      <w:bookmarkStart w:id="3103" w:name="_Toc370375801"/>
      <w:bookmarkStart w:id="3104" w:name="_Toc370376261"/>
      <w:bookmarkStart w:id="3105" w:name="_Toc370385380"/>
      <w:bookmarkStart w:id="3106" w:name="_Toc370990340"/>
      <w:bookmarkStart w:id="3107" w:name="_Toc371046374"/>
      <w:bookmarkStart w:id="3108" w:name="_Toc371233748"/>
      <w:bookmarkStart w:id="3109" w:name="_Toc371254507"/>
      <w:bookmarkStart w:id="3110" w:name="_Toc371310592"/>
      <w:bookmarkStart w:id="3111" w:name="_Toc371392796"/>
      <w:bookmarkStart w:id="3112" w:name="_Toc372261897"/>
      <w:bookmarkStart w:id="3113" w:name="_Toc372622308"/>
      <w:bookmarkStart w:id="3114" w:name="_Toc372628314"/>
      <w:bookmarkStart w:id="3115" w:name="_Toc372778482"/>
      <w:bookmarkStart w:id="3116" w:name="_Toc394755113"/>
      <w:bookmarkStart w:id="3117" w:name="_Toc394759877"/>
      <w:bookmarkStart w:id="3118" w:name="_Toc394760015"/>
      <w:bookmarkStart w:id="3119" w:name="_Toc394821554"/>
      <w:bookmarkStart w:id="3120" w:name="_Toc394834587"/>
      <w:bookmarkStart w:id="3121" w:name="_Toc394919217"/>
      <w:bookmarkStart w:id="3122" w:name="_Toc404616558"/>
      <w:bookmarkStart w:id="3123" w:name="_Toc404954624"/>
      <w:bookmarkStart w:id="3124" w:name="_Toc404962233"/>
      <w:bookmarkStart w:id="3125" w:name="_Toc405006590"/>
      <w:bookmarkStart w:id="3126" w:name="_Toc405034842"/>
      <w:bookmarkStart w:id="3127" w:name="_Toc405037526"/>
      <w:bookmarkStart w:id="3128" w:name="_Toc405046498"/>
      <w:bookmarkStart w:id="3129" w:name="_Toc405046713"/>
      <w:bookmarkStart w:id="3130" w:name="_Toc405051266"/>
      <w:bookmarkStart w:id="3131" w:name="_Toc405101532"/>
      <w:bookmarkStart w:id="3132" w:name="_Toc405101584"/>
      <w:bookmarkStart w:id="3133" w:name="_Toc405101636"/>
      <w:bookmarkStart w:id="3134" w:name="_Toc405101688"/>
      <w:bookmarkStart w:id="3135" w:name="_Toc405105305"/>
      <w:bookmarkStart w:id="3136" w:name="_Toc405105357"/>
      <w:bookmarkStart w:id="3137" w:name="_Toc405105487"/>
      <w:bookmarkStart w:id="3138" w:name="_Toc405105539"/>
      <w:bookmarkStart w:id="3139" w:name="_Toc405105591"/>
      <w:bookmarkStart w:id="3140" w:name="_Toc405105643"/>
      <w:bookmarkStart w:id="3141" w:name="_Toc405105695"/>
      <w:bookmarkStart w:id="3142" w:name="_Toc405105747"/>
      <w:bookmarkStart w:id="3143" w:name="_Toc405105799"/>
      <w:bookmarkStart w:id="3144" w:name="_Toc405105851"/>
      <w:bookmarkStart w:id="3145" w:name="_Toc405114655"/>
      <w:bookmarkStart w:id="3146" w:name="_Toc405124983"/>
      <w:bookmarkStart w:id="3147" w:name="_Toc405208065"/>
      <w:bookmarkStart w:id="3148" w:name="_Toc405208755"/>
      <w:bookmarkStart w:id="3149" w:name="_Toc405208807"/>
      <w:bookmarkStart w:id="3150" w:name="_Toc405215409"/>
      <w:bookmarkStart w:id="3151" w:name="_Toc405215461"/>
      <w:bookmarkStart w:id="3152" w:name="_Toc405218682"/>
      <w:bookmarkStart w:id="3153" w:name="_Toc405218927"/>
      <w:bookmarkStart w:id="3154" w:name="_Toc405218975"/>
      <w:bookmarkStart w:id="3155" w:name="_Toc405219022"/>
      <w:bookmarkStart w:id="3156" w:name="_Toc405219069"/>
      <w:bookmarkStart w:id="3157" w:name="_Toc405219115"/>
      <w:bookmarkStart w:id="3158" w:name="_Toc405219161"/>
      <w:bookmarkStart w:id="3159" w:name="_Toc405219206"/>
      <w:bookmarkStart w:id="3160" w:name="_Toc405219301"/>
      <w:bookmarkStart w:id="3161" w:name="_Toc405219346"/>
      <w:bookmarkStart w:id="3162" w:name="_Toc405221157"/>
      <w:bookmarkStart w:id="3163" w:name="_Toc405456636"/>
      <w:bookmarkStart w:id="3164" w:name="_Toc405456806"/>
      <w:bookmarkStart w:id="3165" w:name="_Toc405456852"/>
      <w:bookmarkStart w:id="3166" w:name="_Toc405456898"/>
      <w:bookmarkStart w:id="3167" w:name="_Toc405475994"/>
      <w:bookmarkStart w:id="3168" w:name="_Toc408920456"/>
      <w:bookmarkStart w:id="3169" w:name="_Toc408920506"/>
      <w:bookmarkStart w:id="3170" w:name="_Toc409090351"/>
      <w:bookmarkStart w:id="3171" w:name="_Toc409412116"/>
      <w:bookmarkStart w:id="3172" w:name="_Toc409414983"/>
      <w:bookmarkStart w:id="3173" w:name="_Toc409415571"/>
      <w:bookmarkStart w:id="3174" w:name="_Toc409417150"/>
      <w:r w:rsidRPr="00906F8E">
        <w:t>Čárka, tečka, středník, závorka a další interpunkční znaménka</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rsidR="00AE0362" w:rsidRPr="00906F8E" w:rsidRDefault="00AE0362" w:rsidP="00AE0362">
      <w:pPr>
        <w:pStyle w:val="Normlnvt"/>
        <w:rPr>
          <w:i/>
        </w:rPr>
      </w:pPr>
      <w:r w:rsidRPr="00906F8E">
        <w:t xml:space="preserve">Interpunkce uvnitř věty není zanedbatelná, odráží syntaktickou stavbu souvětí a může mít platnost významotvornou. Chyby v psaní </w:t>
      </w:r>
      <w:r>
        <w:t>čárek jsou „nejčastější bolestí</w:t>
      </w:r>
      <w:r w:rsidRPr="009B4CFB">
        <w:t>”</w:t>
      </w:r>
      <w:r w:rsidRPr="00906F8E">
        <w:t xml:space="preserve"> českých písemných textů. Důležité je</w:t>
      </w:r>
      <w:r w:rsidRPr="00906F8E">
        <w:rPr>
          <w:b/>
        </w:rPr>
        <w:t xml:space="preserve"> </w:t>
      </w:r>
      <w:r w:rsidRPr="00906F8E">
        <w:t>oddělov</w:t>
      </w:r>
      <w:r>
        <w:t>at</w:t>
      </w:r>
      <w:r w:rsidRPr="00906F8E">
        <w:rPr>
          <w:b/>
        </w:rPr>
        <w:t xml:space="preserve"> vložen</w:t>
      </w:r>
      <w:r>
        <w:rPr>
          <w:b/>
        </w:rPr>
        <w:t>é</w:t>
      </w:r>
      <w:r w:rsidRPr="00906F8E">
        <w:t xml:space="preserve"> vět</w:t>
      </w:r>
      <w:r>
        <w:t>y</w:t>
      </w:r>
      <w:r w:rsidRPr="00906F8E">
        <w:t xml:space="preserve">, a to vpředu i vzadu. Pokud čárku neuděláme, může se změnit význam: </w:t>
      </w:r>
      <w:r w:rsidRPr="00906F8E">
        <w:rPr>
          <w:i/>
        </w:rPr>
        <w:t>Ráno přišli dva malíři, kteří natřeli halu, a tři uklízečky.</w:t>
      </w:r>
      <w:r w:rsidRPr="00906F8E">
        <w:t xml:space="preserve"> x </w:t>
      </w:r>
      <w:r w:rsidRPr="00906F8E">
        <w:rPr>
          <w:i/>
        </w:rPr>
        <w:t>Ráno přišli dva malíři, kteří natřeli halu a tři uklízečky.</w:t>
      </w:r>
    </w:p>
    <w:p w:rsidR="00AE0362" w:rsidRDefault="00AE0362" w:rsidP="00AE0362">
      <w:pPr>
        <w:pStyle w:val="Normlnvt"/>
      </w:pPr>
    </w:p>
    <w:p w:rsidR="00AE0362" w:rsidRPr="00906F8E" w:rsidRDefault="00AE0362" w:rsidP="00AE0362">
      <w:pPr>
        <w:pStyle w:val="Normlnvt"/>
      </w:pPr>
      <w:r>
        <w:rPr>
          <w:noProof/>
        </w:rPr>
        <mc:AlternateContent>
          <mc:Choice Requires="wps">
            <w:drawing>
              <wp:anchor distT="0" distB="0" distL="0" distR="0" simplePos="0" relativeHeight="251729920" behindDoc="0" locked="1" layoutInCell="0" allowOverlap="0">
                <wp:simplePos x="0" y="0"/>
                <wp:positionH relativeFrom="page">
                  <wp:align>right</wp:align>
                </wp:positionH>
                <wp:positionV relativeFrom="line">
                  <wp:posOffset>12700</wp:posOffset>
                </wp:positionV>
                <wp:extent cx="714375" cy="525145"/>
                <wp:effectExtent l="7620" t="6350" r="11430" b="11430"/>
                <wp:wrapSquare wrapText="bothSides"/>
                <wp:docPr id="105" name="Textové pole 105" descr="M:Rozvité přívlastky stojící za jménem"/>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514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Rozvité přívlastky stojící za jménem</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5" o:spid="_x0000_s1311" type="#_x0000_t202" style="position:absolute;left:0;text-align:left;margin-left:5.05pt;margin-top:1pt;width:56.25pt;height:41.35pt;z-index:25172992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" o:allowincell="f" o:allowoverlap="f" strokecolor="white" strokeweight=".25pt">
                <v:stroke dashstyle="1 1" endcap="round"/>
                <v:textbox inset="3.75pt,0,0,0">
                  <w:txbxContent>
                    <w:p w:rsidR="00AE0362" w:rsidRDefault="00AE0362" w:rsidP="00AE0362">
                      <w:pPr>
                        <w:pStyle w:val="MarginlieMiniAware"/>
                      </w:pPr>
                      <w:r>
                        <w:t>Rozvité přívlastky stojící za jménem</w:t>
                      </w:r>
                    </w:p>
                  </w:txbxContent>
                </v:textbox>
                <w10:wrap type="square" anchorx="page" anchory="line"/>
                <w10:anchorlock/>
              </v:shape>
            </w:pict>
          </mc:Fallback>
        </mc:AlternateContent>
      </w:r>
      <w:r w:rsidRPr="00906F8E">
        <w:t xml:space="preserve">V jednoduché větě je třeba dávat pozor na rozvité přívlastky stojící za podstatným jménem. Přívlastek </w:t>
      </w:r>
      <w:r w:rsidRPr="00906F8E">
        <w:rPr>
          <w:b/>
        </w:rPr>
        <w:t xml:space="preserve">těsný </w:t>
      </w:r>
      <w:r w:rsidRPr="00906F8E">
        <w:t xml:space="preserve">nemůžeme vypustit, aniž by se změnil význam věty (neoddělujeme ho čárkami), kdežto přívlastek </w:t>
      </w:r>
      <w:r w:rsidRPr="00906F8E">
        <w:rPr>
          <w:b/>
        </w:rPr>
        <w:t>volný</w:t>
      </w:r>
      <w:r w:rsidRPr="00906F8E">
        <w:t xml:space="preserve"> vypustit můžeme (oddělujeme ho čárkami).</w:t>
      </w:r>
    </w:p>
    <w:p w:rsidR="00AE0362" w:rsidRPr="00906F8E" w:rsidRDefault="00AE0362" w:rsidP="00AE0362">
      <w:pPr>
        <w:pStyle w:val="Normlnvt"/>
      </w:pPr>
      <w:r w:rsidRPr="00906F8E">
        <w:rPr>
          <w:i/>
        </w:rPr>
        <w:t>První Smetanovou operou</w:t>
      </w:r>
      <w:r w:rsidRPr="00906F8E">
        <w:rPr>
          <w:b/>
          <w:i/>
        </w:rPr>
        <w:t xml:space="preserve">, </w:t>
      </w:r>
      <w:r w:rsidRPr="00906F8E">
        <w:rPr>
          <w:i/>
        </w:rPr>
        <w:t>napsanou na libreto K. Sabiny</w:t>
      </w:r>
      <w:r w:rsidRPr="00906F8E">
        <w:rPr>
          <w:b/>
          <w:i/>
        </w:rPr>
        <w:t>,</w:t>
      </w:r>
      <w:r w:rsidRPr="00906F8E">
        <w:rPr>
          <w:i/>
        </w:rPr>
        <w:t xml:space="preserve"> jsou Braniboři v Čechách. </w:t>
      </w:r>
      <w:r w:rsidRPr="00906F8E">
        <w:t xml:space="preserve">(Jde opravdu o první operu, a proto část </w:t>
      </w:r>
      <w:r w:rsidRPr="00906F8E">
        <w:rPr>
          <w:i/>
        </w:rPr>
        <w:t xml:space="preserve">napsanou na libreto K. Sabiny </w:t>
      </w:r>
      <w:r w:rsidRPr="00906F8E">
        <w:t>je přívlastek volný.)</w:t>
      </w:r>
    </w:p>
    <w:p w:rsidR="00AE0362" w:rsidRPr="00906F8E" w:rsidRDefault="00AE0362" w:rsidP="00AE0362">
      <w:pPr>
        <w:pStyle w:val="Normlnvt"/>
      </w:pPr>
      <w:r w:rsidRPr="00906F8E">
        <w:rPr>
          <w:i/>
        </w:rPr>
        <w:t>První Smetanovou operou napsanou na libreto E. Krásnohorské je Hubička.</w:t>
      </w:r>
      <w:r w:rsidRPr="00906F8E">
        <w:t xml:space="preserve"> (Je to první opera na libreto E. Krásnohorské – jde o přívlastek těsný, nemůžeme ho vypustit.)</w:t>
      </w:r>
    </w:p>
    <w:p w:rsidR="00AE0362" w:rsidRPr="00906F8E" w:rsidRDefault="00AE0362" w:rsidP="00AE0362">
      <w:pPr>
        <w:pStyle w:val="Normlnvt"/>
      </w:pPr>
      <w:r w:rsidRPr="00906F8E">
        <w:t xml:space="preserve">Někdy je možné obojí chápání, a proto čárku napsat můžeme, ale nemusíme, př. </w:t>
      </w:r>
      <w:r w:rsidRPr="00906F8E">
        <w:rPr>
          <w:i/>
        </w:rPr>
        <w:t>Hvězdy, zářící jako diamanty, nás ohromovaly.</w:t>
      </w:r>
      <w:r w:rsidRPr="00906F8E">
        <w:t xml:space="preserve"> (Přítomnost čárek přívlastek zdůrazní </w:t>
      </w:r>
      <w:r w:rsidRPr="00906F8E">
        <w:lastRenderedPageBreak/>
        <w:t>jako obecnou vlastnost hvězd, bez čárek by šlo spíše o připomenutí toho, že hvězdy vždycky tolik nezáří.)</w:t>
      </w:r>
    </w:p>
    <w:p w:rsidR="00AE0362" w:rsidRPr="00906F8E" w:rsidRDefault="00AE0362" w:rsidP="00AE0362">
      <w:pPr>
        <w:pStyle w:val="Normlnvt"/>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699200"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104" name="Textové pole 104"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03" name="Obrázek 10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4" o:spid="_x0000_s1312" type="#_x0000_t202" style="position:absolute;left:0;text-align:left;margin-left:-9.7pt;margin-top:1pt;width:41.5pt;height:37.75pt;z-index:2516992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9fTEC&#10;SwIAAIk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03" name="Obrázek 103"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31</w:t>
      </w:r>
    </w:p>
    <w:p w:rsidR="00AE0362" w:rsidRPr="00A41BD8" w:rsidRDefault="00AE0362" w:rsidP="00AE0362">
      <w:pPr>
        <w:rPr>
          <w:b/>
        </w:rPr>
      </w:pPr>
      <w:r w:rsidRPr="00A41BD8">
        <w:rPr>
          <w:b/>
        </w:rPr>
        <w:t>Doplňte čárky (přívlastek volný a těsný):</w:t>
      </w:r>
    </w:p>
    <w:p w:rsidR="00AE0362" w:rsidRPr="00906F8E" w:rsidRDefault="00AE0362" w:rsidP="00AE0362">
      <w:r w:rsidRPr="00906F8E">
        <w:t>Stůl obklopený deseti židlemi stál uprostřed místnosti. – Družstvo reprezentující nás v turnaji překvapilo dobrým výkonem. – Autoři píšící televizní seriály bývají populární. – V práci věnované K. Čapkovi jsme našli mnoho nových poznatků. – Je třeba poradit se s lékařem sledujícím toto onemocnění.</w:t>
      </w:r>
    </w:p>
    <w:p w:rsidR="00AE0362" w:rsidRDefault="00AE0362" w:rsidP="00AE0362">
      <w:pPr>
        <w:pStyle w:val="Normlnvt"/>
      </w:pPr>
    </w:p>
    <w:p w:rsidR="00AE0362" w:rsidRPr="00906F8E" w:rsidRDefault="00AE0362" w:rsidP="00AE0362">
      <w:pPr>
        <w:pStyle w:val="Normlnvt"/>
        <w:rPr>
          <w:i/>
        </w:rPr>
      </w:pPr>
      <w:r>
        <w:rPr>
          <w:noProof/>
        </w:rPr>
        <mc:AlternateContent>
          <mc:Choice Requires="wps">
            <w:drawing>
              <wp:anchor distT="0" distB="0" distL="0" distR="0" simplePos="0" relativeHeight="251728896" behindDoc="0" locked="1" layoutInCell="0" allowOverlap="0">
                <wp:simplePos x="0" y="0"/>
                <wp:positionH relativeFrom="page">
                  <wp:align>right</wp:align>
                </wp:positionH>
                <wp:positionV relativeFrom="line">
                  <wp:posOffset>12700</wp:posOffset>
                </wp:positionV>
                <wp:extent cx="714375" cy="401320"/>
                <wp:effectExtent l="7620" t="10160" r="11430" b="7620"/>
                <wp:wrapSquare wrapText="bothSides"/>
                <wp:docPr id="102" name="Textové pole 102" descr="M:Přístavek se odděluje čárko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Přístavek se odděluje čárkou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2" o:spid="_x0000_s1313" type="#_x0000_t202" style="position:absolute;left:0;text-align:left;margin-left:5.05pt;margin-top:1pt;width:56.25pt;height:31.6pt;z-index:25172889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" o:allowincell="f" o:allowoverlap="f" strokecolor="white" strokeweight=".25pt">
                <v:stroke dashstyle="1 1" endcap="round"/>
                <v:textbox inset="3.75pt,0,0,0">
                  <w:txbxContent>
                    <w:p w:rsidR="00AE0362" w:rsidRDefault="00AE0362" w:rsidP="00AE0362">
                      <w:pPr>
                        <w:pStyle w:val="MarginlieMiniAware"/>
                      </w:pPr>
                      <w:r>
                        <w:t>Přístavek se odděluje čárkou</w:t>
                      </w:r>
                    </w:p>
                  </w:txbxContent>
                </v:textbox>
                <w10:wrap type="square" anchorx="page" anchory="line"/>
                <w10:anchorlock/>
              </v:shape>
            </w:pict>
          </mc:Fallback>
        </mc:AlternateContent>
      </w:r>
      <w:r w:rsidRPr="00906F8E">
        <w:t xml:space="preserve">Čárka z obou stran označuje </w:t>
      </w:r>
      <w:r w:rsidRPr="00906F8E">
        <w:rPr>
          <w:b/>
        </w:rPr>
        <w:t>přístavek</w:t>
      </w:r>
      <w:r w:rsidRPr="00906F8E">
        <w:t xml:space="preserve">. Dodatečně tak upřesňujeme to, co již bylo řečeno, př. </w:t>
      </w:r>
      <w:r w:rsidRPr="00906F8E">
        <w:rPr>
          <w:i/>
        </w:rPr>
        <w:t>Oba dopisy přišly včera, tj. 10. října 201</w:t>
      </w:r>
      <w:r>
        <w:rPr>
          <w:i/>
        </w:rPr>
        <w:t>4</w:t>
      </w:r>
      <w:r w:rsidRPr="00906F8E">
        <w:rPr>
          <w:i/>
        </w:rPr>
        <w:t xml:space="preserve">, leteckou poštou. </w:t>
      </w:r>
      <w:r w:rsidRPr="00906F8E">
        <w:t xml:space="preserve">Některá těsná spojení však čárkou neoddělujeme, př. </w:t>
      </w:r>
      <w:r w:rsidRPr="00906F8E">
        <w:rPr>
          <w:i/>
        </w:rPr>
        <w:t xml:space="preserve">básník Neruda, řeka Morava </w:t>
      </w:r>
      <w:r w:rsidRPr="00906F8E">
        <w:t xml:space="preserve">aj. Jako těsné se chápe i spojení titulu a jména, př. </w:t>
      </w:r>
      <w:r w:rsidRPr="00906F8E">
        <w:rPr>
          <w:i/>
        </w:rPr>
        <w:t xml:space="preserve">vedoucí katedry docent MUDr. Jan Nový </w:t>
      </w:r>
      <w:r w:rsidRPr="00906F8E">
        <w:t xml:space="preserve">(mezi údaje čárku nepíšeme). Čárkou však oddělujeme vědecko-pedagogické hodnosti, které stojí za jménem, př. </w:t>
      </w:r>
      <w:r w:rsidRPr="00906F8E">
        <w:rPr>
          <w:i/>
        </w:rPr>
        <w:t>PhDr. Jan Nový, Ph.D., přední odborník v oboru...</w:t>
      </w:r>
    </w:p>
    <w:p w:rsidR="00AE0362" w:rsidRPr="00906F8E" w:rsidRDefault="00AE0362" w:rsidP="00AE0362">
      <w:pPr>
        <w:pStyle w:val="Normlnvt"/>
        <w:rPr>
          <w:i/>
        </w:rPr>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698176"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101" name="Textové pole 101"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00" name="Obrázek 10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01" o:spid="_x0000_s1314" type="#_x0000_t202" style="position:absolute;left:0;text-align:left;margin-left:-9.7pt;margin-top:1pt;width:41.5pt;height:37.75pt;z-index:2516981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JZE&#10;FUwCAACJ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00" name="Obrázek 10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32</w:t>
      </w:r>
    </w:p>
    <w:p w:rsidR="00AE0362" w:rsidRPr="00A41BD8" w:rsidRDefault="00AE0362" w:rsidP="00AE0362">
      <w:pPr>
        <w:rPr>
          <w:b/>
        </w:rPr>
      </w:pPr>
      <w:r w:rsidRPr="00A41BD8">
        <w:rPr>
          <w:b/>
        </w:rPr>
        <w:t>Vyhledejte přístavky a doplňte čárky:</w:t>
      </w:r>
    </w:p>
    <w:p w:rsidR="00AE0362" w:rsidRPr="00906F8E" w:rsidRDefault="00AE0362" w:rsidP="00AE0362">
      <w:r w:rsidRPr="00906F8E">
        <w:t>Celou naši rodinu léčí MUDr. Frant. Veselý Ph.D. výborný odborník. – Všichni jíme rádi ovoce zvláště meruňky a broskve. – Kroměříž město známé svými historickými památkami je navštěvováno stovkami turistů. – V těchto skalách sídlí hodně dravců především sokolů. – Vedle všech kladů má vítr jednu nepěknou vlastnost totiž nestálost. – Karel Čtvrtý král český založil v Praze univerzitu roku 1348.</w:t>
      </w:r>
    </w:p>
    <w:p w:rsidR="00AE0362" w:rsidRPr="00906F8E" w:rsidRDefault="00AE0362" w:rsidP="00AE0362">
      <w:pPr>
        <w:pStyle w:val="Normlnvt"/>
        <w:rPr>
          <w:i/>
        </w:rPr>
      </w:pPr>
    </w:p>
    <w:p w:rsidR="00AE0362" w:rsidRDefault="00AE0362" w:rsidP="00AE0362">
      <w:pPr>
        <w:pStyle w:val="Normlnvt"/>
        <w:rPr>
          <w:b/>
          <w:i/>
        </w:rPr>
      </w:pPr>
      <w:r>
        <w:rPr>
          <w:b/>
          <w:i/>
        </w:rPr>
        <w:t>Záludné spojky</w:t>
      </w:r>
      <w:r>
        <w:rPr>
          <w:b/>
          <w:i/>
        </w:rPr>
        <w:tab/>
      </w:r>
    </w:p>
    <w:p w:rsidR="00AE0362" w:rsidRPr="00906F8E" w:rsidRDefault="00AE0362" w:rsidP="00AE0362">
      <w:pPr>
        <w:pStyle w:val="Normlnvt"/>
        <w:spacing w:after="302"/>
      </w:pPr>
      <w:r>
        <w:rPr>
          <w:noProof/>
        </w:rPr>
        <mc:AlternateContent>
          <mc:Choice Requires="wps">
            <w:drawing>
              <wp:anchor distT="0" distB="0" distL="0" distR="0" simplePos="0" relativeHeight="251727872" behindDoc="0" locked="1" layoutInCell="0" allowOverlap="0">
                <wp:simplePos x="0" y="0"/>
                <wp:positionH relativeFrom="page">
                  <wp:align>right</wp:align>
                </wp:positionH>
                <wp:positionV relativeFrom="line">
                  <wp:posOffset>12700</wp:posOffset>
                </wp:positionV>
                <wp:extent cx="714375" cy="515620"/>
                <wp:effectExtent l="7620" t="12065" r="11430" b="5715"/>
                <wp:wrapSquare wrapText="bothSides"/>
                <wp:docPr id="99" name="Textové pole 99" descr="M:Psaní čárky před některými spojkam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156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Psaní čárky před některými spojkami</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9" o:spid="_x0000_s1315" type="#_x0000_t202" style="position:absolute;left:0;text-align:left;margin-left:5.05pt;margin-top:1pt;width:56.25pt;height:40.6pt;z-index:25172787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" o:allowincell="f" o:allowoverlap="f" strokecolor="white" strokeweight=".25pt">
                <v:stroke dashstyle="1 1" endcap="round"/>
                <v:textbox inset="3.75pt,0,0,0">
                  <w:txbxContent>
                    <w:p w:rsidR="00AE0362" w:rsidRDefault="00AE0362" w:rsidP="00AE0362">
                      <w:pPr>
                        <w:pStyle w:val="MarginlieMiniAware"/>
                      </w:pPr>
                      <w:r>
                        <w:t>Psaní čárky před některými spojkami</w:t>
                      </w:r>
                    </w:p>
                  </w:txbxContent>
                </v:textbox>
                <w10:wrap type="square" anchorx="page" anchory="line"/>
                <w10:anchorlock/>
              </v:shape>
            </w:pict>
          </mc:Fallback>
        </mc:AlternateContent>
      </w:r>
      <w:r w:rsidRPr="00906F8E">
        <w:t>Zapomeneme na některé „poučky</w:t>
      </w:r>
      <w:r w:rsidRPr="009B4CFB">
        <w:t>”</w:t>
      </w:r>
      <w:r w:rsidRPr="00906F8E">
        <w:t>, které jste třeba slyšeli ve škole. Připomínám proto:</w:t>
      </w:r>
    </w:p>
    <w:p w:rsidR="00AE0362" w:rsidRPr="00906F8E" w:rsidRDefault="00AE0362" w:rsidP="00AE0362">
      <w:pPr>
        <w:pStyle w:val="Normlnvt"/>
      </w:pPr>
      <w:r w:rsidRPr="00906F8E">
        <w:t xml:space="preserve">Jsou-li větné členy nebo jednotlivé věty spojeny spojkami </w:t>
      </w:r>
      <w:r w:rsidRPr="00D54B42">
        <w:rPr>
          <w:b/>
          <w:bCs/>
          <w:i/>
        </w:rPr>
        <w:t>a</w:t>
      </w:r>
      <w:r w:rsidRPr="00D54B42">
        <w:rPr>
          <w:b/>
          <w:bCs/>
        </w:rPr>
        <w:t xml:space="preserve">, </w:t>
      </w:r>
      <w:r w:rsidRPr="00D54B42">
        <w:rPr>
          <w:b/>
          <w:bCs/>
          <w:i/>
        </w:rPr>
        <w:t>i</w:t>
      </w:r>
      <w:r w:rsidRPr="00D54B42">
        <w:rPr>
          <w:b/>
          <w:bCs/>
        </w:rPr>
        <w:t xml:space="preserve">, </w:t>
      </w:r>
      <w:r w:rsidRPr="00D54B42">
        <w:rPr>
          <w:b/>
          <w:bCs/>
          <w:i/>
        </w:rPr>
        <w:t>nebo</w:t>
      </w:r>
      <w:r w:rsidRPr="00D54B42">
        <w:rPr>
          <w:b/>
          <w:bCs/>
        </w:rPr>
        <w:t xml:space="preserve">, </w:t>
      </w:r>
      <w:r w:rsidRPr="00D54B42">
        <w:rPr>
          <w:b/>
          <w:bCs/>
          <w:i/>
        </w:rPr>
        <w:t>či, ani</w:t>
      </w:r>
      <w:r w:rsidRPr="00A41BD8">
        <w:rPr>
          <w:i/>
        </w:rPr>
        <w:t xml:space="preserve"> </w:t>
      </w:r>
      <w:r w:rsidRPr="00906F8E">
        <w:t xml:space="preserve">s jiným významem než slučovacím, čárku píšeme, př. </w:t>
      </w:r>
      <w:r w:rsidRPr="00A41BD8">
        <w:rPr>
          <w:i/>
        </w:rPr>
        <w:t>Některé drobné předměty nerozlišujeme pouhým okem</w:t>
      </w:r>
      <w:r w:rsidRPr="00A41BD8">
        <w:rPr>
          <w:b/>
          <w:i/>
        </w:rPr>
        <w:t>,</w:t>
      </w:r>
      <w:r w:rsidRPr="00A41BD8">
        <w:rPr>
          <w:i/>
        </w:rPr>
        <w:t xml:space="preserve"> (ba) ani mikroskopem. – Přinesl cukr</w:t>
      </w:r>
      <w:r w:rsidRPr="00A41BD8">
        <w:rPr>
          <w:b/>
          <w:i/>
        </w:rPr>
        <w:t>,</w:t>
      </w:r>
      <w:r w:rsidRPr="00A41BD8">
        <w:rPr>
          <w:i/>
        </w:rPr>
        <w:t xml:space="preserve"> a (ale) ne sůl.</w:t>
      </w:r>
      <w:r w:rsidRPr="00906F8E">
        <w:t xml:space="preserve"> Častý je také vztah vysvětlovací, př. </w:t>
      </w:r>
      <w:r w:rsidRPr="00A41BD8">
        <w:rPr>
          <w:i/>
        </w:rPr>
        <w:t>Odpovězte co nejrychleji</w:t>
      </w:r>
      <w:r w:rsidRPr="00A41BD8">
        <w:rPr>
          <w:b/>
          <w:i/>
        </w:rPr>
        <w:t>,</w:t>
      </w:r>
      <w:r w:rsidRPr="00A41BD8">
        <w:rPr>
          <w:i/>
        </w:rPr>
        <w:t xml:space="preserve"> a to písemně</w:t>
      </w:r>
      <w:r w:rsidRPr="00906F8E">
        <w:t xml:space="preserve">. – </w:t>
      </w:r>
      <w:r w:rsidRPr="00A41BD8">
        <w:rPr>
          <w:i/>
        </w:rPr>
        <w:t xml:space="preserve">Míjely hodiny, a </w:t>
      </w:r>
      <w:r w:rsidRPr="00906F8E">
        <w:t>(ale)</w:t>
      </w:r>
      <w:r w:rsidRPr="00A41BD8">
        <w:rPr>
          <w:i/>
        </w:rPr>
        <w:t xml:space="preserve"> vlak se z místa nehýbal. – Bylo už k jaru, a </w:t>
      </w:r>
      <w:r w:rsidRPr="00906F8E">
        <w:t>(ale)</w:t>
      </w:r>
      <w:r w:rsidRPr="00A41BD8">
        <w:rPr>
          <w:i/>
        </w:rPr>
        <w:t xml:space="preserve"> ještě mrzlo.</w:t>
      </w:r>
    </w:p>
    <w:p w:rsidR="00AE0362" w:rsidRPr="00906F8E" w:rsidRDefault="00AE0362" w:rsidP="00AE0362">
      <w:pPr>
        <w:pStyle w:val="Normlnvt"/>
      </w:pPr>
    </w:p>
    <w:p w:rsidR="00AE0362" w:rsidRPr="00906F8E" w:rsidRDefault="00AE0362" w:rsidP="00AE0362">
      <w:pPr>
        <w:pStyle w:val="Normlnvt"/>
      </w:pPr>
      <w:r w:rsidRPr="00906F8E">
        <w:t xml:space="preserve">Když stojí na konci věty příslovce, př. </w:t>
      </w:r>
      <w:r w:rsidRPr="00906F8E">
        <w:rPr>
          <w:b/>
          <w:i/>
        </w:rPr>
        <w:t>teprve, jen, právě, hned, zvláště</w:t>
      </w:r>
      <w:r w:rsidRPr="00906F8E">
        <w:rPr>
          <w:i/>
        </w:rPr>
        <w:t xml:space="preserve">, </w:t>
      </w:r>
      <w:r w:rsidRPr="00906F8E">
        <w:t xml:space="preserve">tvoří přízvukový celek s následujícím spojovacím výrazem a čárku píšeme již před těmito příslovci, př. </w:t>
      </w:r>
      <w:r w:rsidRPr="00906F8E">
        <w:rPr>
          <w:i/>
        </w:rPr>
        <w:t>Poznámky si budu dělat,</w:t>
      </w:r>
      <w:r w:rsidRPr="00A41BD8">
        <w:rPr>
          <w:i/>
        </w:rPr>
        <w:t xml:space="preserve"> </w:t>
      </w:r>
      <w:r w:rsidRPr="00906F8E">
        <w:rPr>
          <w:i/>
          <w:u w:val="single"/>
        </w:rPr>
        <w:t>teprve až</w:t>
      </w:r>
      <w:r w:rsidRPr="00906F8E">
        <w:rPr>
          <w:i/>
        </w:rPr>
        <w:t xml:space="preserve"> budu číst knihu podruhé. – Otec zatelefonoval, </w:t>
      </w:r>
      <w:r w:rsidRPr="00906F8E">
        <w:rPr>
          <w:i/>
          <w:u w:val="single"/>
        </w:rPr>
        <w:t>právě když</w:t>
      </w:r>
      <w:r w:rsidRPr="00906F8E">
        <w:rPr>
          <w:i/>
        </w:rPr>
        <w:t xml:space="preserve"> jsme se chystali odejít. – Pustil se do toho</w:t>
      </w:r>
      <w:r w:rsidRPr="00D403DF">
        <w:rPr>
          <w:i/>
          <w:iCs/>
        </w:rPr>
        <w:t>,</w:t>
      </w:r>
      <w:r w:rsidRPr="00906F8E">
        <w:t xml:space="preserve"> </w:t>
      </w:r>
      <w:r w:rsidRPr="00906F8E">
        <w:rPr>
          <w:i/>
          <w:u w:val="single"/>
        </w:rPr>
        <w:t>hned jak</w:t>
      </w:r>
      <w:r w:rsidRPr="00906F8E">
        <w:rPr>
          <w:i/>
        </w:rPr>
        <w:t xml:space="preserve"> se vrátil z dovolené</w:t>
      </w:r>
      <w:r w:rsidRPr="00906F8E">
        <w:t xml:space="preserve">. Někdy je však možné i jiné členění, př. </w:t>
      </w:r>
      <w:r w:rsidRPr="00906F8E">
        <w:rPr>
          <w:i/>
        </w:rPr>
        <w:t xml:space="preserve">Pustil se do toho </w:t>
      </w:r>
      <w:r w:rsidRPr="00906F8E">
        <w:rPr>
          <w:i/>
          <w:u w:val="single"/>
        </w:rPr>
        <w:t>hned</w:t>
      </w:r>
      <w:r w:rsidRPr="00906F8E">
        <w:rPr>
          <w:i/>
        </w:rPr>
        <w:t xml:space="preserve">, </w:t>
      </w:r>
      <w:r w:rsidRPr="00906F8E">
        <w:rPr>
          <w:i/>
          <w:u w:val="single"/>
        </w:rPr>
        <w:t>jak</w:t>
      </w:r>
      <w:r w:rsidRPr="00906F8E">
        <w:rPr>
          <w:i/>
        </w:rPr>
        <w:t xml:space="preserve"> se vrátil z dovolené</w:t>
      </w:r>
      <w:r w:rsidRPr="00906F8E">
        <w:t>.</w:t>
      </w:r>
    </w:p>
    <w:p w:rsidR="00AE0362" w:rsidRPr="00906F8E" w:rsidRDefault="00AE0362" w:rsidP="00AE0362">
      <w:pPr>
        <w:pStyle w:val="Normlnvt"/>
      </w:pPr>
    </w:p>
    <w:p w:rsidR="00AE0362" w:rsidRPr="00906F8E" w:rsidRDefault="00AE0362" w:rsidP="00AE0362">
      <w:pPr>
        <w:pStyle w:val="Normlnvt"/>
      </w:pPr>
      <w:r w:rsidRPr="00906F8E">
        <w:t xml:space="preserve">Pokud spojka </w:t>
      </w:r>
      <w:r w:rsidRPr="00906F8E">
        <w:rPr>
          <w:b/>
          <w:i/>
        </w:rPr>
        <w:t>jako</w:t>
      </w:r>
      <w:r w:rsidRPr="00906F8E">
        <w:rPr>
          <w:i/>
        </w:rPr>
        <w:t xml:space="preserve"> </w:t>
      </w:r>
      <w:r w:rsidRPr="00906F8E">
        <w:t xml:space="preserve">uvozuje celou větu, čárku píšeme: </w:t>
      </w:r>
      <w:r w:rsidRPr="00906F8E">
        <w:rPr>
          <w:i/>
        </w:rPr>
        <w:t>Zvládli jsme to stejně rychle, jako se to podařilo Janě. – Evropské země, jako jsou Rakousko, Maďarsko, Česká republika, Slovensko, nemají moře.</w:t>
      </w:r>
      <w:r w:rsidRPr="00906F8E">
        <w:t xml:space="preserve"> Uvozuje-li spojka pouze větný člen při srovnávání, čárku nepíšeme: </w:t>
      </w:r>
      <w:r w:rsidRPr="00906F8E">
        <w:rPr>
          <w:i/>
        </w:rPr>
        <w:t>Dosáhl stejného počtu bodů jako já</w:t>
      </w:r>
      <w:r w:rsidRPr="00906F8E">
        <w:t xml:space="preserve">. Touto spojkou se uvádějí také nevětné příklady. </w:t>
      </w:r>
      <w:r w:rsidRPr="00906F8E">
        <w:rPr>
          <w:b/>
          <w:i/>
        </w:rPr>
        <w:t>Čárku píšeme</w:t>
      </w:r>
      <w:r w:rsidRPr="00906F8E">
        <w:t xml:space="preserve"> tehdy, jestliže příklad jen sdělení doplňuje (lze jej </w:t>
      </w:r>
      <w:r w:rsidRPr="00906F8E">
        <w:lastRenderedPageBreak/>
        <w:t xml:space="preserve">vynechat) a význam věty přitom zůstává stejný, př. </w:t>
      </w:r>
      <w:r w:rsidRPr="00906F8E">
        <w:rPr>
          <w:i/>
        </w:rPr>
        <w:t>Některé klasické pohádky, jako Popelka, Princ Bajaja, Šípková Růženka, byly zfilmovány</w:t>
      </w:r>
      <w:r w:rsidRPr="00906F8E">
        <w:t xml:space="preserve"> (jmenované pohádky jsou uvedeny jen jako příklad). </w:t>
      </w:r>
      <w:r w:rsidRPr="00906F8E">
        <w:rPr>
          <w:b/>
          <w:i/>
        </w:rPr>
        <w:t>Čárku nepíšeme</w:t>
      </w:r>
      <w:r w:rsidRPr="00906F8E">
        <w:t xml:space="preserve">, jestliže příkladová část je nezbytnou součástí sdělení (bez ní by věta dávala jiný smysl), př. </w:t>
      </w:r>
      <w:r w:rsidRPr="00906F8E">
        <w:rPr>
          <w:i/>
        </w:rPr>
        <w:t xml:space="preserve">Pohádky jako Popelka, Princ Bajaja, Šípková Růženka byly zfilmovány </w:t>
      </w:r>
      <w:r w:rsidRPr="00906F8E">
        <w:t xml:space="preserve">(jde o pohádky takového typu, jaké byly </w:t>
      </w:r>
      <w:r>
        <w:t>uvede</w:t>
      </w:r>
      <w:r w:rsidRPr="00906F8E">
        <w:t xml:space="preserve">ny). Kdybychom údaj po spojce </w:t>
      </w:r>
      <w:r w:rsidRPr="00906F8E">
        <w:rPr>
          <w:i/>
        </w:rPr>
        <w:t>jako</w:t>
      </w:r>
      <w:r w:rsidRPr="00906F8E">
        <w:t xml:space="preserve"> vypustili, věta by zněla </w:t>
      </w:r>
      <w:r w:rsidRPr="00906F8E">
        <w:rPr>
          <w:i/>
        </w:rPr>
        <w:t>Pohádky byly zfilmovány.</w:t>
      </w:r>
      <w:r w:rsidRPr="00906F8E">
        <w:t xml:space="preserve"> Znamenalo by to pak něco jiného </w:t>
      </w:r>
      <w:r>
        <w:t>(šlo by asi o všechny pohádky).</w:t>
      </w:r>
    </w:p>
    <w:p w:rsidR="00AE0362" w:rsidRPr="00906F8E" w:rsidRDefault="00AE0362" w:rsidP="00AE0362">
      <w:pPr>
        <w:pStyle w:val="Normlnvt"/>
      </w:pPr>
    </w:p>
    <w:p w:rsidR="00AE0362" w:rsidRPr="00906F8E" w:rsidRDefault="00AE0362" w:rsidP="00AE0362">
      <w:pPr>
        <w:pStyle w:val="Normlnvt"/>
      </w:pPr>
      <w:r w:rsidRPr="00906F8E">
        <w:t xml:space="preserve">U spojky </w:t>
      </w:r>
      <w:r w:rsidRPr="00906F8E">
        <w:rPr>
          <w:b/>
          <w:i/>
        </w:rPr>
        <w:t>než</w:t>
      </w:r>
      <w:r w:rsidRPr="00906F8E">
        <w:t xml:space="preserve"> v podstatě platí stejná zásada jako u psaní čárky před spojkou </w:t>
      </w:r>
      <w:r w:rsidRPr="00906F8E">
        <w:rPr>
          <w:i/>
        </w:rPr>
        <w:t>jako</w:t>
      </w:r>
      <w:r w:rsidRPr="00906F8E">
        <w:t xml:space="preserve">. Pokud jde o souvětí, čárku klademe, př. </w:t>
      </w:r>
      <w:r w:rsidRPr="00906F8E">
        <w:rPr>
          <w:i/>
        </w:rPr>
        <w:t xml:space="preserve">Touto činností se zabýval do té doby, než se stal profesionálem. </w:t>
      </w:r>
      <w:r w:rsidRPr="00906F8E">
        <w:t xml:space="preserve">Následuje-li po spojce </w:t>
      </w:r>
      <w:r w:rsidRPr="00906F8E">
        <w:rPr>
          <w:i/>
        </w:rPr>
        <w:t>než</w:t>
      </w:r>
      <w:r w:rsidRPr="00906F8E">
        <w:t xml:space="preserve"> pouze větný člen, čárku nepíšeme: </w:t>
      </w:r>
      <w:r w:rsidRPr="00906F8E">
        <w:rPr>
          <w:i/>
        </w:rPr>
        <w:t>Má lepší auto než já.</w:t>
      </w:r>
    </w:p>
    <w:p w:rsidR="00AE0362" w:rsidRPr="00906F8E" w:rsidRDefault="00AE0362" w:rsidP="00AE0362">
      <w:pPr>
        <w:pStyle w:val="Normlnvt"/>
      </w:pPr>
    </w:p>
    <w:p w:rsidR="00AE0362" w:rsidRPr="00906F8E" w:rsidRDefault="00AE0362" w:rsidP="00AE0362">
      <w:pPr>
        <w:pStyle w:val="Normlnvt"/>
      </w:pPr>
      <w:r w:rsidRPr="00906F8E">
        <w:t xml:space="preserve">Když spojku </w:t>
      </w:r>
      <w:r w:rsidRPr="00D54B42">
        <w:rPr>
          <w:b/>
          <w:bCs/>
          <w:i/>
        </w:rPr>
        <w:t>nebo</w:t>
      </w:r>
      <w:r w:rsidRPr="00906F8E">
        <w:t xml:space="preserve"> užijeme ve významu slučovacím, čárku před ní nepíšeme, když ji užijeme ve významu vylučovacím, čárku před ní píšeme. Ne vždy je však lehké rozpoznat, o </w:t>
      </w:r>
      <w:r>
        <w:t>jaký význam jde. Pokusím</w:t>
      </w:r>
      <w:r w:rsidRPr="00906F8E">
        <w:t xml:space="preserve"> se dokumentovat na příkladech. Ve větě </w:t>
      </w:r>
      <w:r w:rsidRPr="00906F8E">
        <w:rPr>
          <w:i/>
        </w:rPr>
        <w:t xml:space="preserve">Koupím si jablka </w:t>
      </w:r>
      <w:r w:rsidRPr="00906F8E">
        <w:rPr>
          <w:b/>
          <w:i/>
        </w:rPr>
        <w:t>nebo</w:t>
      </w:r>
      <w:r w:rsidRPr="00906F8E">
        <w:rPr>
          <w:i/>
        </w:rPr>
        <w:t xml:space="preserve"> hrušky. </w:t>
      </w:r>
      <w:r w:rsidRPr="00906F8E">
        <w:t xml:space="preserve">pravděpodobně nekoupíme oba druhy ovoce, ale pouze jedno z nich. Spojka </w:t>
      </w:r>
      <w:r w:rsidRPr="00906F8E">
        <w:rPr>
          <w:i/>
        </w:rPr>
        <w:t>nebo</w:t>
      </w:r>
      <w:r w:rsidRPr="00906F8E">
        <w:t xml:space="preserve"> vyjadřuje volbu mezi dvěma eventualitami, </w:t>
      </w:r>
      <w:r>
        <w:t xml:space="preserve">jež </w:t>
      </w:r>
      <w:r w:rsidRPr="00906F8E">
        <w:t xml:space="preserve">jsou libovolně zaměnitelné, a je lhostejné, která z nich bude platit. Místo spojky </w:t>
      </w:r>
      <w:r w:rsidRPr="00906F8E">
        <w:rPr>
          <w:i/>
        </w:rPr>
        <w:t>nebo</w:t>
      </w:r>
      <w:r w:rsidRPr="00906F8E">
        <w:t xml:space="preserve"> můžeme uvést výrazy </w:t>
      </w:r>
      <w:r w:rsidRPr="00906F8E">
        <w:rPr>
          <w:b/>
          <w:i/>
        </w:rPr>
        <w:t>popřípadě, eventuálně</w:t>
      </w:r>
      <w:r w:rsidRPr="00906F8E">
        <w:t xml:space="preserve">. V takovýchto případech se čárka před </w:t>
      </w:r>
      <w:r w:rsidRPr="00906F8E">
        <w:rPr>
          <w:i/>
        </w:rPr>
        <w:t>nebo</w:t>
      </w:r>
      <w:r w:rsidRPr="00906F8E">
        <w:t xml:space="preserve"> neklade: </w:t>
      </w:r>
      <w:r w:rsidRPr="00906F8E">
        <w:rPr>
          <w:i/>
        </w:rPr>
        <w:t xml:space="preserve">Podejte nám zprávu písemně nebo </w:t>
      </w:r>
      <w:r w:rsidRPr="00906F8E">
        <w:t xml:space="preserve">(popřípadě, eventuálně) </w:t>
      </w:r>
      <w:r w:rsidRPr="00906F8E">
        <w:rPr>
          <w:i/>
        </w:rPr>
        <w:t>telefonicky.</w:t>
      </w:r>
      <w:r w:rsidRPr="00906F8E">
        <w:t xml:space="preserve"> Jinak je tomu však ve spojeních typu:</w:t>
      </w:r>
      <w:r w:rsidRPr="00906F8E">
        <w:rPr>
          <w:i/>
        </w:rPr>
        <w:t xml:space="preserve"> Pospěšte si, nebo vám vlak ujede. Přijedete dneska, nebo vás máme čekat až zítra? Jste opravdu spokojení, nebo se potýkáte s problémy? </w:t>
      </w:r>
      <w:r w:rsidRPr="00906F8E">
        <w:t xml:space="preserve">V uvedených případech už nejde o libovolně zaměnitelné eventuality, ale o zřejmý protiklad, a proto se čárka před </w:t>
      </w:r>
      <w:r w:rsidRPr="00906F8E">
        <w:rPr>
          <w:i/>
        </w:rPr>
        <w:t>nebo</w:t>
      </w:r>
      <w:r w:rsidRPr="00906F8E">
        <w:t xml:space="preserve"> píše. Čárku klademe i tehdy, následují-li po spojce </w:t>
      </w:r>
      <w:r w:rsidRPr="00906F8E">
        <w:rPr>
          <w:i/>
        </w:rPr>
        <w:t xml:space="preserve">nebo </w:t>
      </w:r>
      <w:r w:rsidRPr="00906F8E">
        <w:t xml:space="preserve">výrazy </w:t>
      </w:r>
      <w:r w:rsidRPr="00906F8E">
        <w:rPr>
          <w:b/>
          <w:i/>
        </w:rPr>
        <w:t>spíše, vlastně, lépe</w:t>
      </w:r>
      <w:r w:rsidRPr="00906F8E">
        <w:t>, př.</w:t>
      </w:r>
      <w:r w:rsidRPr="00906F8E">
        <w:rPr>
          <w:i/>
        </w:rPr>
        <w:t xml:space="preserve"> Uvádíte, že velmi zřídka, nebo vlastně nikdy se nespoléháte na jednoho člověka.</w:t>
      </w:r>
    </w:p>
    <w:p w:rsidR="00AE0362" w:rsidRPr="00906F8E" w:rsidRDefault="00AE0362" w:rsidP="00AE0362">
      <w:pPr>
        <w:pStyle w:val="Normlnvt"/>
      </w:pPr>
    </w:p>
    <w:p w:rsidR="00AE0362" w:rsidRPr="00906F8E" w:rsidRDefault="00AE0362" w:rsidP="00AE0362">
      <w:pPr>
        <w:pStyle w:val="Normlnvt"/>
        <w:rPr>
          <w:b/>
        </w:rPr>
      </w:pPr>
      <w:r w:rsidRPr="00906F8E">
        <w:t xml:space="preserve">Výraz </w:t>
      </w:r>
      <w:r w:rsidRPr="00906F8E">
        <w:rPr>
          <w:b/>
          <w:i/>
        </w:rPr>
        <w:t xml:space="preserve">včetně </w:t>
      </w:r>
      <w:r w:rsidRPr="00906F8E">
        <w:t xml:space="preserve">se používá jednak jako příslovce, př. </w:t>
      </w:r>
      <w:r w:rsidRPr="00906F8E">
        <w:rPr>
          <w:i/>
        </w:rPr>
        <w:t xml:space="preserve">od 1. do 10. </w:t>
      </w:r>
      <w:r>
        <w:rPr>
          <w:i/>
        </w:rPr>
        <w:t xml:space="preserve">ledna </w:t>
      </w:r>
      <w:r w:rsidRPr="00906F8E">
        <w:rPr>
          <w:i/>
        </w:rPr>
        <w:t>včetně,</w:t>
      </w:r>
      <w:r w:rsidRPr="00906F8E">
        <w:t xml:space="preserve"> jednak jako předložka s druhým pádem. Výraz uvedený touto předložkou lze pokládat jak za součást věty, tak za volnou vsuvku. Lze jej tedy psát jak bez čárky, tak s čárkou. Pokud za vsuvkou věta pokračuje, musí být také oddělena (místo čárek ji lze oddělit i závorkami nebo pomlčkami). Stejnou větu proto můžeme napsat různými způsoby, př.</w:t>
      </w:r>
      <w:r w:rsidRPr="00906F8E">
        <w:rPr>
          <w:i/>
        </w:rPr>
        <w:t xml:space="preserve"> cena za televizor včetně dopravy činí...</w:t>
      </w:r>
      <w:r w:rsidRPr="00906F8E">
        <w:t>;</w:t>
      </w:r>
      <w:r w:rsidRPr="00906F8E">
        <w:rPr>
          <w:i/>
        </w:rPr>
        <w:t xml:space="preserve"> cena za televizor</w:t>
      </w:r>
      <w:r w:rsidRPr="00906F8E">
        <w:rPr>
          <w:b/>
          <w:i/>
        </w:rPr>
        <w:t xml:space="preserve">, </w:t>
      </w:r>
      <w:r w:rsidRPr="00906F8E">
        <w:rPr>
          <w:i/>
        </w:rPr>
        <w:t>včetně dopravy</w:t>
      </w:r>
      <w:r w:rsidRPr="00906F8E">
        <w:rPr>
          <w:b/>
          <w:i/>
        </w:rPr>
        <w:t xml:space="preserve">, </w:t>
      </w:r>
      <w:r w:rsidRPr="00906F8E">
        <w:rPr>
          <w:i/>
        </w:rPr>
        <w:t>činí...</w:t>
      </w:r>
      <w:r w:rsidRPr="00906F8E">
        <w:t xml:space="preserve">; </w:t>
      </w:r>
      <w:r w:rsidRPr="00906F8E">
        <w:rPr>
          <w:i/>
        </w:rPr>
        <w:t>cena za televizor (včetně dopravy) činí...</w:t>
      </w:r>
      <w:r w:rsidRPr="00906F8E">
        <w:t xml:space="preserve">; </w:t>
      </w:r>
      <w:r w:rsidRPr="00906F8E">
        <w:rPr>
          <w:i/>
        </w:rPr>
        <w:t xml:space="preserve">cena za televizor </w:t>
      </w:r>
      <w:r w:rsidRPr="00906F8E">
        <w:t>–</w:t>
      </w:r>
      <w:r w:rsidRPr="00906F8E">
        <w:rPr>
          <w:b/>
          <w:i/>
        </w:rPr>
        <w:t xml:space="preserve"> </w:t>
      </w:r>
      <w:r w:rsidRPr="00906F8E">
        <w:rPr>
          <w:i/>
        </w:rPr>
        <w:t xml:space="preserve">včetně dopravy </w:t>
      </w:r>
      <w:r w:rsidRPr="00906F8E">
        <w:t>–</w:t>
      </w:r>
      <w:r w:rsidRPr="00906F8E">
        <w:rPr>
          <w:i/>
        </w:rPr>
        <w:t xml:space="preserve"> činí...</w:t>
      </w:r>
      <w:r w:rsidRPr="00906F8E">
        <w:rPr>
          <w:b/>
        </w:rPr>
        <w:tab/>
      </w:r>
    </w:p>
    <w:p w:rsidR="00AE0362" w:rsidRPr="00906F8E" w:rsidRDefault="00AE0362" w:rsidP="00AE0362">
      <w:pPr>
        <w:pStyle w:val="Normlnvt"/>
        <w:rPr>
          <w:b/>
        </w:rPr>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697152"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98" name="Textové pole 98"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97" name="Obrázek 9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8" o:spid="_x0000_s1316" type="#_x0000_t202" style="position:absolute;left:0;text-align:left;margin-left:-9.7pt;margin-top:1pt;width:41.5pt;height:37.75pt;z-index:2516971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6M9D0&#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97" name="Obrázek 97"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33</w:t>
      </w:r>
    </w:p>
    <w:p w:rsidR="00AE0362" w:rsidRPr="00A41BD8" w:rsidRDefault="00AE0362" w:rsidP="00AE0362">
      <w:pPr>
        <w:rPr>
          <w:b/>
        </w:rPr>
      </w:pPr>
      <w:r w:rsidRPr="00A41BD8">
        <w:rPr>
          <w:b/>
        </w:rPr>
        <w:t>Doplňte interpunkci ve větách jednoduchých a souvětích:</w:t>
      </w:r>
    </w:p>
    <w:p w:rsidR="00AE0362" w:rsidRPr="00906F8E" w:rsidRDefault="00AE0362" w:rsidP="00AE0362">
      <w:r w:rsidRPr="00906F8E">
        <w:t xml:space="preserve">Ano přijdu k vám večer. – Získáme tím dejme tomu nepatrnou výhodu. – Nebuď tak domýšlivý příteli! – Ovšem vzpomínám si na to velmi dobře. – Podej mi prosím ten časopis. – Knihy ty měl ze všeho nejraději. – Měli jsme ho rádi toho Voříška. – Novinář jak je známo věčně pospíchá. – To už je takové povolání ta doktořina. – Věk ničeho si po ulicích nevšímaje zamyšlen vstoupil na nádvoří. – Studenty zajímaly staročeské literární památky zvláště staré kroniky. – Chlapec mrače se nepromluvil ani slovo. – Slyšet tě dědeček neměl by z tebe radost. – Největší  města kraje Hradec Králové a Pardubice jsou významnými průmyslovými středisky. – Nemít autobus zpoždění určitě by nám vlak neujel. Ještě dobře že jsme šli tak rychle a že nás bouřka zastihla až v chatě. – Lidé mívají rádi úplněk a nevědí proč. – </w:t>
      </w:r>
      <w:r w:rsidRPr="00906F8E">
        <w:lastRenderedPageBreak/>
        <w:t>Rychle mi řekni kolik je hodin mám hrozně naspěch. – Prosíme vás abyste se k našemu návrhu vyjádřili a přikládáme časový harmonogram. – Ozvu se až když budu mít jistotu že jsem všechno zvládl. – Přijďte se představit osobně nebo kdyby vám to nebylo možné pošlete se ž</w:t>
      </w:r>
      <w:r>
        <w:t>ádostí svůj podrobný životopis.</w:t>
      </w:r>
    </w:p>
    <w:p w:rsidR="00AE0362" w:rsidRDefault="00AE0362" w:rsidP="00AE0362">
      <w:pPr>
        <w:pStyle w:val="Normlnvt"/>
        <w:rPr>
          <w:i/>
        </w:rPr>
      </w:pPr>
    </w:p>
    <w:p w:rsidR="00AE0362" w:rsidRDefault="00AE0362" w:rsidP="00AE0362">
      <w:pPr>
        <w:pStyle w:val="Normlnvt"/>
        <w:rPr>
          <w:i/>
        </w:rPr>
      </w:pPr>
      <w:r>
        <w:rPr>
          <w:b/>
          <w:noProof/>
        </w:rPr>
        <mc:AlternateContent>
          <mc:Choice Requires="wps">
            <w:drawing>
              <wp:anchor distT="0" distB="0" distL="0" distR="0" simplePos="0" relativeHeight="251726848" behindDoc="0" locked="1" layoutInCell="0" allowOverlap="0">
                <wp:simplePos x="0" y="0"/>
                <wp:positionH relativeFrom="page">
                  <wp:align>right</wp:align>
                </wp:positionH>
                <wp:positionV relativeFrom="line">
                  <wp:posOffset>12700</wp:posOffset>
                </wp:positionV>
                <wp:extent cx="714375" cy="277495"/>
                <wp:effectExtent l="7620" t="11430" r="11430" b="6350"/>
                <wp:wrapSquare wrapText="bothSides"/>
                <wp:docPr id="96" name="Textové pole 96" descr="M:Kdy klademe tečk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Kdy klademe tečku?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6" o:spid="_x0000_s1317" type="#_x0000_t202" style="position:absolute;left:0;text-align:left;margin-left:5.05pt;margin-top:1pt;width:56.25pt;height:21.85pt;z-index:25172684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" o:allowincell="f" o:allowoverlap="f" strokecolor="white" strokeweight=".25pt">
                <v:stroke dashstyle="1 1" endcap="round"/>
                <v:textbox inset="3.75pt,0,0,0">
                  <w:txbxContent>
                    <w:p w:rsidR="00AE0362" w:rsidRDefault="00AE0362" w:rsidP="00AE0362">
                      <w:pPr>
                        <w:pStyle w:val="MarginlieMiniAware"/>
                      </w:pPr>
                      <w:r>
                        <w:t>Kdy klademe tečku?</w:t>
                      </w:r>
                    </w:p>
                  </w:txbxContent>
                </v:textbox>
                <w10:wrap type="square" anchorx="page" anchory="line"/>
                <w10:anchorlock/>
              </v:shape>
            </w:pict>
          </mc:Fallback>
        </mc:AlternateContent>
      </w:r>
      <w:r w:rsidRPr="00906F8E">
        <w:rPr>
          <w:b/>
        </w:rPr>
        <w:t xml:space="preserve">Tečku </w:t>
      </w:r>
      <w:r w:rsidRPr="00906F8E">
        <w:t xml:space="preserve">klademe na konci výpovědního celku. Zakončujeme jí především výpovědi s formou věty oznamovací, ale někdy také věty tázací, rozkazovací nebo přací, př. </w:t>
      </w:r>
      <w:r w:rsidRPr="00906F8E">
        <w:rPr>
          <w:i/>
        </w:rPr>
        <w:t>Příspěvky zasílejte na uvedenou adresu. Sestrojte trojúhelník.</w:t>
      </w:r>
    </w:p>
    <w:p w:rsidR="00AE0362" w:rsidRPr="00906F8E" w:rsidRDefault="00AE0362" w:rsidP="00AE0362">
      <w:pPr>
        <w:pStyle w:val="Normlnvt"/>
        <w:rPr>
          <w:b/>
        </w:rPr>
      </w:pPr>
    </w:p>
    <w:p w:rsidR="00AE0362" w:rsidRPr="00906F8E" w:rsidRDefault="00AE0362" w:rsidP="00AE0362">
      <w:pPr>
        <w:pStyle w:val="Normlnvt"/>
        <w:rPr>
          <w:b/>
          <w:i/>
        </w:rPr>
      </w:pPr>
      <w:r w:rsidRPr="00906F8E">
        <w:rPr>
          <w:b/>
          <w:i/>
        </w:rPr>
        <w:t>Několik praktických rad</w:t>
      </w:r>
    </w:p>
    <w:p w:rsidR="00AE0362" w:rsidRDefault="00AE0362" w:rsidP="00AE0362">
      <w:pPr>
        <w:pStyle w:val="Normlnvt"/>
      </w:pPr>
      <w:r w:rsidRPr="00906F8E">
        <w:t>Když jsou nápisy a nadpisy odděleny jiným grafickým prostředkem, např. řádkem, tečku za nimi nepíšeme. Tečku nepíšeme ani v adrese, na navštívenkách, za daty v dopise, za jmény autorů citací, na titulních stranách knih, v legendách k obrázkům, v nápisech na štítech institucí, podniků, firem, na pouličních tabulkách, na plakátech, vývěskách aj., jestliže stojí na samostatném řádku.</w:t>
      </w:r>
    </w:p>
    <w:p w:rsidR="00AE0362" w:rsidRPr="00906F8E" w:rsidRDefault="00AE0362" w:rsidP="00AE0362">
      <w:pPr>
        <w:pStyle w:val="Normlnvt"/>
      </w:pPr>
    </w:p>
    <w:p w:rsidR="00AE0362" w:rsidRDefault="00AE0362" w:rsidP="00AE0362">
      <w:pPr>
        <w:pStyle w:val="Normlnvt"/>
      </w:pPr>
      <w:r w:rsidRPr="00906F8E">
        <w:rPr>
          <w:b/>
        </w:rPr>
        <w:t>Tečka a závorka</w:t>
      </w:r>
      <w:r w:rsidRPr="00906F8E">
        <w:t xml:space="preserve">. Tvoří-li text v závorce samostatnou výpověď, např. uvedení příkladu, tečku píšeme před ukončením závorky, př. </w:t>
      </w:r>
      <w:r w:rsidRPr="00906F8E">
        <w:rPr>
          <w:i/>
        </w:rPr>
        <w:t>Několik poznámek ke spisovné výslovnosti</w:t>
      </w:r>
      <w:r w:rsidRPr="00906F8E">
        <w:rPr>
          <w:b/>
          <w:i/>
        </w:rPr>
        <w:t>.</w:t>
      </w:r>
      <w:r w:rsidRPr="00906F8E">
        <w:rPr>
          <w:i/>
        </w:rPr>
        <w:t xml:space="preserve"> </w:t>
      </w:r>
      <w:r w:rsidRPr="00906F8E">
        <w:t>(</w:t>
      </w:r>
      <w:r w:rsidRPr="00906F8E">
        <w:rPr>
          <w:i/>
        </w:rPr>
        <w:t>Příspěvek k diskusi</w:t>
      </w:r>
      <w:r w:rsidRPr="00906F8E">
        <w:rPr>
          <w:b/>
          <w:i/>
        </w:rPr>
        <w:t>.</w:t>
      </w:r>
      <w:r w:rsidRPr="00906F8E">
        <w:t>)</w:t>
      </w:r>
      <w:r w:rsidRPr="00906F8E">
        <w:rPr>
          <w:i/>
        </w:rPr>
        <w:t xml:space="preserve"> </w:t>
      </w:r>
      <w:r w:rsidRPr="00906F8E">
        <w:t xml:space="preserve">Je-li text součástí výpovědi, píšeme tečku až za závorkou, př. </w:t>
      </w:r>
      <w:r w:rsidRPr="00906F8E">
        <w:rPr>
          <w:i/>
        </w:rPr>
        <w:t>K této problematice jsme zaujali stanovisko již v předcházející kapitole (viz s. 25)</w:t>
      </w:r>
      <w:r>
        <w:t>.</w:t>
      </w:r>
    </w:p>
    <w:p w:rsidR="00AE0362" w:rsidRPr="00906F8E" w:rsidRDefault="00AE0362" w:rsidP="00AE0362">
      <w:pPr>
        <w:pStyle w:val="Normlnvt"/>
      </w:pPr>
    </w:p>
    <w:p w:rsidR="00AE0362" w:rsidRDefault="00AE0362" w:rsidP="00AE0362">
      <w:pPr>
        <w:pStyle w:val="Normlnvt"/>
        <w:rPr>
          <w:b/>
        </w:rPr>
      </w:pPr>
      <w:r>
        <w:rPr>
          <w:b/>
        </w:rPr>
        <w:t>Středník</w:t>
      </w:r>
    </w:p>
    <w:p w:rsidR="00AE0362" w:rsidRPr="00906F8E" w:rsidRDefault="00AE0362" w:rsidP="00AE0362">
      <w:pPr>
        <w:pStyle w:val="Normlnvt"/>
      </w:pPr>
      <w:r>
        <w:rPr>
          <w:noProof/>
        </w:rPr>
        <mc:AlternateContent>
          <mc:Choice Requires="wps">
            <w:drawing>
              <wp:anchor distT="0" distB="0" distL="0" distR="0" simplePos="0" relativeHeight="251725824" behindDoc="0" locked="1" layoutInCell="0" allowOverlap="0">
                <wp:simplePos x="0" y="0"/>
                <wp:positionH relativeFrom="page">
                  <wp:align>right</wp:align>
                </wp:positionH>
                <wp:positionV relativeFrom="line">
                  <wp:posOffset>12700</wp:posOffset>
                </wp:positionV>
                <wp:extent cx="714375" cy="401320"/>
                <wp:effectExtent l="7620" t="12065" r="11430" b="5715"/>
                <wp:wrapSquare wrapText="bothSides"/>
                <wp:docPr id="95" name="Textové pole 95" descr="M:Nebojíme se používat střední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Nebojíme se používat středník</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5" o:spid="_x0000_s1318" type="#_x0000_t202" style="position:absolute;left:0;text-align:left;margin-left:5.05pt;margin-top:1pt;width:56.25pt;height:31.6pt;z-index:25172582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" o:allowincell="f" o:allowoverlap="f" strokecolor="white" strokeweight=".25pt">
                <v:stroke dashstyle="1 1" endcap="round"/>
                <v:textbox inset="3.75pt,0,0,0">
                  <w:txbxContent>
                    <w:p w:rsidR="00AE0362" w:rsidRDefault="00AE0362" w:rsidP="00AE0362">
                      <w:pPr>
                        <w:pStyle w:val="MarginlieMiniAware"/>
                      </w:pPr>
                      <w:r>
                        <w:t>Nebojíme se používat středník</w:t>
                      </w:r>
                    </w:p>
                  </w:txbxContent>
                </v:textbox>
                <w10:wrap type="square" anchorx="page" anchory="line"/>
                <w10:anchorlock/>
              </v:shape>
            </w:pict>
          </mc:Fallback>
        </mc:AlternateContent>
      </w:r>
      <w:r w:rsidRPr="00906F8E">
        <w:t>Funkce středníku je blízká tečce a svou platností se řadí k tečce a čárce. Nejčastěji se jím vyjadřuje, že následující věta se obsahově těsně přimyká k větě předcházející. Používá</w:t>
      </w:r>
      <w:r>
        <w:t xml:space="preserve"> se zvláště v těchto případech:</w:t>
      </w:r>
    </w:p>
    <w:p w:rsidR="00AE0362" w:rsidRPr="00D54B42" w:rsidRDefault="00AE0362" w:rsidP="00AE0362">
      <w:pPr>
        <w:pStyle w:val="OdrkovseznamHTML"/>
        <w:numPr>
          <w:ilvl w:val="0"/>
          <w:numId w:val="13"/>
        </w:numPr>
        <w:rPr>
          <w:i/>
          <w:iCs/>
        </w:rPr>
      </w:pPr>
      <w:r w:rsidRPr="00906F8E">
        <w:t xml:space="preserve">Mezi větami souřadně spojenými, a to zvláště v souvětí složitých, př. </w:t>
      </w:r>
      <w:r w:rsidRPr="00D54B42">
        <w:rPr>
          <w:i/>
          <w:iCs/>
        </w:rPr>
        <w:t>Příroda si zaslouží, abychom si jí vážili pro její krásu; chceme-li být lidmi, musíme poznat, že i krása je jedním z největších lidských majetků.</w:t>
      </w:r>
    </w:p>
    <w:p w:rsidR="00AE0362" w:rsidRPr="00906F8E" w:rsidRDefault="00AE0362" w:rsidP="00AE0362">
      <w:pPr>
        <w:pStyle w:val="OdrkovseznamHTML"/>
        <w:numPr>
          <w:ilvl w:val="0"/>
          <w:numId w:val="13"/>
        </w:numPr>
      </w:pPr>
      <w:r w:rsidRPr="00906F8E">
        <w:t xml:space="preserve">Mezi souřadně spojenými výrazy, zejména při výčtu, př. </w:t>
      </w:r>
      <w:r w:rsidRPr="00D54B42">
        <w:rPr>
          <w:i/>
          <w:iCs/>
        </w:rPr>
        <w:t>Naše republika hraničí s pěti státy: na západě s Německem; na severu s Polskem; na východě se Slovenskem, na jihu s Rakouskem</w:t>
      </w:r>
      <w:r w:rsidRPr="00906F8E">
        <w:t>. V uvedených případech můžeme psát i čárku.</w:t>
      </w:r>
    </w:p>
    <w:p w:rsidR="00AE0362" w:rsidRPr="00906F8E" w:rsidRDefault="00AE0362" w:rsidP="00AE0362">
      <w:pPr>
        <w:pStyle w:val="Normlnvt"/>
      </w:pPr>
    </w:p>
    <w:p w:rsidR="00AE0362" w:rsidRDefault="00AE0362" w:rsidP="00AE0362">
      <w:pPr>
        <w:pStyle w:val="Normlnvt"/>
        <w:rPr>
          <w:b/>
        </w:rPr>
      </w:pPr>
      <w:r>
        <w:rPr>
          <w:b/>
        </w:rPr>
        <w:t>Funkce otazníku</w:t>
      </w:r>
      <w:r>
        <w:rPr>
          <w:b/>
        </w:rPr>
        <w:tab/>
      </w:r>
    </w:p>
    <w:p w:rsidR="00AE0362" w:rsidRDefault="00AE0362" w:rsidP="00AE0362">
      <w:pPr>
        <w:pStyle w:val="Normlnvt"/>
        <w:rPr>
          <w:i/>
        </w:rPr>
      </w:pPr>
      <w:r>
        <w:rPr>
          <w:noProof/>
        </w:rPr>
        <mc:AlternateContent>
          <mc:Choice Requires="wps">
            <w:drawing>
              <wp:anchor distT="0" distB="0" distL="0" distR="0" simplePos="0" relativeHeight="251724800" behindDoc="0" locked="1" layoutInCell="0" allowOverlap="0">
                <wp:simplePos x="0" y="0"/>
                <wp:positionH relativeFrom="page">
                  <wp:align>right</wp:align>
                </wp:positionH>
                <wp:positionV relativeFrom="line">
                  <wp:posOffset>12700</wp:posOffset>
                </wp:positionV>
                <wp:extent cx="714375" cy="525145"/>
                <wp:effectExtent l="7620" t="5080" r="11430" b="12700"/>
                <wp:wrapSquare wrapText="bothSides"/>
                <wp:docPr id="94" name="Textové pole 94" descr="M:Otazník nemusí být jen za tázací věto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52514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Otazník nemusí být jen za tázací větou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4" o:spid="_x0000_s1319" type="#_x0000_t202" style="position:absolute;left:0;text-align:left;margin-left:5.05pt;margin-top:1pt;width:56.25pt;height:41.35pt;z-index:25172480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" o:allowincell="f" o:allowoverlap="f" strokecolor="white" strokeweight=".25pt">
                <v:stroke dashstyle="1 1" endcap="round"/>
                <v:textbox inset="3.75pt,0,0,0">
                  <w:txbxContent>
                    <w:p w:rsidR="00AE0362" w:rsidRDefault="00AE0362" w:rsidP="00AE0362">
                      <w:pPr>
                        <w:pStyle w:val="MarginlieMiniAware"/>
                      </w:pPr>
                      <w:r>
                        <w:t>Otazník nemusí být jen za tázací větou</w:t>
                      </w:r>
                    </w:p>
                  </w:txbxContent>
                </v:textbox>
                <w10:wrap type="square" anchorx="page" anchory="line"/>
                <w10:anchorlock/>
              </v:shape>
            </w:pict>
          </mc:Fallback>
        </mc:AlternateContent>
      </w:r>
      <w:r w:rsidRPr="00906F8E">
        <w:t xml:space="preserve">Označují se jím přímé otázky, př. </w:t>
      </w:r>
      <w:r w:rsidRPr="00906F8E">
        <w:rPr>
          <w:i/>
        </w:rPr>
        <w:t xml:space="preserve">Kam pojedeš na dovolenou? </w:t>
      </w:r>
      <w:r>
        <w:rPr>
          <w:b/>
        </w:rPr>
        <w:t xml:space="preserve"> </w:t>
      </w:r>
      <w:r w:rsidRPr="00906F8E">
        <w:t xml:space="preserve">V případě nezřetelnosti větné stavby můžeme za otazník uvést další znaménka, př. </w:t>
      </w:r>
      <w:r w:rsidRPr="00906F8E">
        <w:rPr>
          <w:i/>
        </w:rPr>
        <w:t xml:space="preserve">Náš kamarád, pamatuješ se ještě na něho?, </w:t>
      </w:r>
      <w:r>
        <w:rPr>
          <w:i/>
        </w:rPr>
        <w:t>už je zase na stáži v zahraničí</w:t>
      </w:r>
      <w:r w:rsidRPr="00906F8E">
        <w:rPr>
          <w:i/>
        </w:rPr>
        <w:t xml:space="preserve">. </w:t>
      </w:r>
      <w:r w:rsidRPr="00906F8E">
        <w:t xml:space="preserve">Uvnitř věty můžeme psát otazník v závorkách za jednotlivým slovem nebo větným výrazem, chceme-li naznačit pochybnost o uvedeném tvrzení, př. </w:t>
      </w:r>
      <w:r w:rsidRPr="00906F8E">
        <w:rPr>
          <w:i/>
        </w:rPr>
        <w:t>Mluvívá se o nadčasových, věčných (??) mravních hodnotách</w:t>
      </w:r>
      <w:r>
        <w:rPr>
          <w:i/>
        </w:rPr>
        <w:t>.</w:t>
      </w:r>
    </w:p>
    <w:p w:rsidR="00AE0362" w:rsidRDefault="00AE0362" w:rsidP="00AE0362">
      <w:pPr>
        <w:pStyle w:val="Normlnvt"/>
        <w:rPr>
          <w:i/>
        </w:rPr>
      </w:pPr>
    </w:p>
    <w:p w:rsidR="00AE0362" w:rsidRPr="00D403DF" w:rsidRDefault="00AE0362" w:rsidP="00AE0362">
      <w:pPr>
        <w:pStyle w:val="Normlnvt"/>
        <w:rPr>
          <w:b/>
          <w:bCs/>
          <w:iCs/>
        </w:rPr>
      </w:pPr>
      <w:r>
        <w:rPr>
          <w:b/>
          <w:bCs/>
          <w:iCs/>
        </w:rPr>
        <w:t>Vykřičník</w:t>
      </w:r>
    </w:p>
    <w:p w:rsidR="00AE0362" w:rsidRPr="00D403DF" w:rsidRDefault="00AE0362" w:rsidP="00AE0362">
      <w:pPr>
        <w:pStyle w:val="Normlnvt"/>
        <w:spacing w:after="380"/>
        <w:rPr>
          <w:b/>
        </w:rPr>
      </w:pPr>
      <w:r>
        <w:rPr>
          <w:noProof/>
        </w:rPr>
        <mc:AlternateContent>
          <mc:Choice Requires="wps">
            <w:drawing>
              <wp:anchor distT="0" distB="0" distL="0" distR="0" simplePos="0" relativeHeight="251723776" behindDoc="0" locked="1" layoutInCell="0" allowOverlap="0">
                <wp:simplePos x="0" y="0"/>
                <wp:positionH relativeFrom="page">
                  <wp:align>right</wp:align>
                </wp:positionH>
                <wp:positionV relativeFrom="line">
                  <wp:posOffset>12700</wp:posOffset>
                </wp:positionV>
                <wp:extent cx="714375" cy="401320"/>
                <wp:effectExtent l="7620" t="9525" r="11430" b="8255"/>
                <wp:wrapSquare wrapText="bothSides"/>
                <wp:docPr id="93" name="Textové pole 93" descr="M:Vykřičník neoznačuje jen rozkaz"/>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Vykřičník neoznačuje jen rozkaz</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3" o:spid="_x0000_s1320" type="#_x0000_t202" style="position:absolute;left:0;text-align:left;margin-left:5.05pt;margin-top:1pt;width:56.25pt;height:31.6pt;z-index:25172377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" o:allowincell="f" o:allowoverlap="f" strokecolor="white" strokeweight=".25pt">
                <v:stroke dashstyle="1 1" endcap="round"/>
                <v:textbox inset="3.75pt,0,0,0">
                  <w:txbxContent>
                    <w:p w:rsidR="00AE0362" w:rsidRDefault="00AE0362" w:rsidP="00AE0362">
                      <w:pPr>
                        <w:pStyle w:val="MarginlieMiniAware"/>
                      </w:pPr>
                      <w:r>
                        <w:t>Vykřičník neoznačuje jen rozkaz</w:t>
                      </w:r>
                    </w:p>
                  </w:txbxContent>
                </v:textbox>
                <w10:wrap type="square" anchorx="page" anchory="line"/>
                <w10:anchorlock/>
              </v:shape>
            </w:pict>
          </mc:Fallback>
        </mc:AlternateContent>
      </w:r>
      <w:r w:rsidRPr="00906F8E">
        <w:t xml:space="preserve">Zvolání, důrazný rozkaz nebo přání naznačuje </w:t>
      </w:r>
      <w:r w:rsidRPr="00906F8E">
        <w:rPr>
          <w:b/>
        </w:rPr>
        <w:t>vykřičník</w:t>
      </w:r>
      <w:r>
        <w:t>. Píšeme ho:</w:t>
      </w:r>
    </w:p>
    <w:p w:rsidR="00AE0362" w:rsidRPr="00A41BD8" w:rsidRDefault="00AE0362" w:rsidP="00AE0362">
      <w:pPr>
        <w:pStyle w:val="OdrkovseznamHTML"/>
        <w:numPr>
          <w:ilvl w:val="0"/>
          <w:numId w:val="11"/>
        </w:numPr>
        <w:rPr>
          <w:i/>
        </w:rPr>
      </w:pPr>
      <w:r w:rsidRPr="00906F8E">
        <w:t xml:space="preserve">Na konci vět nebo souvětí zvolacích, př. </w:t>
      </w:r>
      <w:r w:rsidRPr="00A41BD8">
        <w:rPr>
          <w:i/>
        </w:rPr>
        <w:t>Pomoc! Jaká to krása!</w:t>
      </w:r>
      <w:r w:rsidRPr="00906F8E">
        <w:t xml:space="preserve">, případně též na konci vět tázacích se zvolací platností, př. </w:t>
      </w:r>
      <w:r w:rsidRPr="00A41BD8">
        <w:rPr>
          <w:i/>
        </w:rPr>
        <w:t>Jirko, kde jsi!</w:t>
      </w:r>
    </w:p>
    <w:p w:rsidR="00AE0362" w:rsidRPr="00906F8E" w:rsidRDefault="00AE0362" w:rsidP="00AE0362">
      <w:pPr>
        <w:pStyle w:val="OdrkovseznamHTML"/>
        <w:numPr>
          <w:ilvl w:val="0"/>
          <w:numId w:val="11"/>
        </w:numPr>
      </w:pPr>
      <w:r w:rsidRPr="00906F8E">
        <w:t xml:space="preserve">Na konci větných celků rozkazovacích při zvláštním důrazu nebo přání, př. </w:t>
      </w:r>
      <w:r w:rsidRPr="00A41BD8">
        <w:rPr>
          <w:i/>
        </w:rPr>
        <w:t xml:space="preserve">Mlčíš! To neuděláš! Pojď honem, Jano! </w:t>
      </w:r>
      <w:r w:rsidRPr="00906F8E">
        <w:t>Neklademe ho však mechanicky, př</w:t>
      </w:r>
      <w:r w:rsidRPr="00A41BD8">
        <w:rPr>
          <w:i/>
        </w:rPr>
        <w:t xml:space="preserve">. Materiály zašlete obratem. </w:t>
      </w:r>
    </w:p>
    <w:p w:rsidR="00AE0362" w:rsidRPr="00906F8E" w:rsidRDefault="00AE0362" w:rsidP="00AE0362">
      <w:pPr>
        <w:pStyle w:val="OdrkovseznamHTML"/>
        <w:numPr>
          <w:ilvl w:val="0"/>
          <w:numId w:val="11"/>
        </w:numPr>
      </w:pPr>
      <w:r w:rsidRPr="00906F8E">
        <w:t>Na konci vět oznamovacích, a to tehdy, mají-li tyto věty výrazný zvolací ráz (</w:t>
      </w:r>
      <w:r w:rsidRPr="00A41BD8">
        <w:rPr>
          <w:i/>
        </w:rPr>
        <w:t>Ta kniha je velmi zajímavá!</w:t>
      </w:r>
      <w:r w:rsidRPr="00906F8E">
        <w:t>). Někdy bývá zvolací ráz naznačen i citovými částicemi (</w:t>
      </w:r>
      <w:r w:rsidRPr="00A41BD8">
        <w:rPr>
          <w:i/>
        </w:rPr>
        <w:t>Vždyť jsem po celý život čekal na tuto příležitost</w:t>
      </w:r>
      <w:r w:rsidRPr="00D54B42">
        <w:rPr>
          <w:i/>
          <w:iCs/>
        </w:rPr>
        <w:t>!</w:t>
      </w:r>
      <w:r w:rsidRPr="00906F8E">
        <w:t>).</w:t>
      </w:r>
    </w:p>
    <w:p w:rsidR="00AE0362" w:rsidRPr="00906F8E" w:rsidRDefault="00AE0362" w:rsidP="00AE0362">
      <w:pPr>
        <w:pStyle w:val="OdrkovseznamHTML"/>
        <w:numPr>
          <w:ilvl w:val="0"/>
          <w:numId w:val="12"/>
        </w:numPr>
      </w:pPr>
      <w:r w:rsidRPr="00906F8E">
        <w:lastRenderedPageBreak/>
        <w:t>Vykřičník můžeme klást i tehdy, jestliže chceme dát výpovědi zvláštní důraz (</w:t>
      </w:r>
      <w:r w:rsidRPr="00A41BD8">
        <w:rPr>
          <w:i/>
        </w:rPr>
        <w:t xml:space="preserve">Mlč. </w:t>
      </w:r>
      <w:r w:rsidRPr="00906F8E">
        <w:t xml:space="preserve">x </w:t>
      </w:r>
      <w:r w:rsidRPr="00A41BD8">
        <w:rPr>
          <w:i/>
        </w:rPr>
        <w:t>Mlč!</w:t>
      </w:r>
      <w:r w:rsidRPr="00906F8E">
        <w:t>),</w:t>
      </w:r>
      <w:r w:rsidRPr="00A41BD8">
        <w:rPr>
          <w:i/>
        </w:rPr>
        <w:t xml:space="preserve"> </w:t>
      </w:r>
      <w:r w:rsidRPr="00906F8E">
        <w:t>naznačit údiv (</w:t>
      </w:r>
      <w:r w:rsidRPr="00A41BD8">
        <w:rPr>
          <w:i/>
        </w:rPr>
        <w:t>To není pravda!</w:t>
      </w:r>
      <w:r w:rsidRPr="00906F8E">
        <w:t>)</w:t>
      </w:r>
      <w:r w:rsidRPr="00A41BD8">
        <w:rPr>
          <w:i/>
        </w:rPr>
        <w:t xml:space="preserve"> </w:t>
      </w:r>
      <w:r w:rsidRPr="00906F8E">
        <w:t>apod.</w:t>
      </w:r>
    </w:p>
    <w:p w:rsidR="00AE0362" w:rsidRPr="00906F8E" w:rsidRDefault="00AE0362" w:rsidP="00AE0362">
      <w:pPr>
        <w:pStyle w:val="OdrkovseznamHTML"/>
        <w:numPr>
          <w:ilvl w:val="0"/>
          <w:numId w:val="12"/>
        </w:numPr>
      </w:pPr>
      <w:r w:rsidRPr="00906F8E">
        <w:t xml:space="preserve">Při nezřetelné větné stavbě můžeme za vykřičníkem klást čárku, př. </w:t>
      </w:r>
      <w:r w:rsidRPr="00A41BD8">
        <w:rPr>
          <w:i/>
        </w:rPr>
        <w:t>Řekl: „Na shledanou!", i když věděl, že se nevrátí.</w:t>
      </w:r>
    </w:p>
    <w:p w:rsidR="00AE0362" w:rsidRPr="00906F8E" w:rsidRDefault="00AE0362" w:rsidP="00AE0362">
      <w:pPr>
        <w:pStyle w:val="OdrkovseznamHTML"/>
        <w:numPr>
          <w:ilvl w:val="0"/>
          <w:numId w:val="12"/>
        </w:numPr>
      </w:pPr>
      <w:r w:rsidRPr="00906F8E">
        <w:t>Vykřičník v závorkách vyjadřuje nesouhlas nebo údiv</w:t>
      </w:r>
      <w:r w:rsidRPr="00A41BD8">
        <w:rPr>
          <w:i/>
        </w:rPr>
        <w:t xml:space="preserve">, </w:t>
      </w:r>
      <w:r w:rsidRPr="00906F8E">
        <w:t>popř. ujišťuj</w:t>
      </w:r>
      <w:r w:rsidRPr="00A41BD8">
        <w:rPr>
          <w:i/>
        </w:rPr>
        <w:t xml:space="preserve">e </w:t>
      </w:r>
      <w:r w:rsidRPr="00906F8E">
        <w:t>čtenáře, že je to tak, jak uvádíme, i když se t</w:t>
      </w:r>
      <w:r w:rsidRPr="001673E6">
        <w:rPr>
          <w:iCs/>
        </w:rPr>
        <w:t>o</w:t>
      </w:r>
      <w:r w:rsidRPr="00A41BD8">
        <w:rPr>
          <w:i/>
        </w:rPr>
        <w:t xml:space="preserve"> </w:t>
      </w:r>
      <w:r w:rsidRPr="00906F8E">
        <w:t xml:space="preserve">zdá nepravděpodobné, př. </w:t>
      </w:r>
      <w:r w:rsidRPr="00A41BD8">
        <w:rPr>
          <w:i/>
        </w:rPr>
        <w:t>Bílé denní světlo je nejsložitější (!) ze všech druhů světel.</w:t>
      </w:r>
    </w:p>
    <w:p w:rsidR="00AE0362" w:rsidRDefault="00AE0362" w:rsidP="00AE0362">
      <w:pPr>
        <w:pStyle w:val="Normlnvt"/>
        <w:rPr>
          <w:i/>
        </w:rPr>
      </w:pPr>
    </w:p>
    <w:p w:rsidR="00AE0362" w:rsidRDefault="00AE0362" w:rsidP="00AE0362">
      <w:pPr>
        <w:pStyle w:val="Normlnvt"/>
        <w:spacing w:after="415"/>
      </w:pPr>
      <w:r>
        <w:rPr>
          <w:b/>
          <w:noProof/>
        </w:rPr>
        <mc:AlternateContent>
          <mc:Choice Requires="wps">
            <w:drawing>
              <wp:anchor distT="0" distB="0" distL="0" distR="0" simplePos="0" relativeHeight="251722752" behindDoc="0" locked="1" layoutInCell="0" allowOverlap="0">
                <wp:simplePos x="0" y="0"/>
                <wp:positionH relativeFrom="page">
                  <wp:align>right</wp:align>
                </wp:positionH>
                <wp:positionV relativeFrom="line">
                  <wp:posOffset>12700</wp:posOffset>
                </wp:positionV>
                <wp:extent cx="714375" cy="401320"/>
                <wp:effectExtent l="7620" t="6350" r="11430" b="11430"/>
                <wp:wrapSquare wrapText="bothSides"/>
                <wp:docPr id="92" name="Textové pole 92" descr="M:Uvážlivě zacházíme s dvojtečko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132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Uvážlivě zacházíme s dvojtečkou</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2" o:spid="_x0000_s1321" type="#_x0000_t202" style="position:absolute;left:0;text-align:left;margin-left:5.05pt;margin-top:1pt;width:56.25pt;height:31.6pt;z-index:251722752;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" o:allowincell="f" o:allowoverlap="f" strokecolor="white" strokeweight=".25pt">
                <v:stroke dashstyle="1 1" endcap="round"/>
                <v:textbox inset="3.75pt,0,0,0">
                  <w:txbxContent>
                    <w:p w:rsidR="00AE0362" w:rsidRDefault="00AE0362" w:rsidP="00AE0362">
                      <w:pPr>
                        <w:pStyle w:val="MarginlieMiniAware"/>
                      </w:pPr>
                      <w:r>
                        <w:t>Uvážlivě zacházíme s dvojtečkou</w:t>
                      </w:r>
                    </w:p>
                  </w:txbxContent>
                </v:textbox>
                <w10:wrap type="square" anchorx="page" anchory="line"/>
                <w10:anchorlock/>
              </v:shape>
            </w:pict>
          </mc:Fallback>
        </mc:AlternateContent>
      </w:r>
      <w:r w:rsidRPr="00906F8E">
        <w:rPr>
          <w:b/>
        </w:rPr>
        <w:t>Dvojtečka</w:t>
      </w:r>
    </w:p>
    <w:p w:rsidR="00AE0362" w:rsidRPr="00906F8E" w:rsidRDefault="00AE0362" w:rsidP="00AE0362">
      <w:pPr>
        <w:pStyle w:val="Normlnvt"/>
      </w:pPr>
      <w:r>
        <w:t>U</w:t>
      </w:r>
      <w:r w:rsidRPr="00906F8E">
        <w:t xml:space="preserve">vozuje přímou řeč. Když je uvozovací věta vložena do přímé řeči, odděluje se čárkou (a ne dvojtečkou!), př. </w:t>
      </w:r>
      <w:r w:rsidRPr="00906F8E">
        <w:rPr>
          <w:i/>
        </w:rPr>
        <w:t xml:space="preserve">„Přijdu dnes ráno," řekl Jirka. </w:t>
      </w:r>
      <w:r w:rsidRPr="00906F8E">
        <w:t>Dvojtečku píšeme:</w:t>
      </w:r>
    </w:p>
    <w:p w:rsidR="00AE0362" w:rsidRPr="00A41BD8" w:rsidRDefault="00AE0362" w:rsidP="00AE0362">
      <w:pPr>
        <w:pStyle w:val="OdrkovseznamHTML"/>
        <w:numPr>
          <w:ilvl w:val="0"/>
          <w:numId w:val="10"/>
        </w:numPr>
        <w:rPr>
          <w:i/>
        </w:rPr>
      </w:pPr>
      <w:r w:rsidRPr="00906F8E">
        <w:t xml:space="preserve">Za větami, které uvozují citát, př. </w:t>
      </w:r>
      <w:r w:rsidRPr="00A41BD8">
        <w:rPr>
          <w:i/>
        </w:rPr>
        <w:t>Autor ve své knize uvádí: „.....”.</w:t>
      </w:r>
    </w:p>
    <w:p w:rsidR="00AE0362" w:rsidRPr="00A41BD8" w:rsidRDefault="00AE0362" w:rsidP="00AE0362">
      <w:pPr>
        <w:pStyle w:val="OdrkovseznamHTML"/>
        <w:numPr>
          <w:ilvl w:val="0"/>
          <w:numId w:val="10"/>
        </w:numPr>
        <w:rPr>
          <w:i/>
        </w:rPr>
      </w:pPr>
      <w:r w:rsidRPr="00906F8E">
        <w:t>Za výrazy, které uvozují výčet. Za jednotlivými členy výčtu píšeme čárku nebo středník</w:t>
      </w:r>
      <w:r w:rsidRPr="00A41BD8">
        <w:rPr>
          <w:i/>
        </w:rPr>
        <w:t xml:space="preserve">, </w:t>
      </w:r>
      <w:r w:rsidRPr="00906F8E">
        <w:t xml:space="preserve">př. </w:t>
      </w:r>
      <w:r w:rsidRPr="00A41BD8">
        <w:rPr>
          <w:i/>
        </w:rPr>
        <w:t>Ústrojí smyslové: 1. oko, 2. ucho, 3. ústrojí čichové, 4. ústrojí chuti, 5. ústrojí hmatu.</w:t>
      </w:r>
      <w:r>
        <w:t xml:space="preserve"> </w:t>
      </w:r>
    </w:p>
    <w:p w:rsidR="00AE0362" w:rsidRPr="00906F8E" w:rsidRDefault="00AE0362" w:rsidP="00AE0362">
      <w:pPr>
        <w:pStyle w:val="OdrkovseznamHTML"/>
        <w:numPr>
          <w:ilvl w:val="0"/>
          <w:numId w:val="10"/>
        </w:numPr>
      </w:pPr>
      <w:r w:rsidRPr="00906F8E">
        <w:t xml:space="preserve">Když dvojtečka neuvozuje přímou řeč, píšeme po ní malé písmeno, př. </w:t>
      </w:r>
      <w:r w:rsidRPr="00A41BD8">
        <w:rPr>
          <w:i/>
        </w:rPr>
        <w:t xml:space="preserve">Ptal se mě: kdy se vrátíš? </w:t>
      </w:r>
    </w:p>
    <w:p w:rsidR="00AE0362" w:rsidRPr="00906F8E" w:rsidRDefault="00AE0362" w:rsidP="00AE0362">
      <w:pPr>
        <w:pStyle w:val="OdrkovseznamHTML"/>
        <w:numPr>
          <w:ilvl w:val="0"/>
          <w:numId w:val="10"/>
        </w:numPr>
      </w:pPr>
      <w:r w:rsidRPr="00906F8E">
        <w:t xml:space="preserve">Stejná zásada platí také při psaní úředních dopisů, př. </w:t>
      </w:r>
      <w:r w:rsidRPr="00A41BD8">
        <w:rPr>
          <w:i/>
        </w:rPr>
        <w:t xml:space="preserve">Věc: žádost o ubytování.   </w:t>
      </w:r>
      <w:r w:rsidRPr="00906F8E">
        <w:t xml:space="preserve">V současné době se však </w:t>
      </w:r>
      <w:r>
        <w:t>tento způsob psaní nedoporučuje</w:t>
      </w:r>
      <w:r w:rsidRPr="00906F8E">
        <w:t>.</w:t>
      </w:r>
    </w:p>
    <w:p w:rsidR="00AE0362" w:rsidRPr="00906F8E" w:rsidRDefault="00AE0362" w:rsidP="00AE0362">
      <w:pPr>
        <w:pStyle w:val="Normlnvt"/>
        <w:rPr>
          <w:b/>
        </w:rPr>
      </w:pPr>
    </w:p>
    <w:p w:rsidR="00AE0362" w:rsidRPr="00FE601A" w:rsidRDefault="00AE0362" w:rsidP="00AE0362">
      <w:pPr>
        <w:pStyle w:val="NadpisikonyMiniAware"/>
        <w:spacing w:after="530"/>
      </w:pPr>
      <w:r>
        <w:t xml:space="preserve">Úkol </w:t>
      </w:r>
      <w:r>
        <w:rPr>
          <w:noProof/>
        </w:rPr>
        <mc:AlternateContent>
          <mc:Choice Requires="wps">
            <w:drawing>
              <wp:anchor distT="0" distB="0" distL="0" distR="0" simplePos="0" relativeHeight="251696128" behindDoc="0" locked="1" layoutInCell="1" allowOverlap="0">
                <wp:simplePos x="0" y="0"/>
                <wp:positionH relativeFrom="page">
                  <wp:align>right</wp:align>
                </wp:positionH>
                <wp:positionV relativeFrom="line">
                  <wp:posOffset>12700</wp:posOffset>
                </wp:positionV>
                <wp:extent cx="527050" cy="479425"/>
                <wp:effectExtent l="7620" t="5715" r="8255" b="10160"/>
                <wp:wrapSquare wrapText="bothSides"/>
                <wp:docPr id="91" name="Textové pole 91" descr="I:ikona6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90" name="Obrázek 9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ikona6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1" o:spid="_x0000_s1322" type="#_x0000_t202" style="position:absolute;left:0;text-align:left;margin-left:-9.7pt;margin-top:1pt;width:41.5pt;height:37.75pt;z-index:2516961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E7wV&#10;OEwCAACH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90" name="Obrázek 90" descr="I:ikona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ikona6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34</w:t>
      </w:r>
    </w:p>
    <w:p w:rsidR="00AE0362" w:rsidRPr="00906F8E" w:rsidRDefault="00AE0362" w:rsidP="00AE0362">
      <w:pPr>
        <w:pStyle w:val="Normlnvt"/>
        <w:rPr>
          <w:b/>
        </w:rPr>
      </w:pPr>
      <w:r w:rsidRPr="00906F8E">
        <w:rPr>
          <w:b/>
        </w:rPr>
        <w:t>Označte správně interpunkci ve výčtu:</w:t>
      </w:r>
    </w:p>
    <w:p w:rsidR="00AE0362" w:rsidRPr="00906F8E" w:rsidRDefault="00AE0362" w:rsidP="00AE0362">
      <w:pPr>
        <w:pStyle w:val="Normlnvt"/>
      </w:pPr>
      <w:r w:rsidRPr="00906F8E">
        <w:t>Struktura prací by měla mít tyto části</w:t>
      </w:r>
    </w:p>
    <w:p w:rsidR="00AE0362" w:rsidRPr="00906F8E" w:rsidRDefault="00AE0362" w:rsidP="00AE0362">
      <w:pPr>
        <w:pStyle w:val="OdrkovseznamHTML"/>
        <w:numPr>
          <w:ilvl w:val="0"/>
          <w:numId w:val="9"/>
        </w:numPr>
      </w:pPr>
      <w:r w:rsidRPr="00906F8E">
        <w:t>úvod obsahující cíl a základní problematiku</w:t>
      </w:r>
    </w:p>
    <w:p w:rsidR="00AE0362" w:rsidRPr="00906F8E" w:rsidRDefault="00AE0362" w:rsidP="00AE0362">
      <w:pPr>
        <w:pStyle w:val="OdrkovseznamHTML"/>
        <w:numPr>
          <w:ilvl w:val="0"/>
          <w:numId w:val="9"/>
        </w:numPr>
      </w:pPr>
      <w:r w:rsidRPr="00906F8E">
        <w:t>hodnocení pramenů a literatury</w:t>
      </w:r>
    </w:p>
    <w:p w:rsidR="00AE0362" w:rsidRPr="00906F8E" w:rsidRDefault="00AE0362" w:rsidP="00AE0362">
      <w:pPr>
        <w:pStyle w:val="OdrkovseznamHTML"/>
        <w:numPr>
          <w:ilvl w:val="0"/>
          <w:numId w:val="9"/>
        </w:numPr>
      </w:pPr>
      <w:r w:rsidRPr="00906F8E">
        <w:t>zdůvodnění struktury práce</w:t>
      </w:r>
    </w:p>
    <w:p w:rsidR="00AE0362" w:rsidRPr="00906F8E" w:rsidRDefault="00AE0362" w:rsidP="00AE0362">
      <w:pPr>
        <w:pStyle w:val="OdrkovseznamHTML"/>
        <w:numPr>
          <w:ilvl w:val="0"/>
          <w:numId w:val="9"/>
        </w:numPr>
      </w:pPr>
      <w:r w:rsidRPr="00906F8E">
        <w:t>vlastní práce</w:t>
      </w:r>
    </w:p>
    <w:p w:rsidR="00AE0362" w:rsidRPr="00906F8E" w:rsidRDefault="00AE0362" w:rsidP="00AE0362">
      <w:pPr>
        <w:pStyle w:val="OdrkovseznamHTML"/>
        <w:numPr>
          <w:ilvl w:val="0"/>
          <w:numId w:val="9"/>
        </w:numPr>
      </w:pPr>
      <w:r w:rsidRPr="00906F8E">
        <w:t>závěr obsahují shrnutí a zhodnocení práce</w:t>
      </w:r>
    </w:p>
    <w:p w:rsidR="00AE0362" w:rsidRPr="00906F8E" w:rsidRDefault="00AE0362" w:rsidP="00AE0362">
      <w:pPr>
        <w:pStyle w:val="OdrkovseznamHTML"/>
        <w:numPr>
          <w:ilvl w:val="0"/>
          <w:numId w:val="9"/>
        </w:numPr>
      </w:pPr>
      <w:r w:rsidRPr="00906F8E">
        <w:t>náměty pro další možné bádání ve sledované problematice</w:t>
      </w:r>
    </w:p>
    <w:p w:rsidR="00AE0362" w:rsidRDefault="00AE0362" w:rsidP="00AE0362">
      <w:pPr>
        <w:pStyle w:val="Normlnvt"/>
        <w:rPr>
          <w:b/>
          <w:bCs/>
        </w:rPr>
      </w:pPr>
    </w:p>
    <w:p w:rsidR="00AE0362" w:rsidRPr="00D403DF" w:rsidRDefault="00AE0362" w:rsidP="00AE0362">
      <w:pPr>
        <w:pStyle w:val="Normlnvt"/>
        <w:rPr>
          <w:b/>
          <w:bCs/>
        </w:rPr>
      </w:pPr>
      <w:r>
        <w:rPr>
          <w:b/>
          <w:bCs/>
        </w:rPr>
        <w:t>Uvozovky</w:t>
      </w:r>
    </w:p>
    <w:p w:rsidR="00AE0362" w:rsidRPr="00906F8E" w:rsidRDefault="00AE0362" w:rsidP="00AE0362">
      <w:pPr>
        <w:pStyle w:val="Normlnvt"/>
        <w:rPr>
          <w:i/>
        </w:rPr>
      </w:pPr>
      <w:r>
        <w:rPr>
          <w:noProof/>
        </w:rPr>
        <mc:AlternateContent>
          <mc:Choice Requires="wps">
            <w:drawing>
              <wp:anchor distT="0" distB="0" distL="0" distR="0" simplePos="0" relativeHeight="251721728" behindDoc="0" locked="1" layoutInCell="0" allowOverlap="0">
                <wp:simplePos x="0" y="0"/>
                <wp:positionH relativeFrom="page">
                  <wp:align>right</wp:align>
                </wp:positionH>
                <wp:positionV relativeFrom="line">
                  <wp:posOffset>12700</wp:posOffset>
                </wp:positionV>
                <wp:extent cx="714375" cy="267970"/>
                <wp:effectExtent l="7620" t="13970" r="11430" b="13335"/>
                <wp:wrapSquare wrapText="bothSides"/>
                <wp:docPr id="89" name="Textové pole 89" descr="M:Funkční užití uvozov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7970"/>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Funkční užití uvozovek</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9" o:spid="_x0000_s1323" type="#_x0000_t202" style="position:absolute;left:0;text-align:left;margin-left:5.05pt;margin-top:1pt;width:56.25pt;height:21.1pt;z-index:251721728;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" o:allowincell="f" o:allowoverlap="f" strokecolor="white" strokeweight=".25pt">
                <v:stroke dashstyle="1 1" endcap="round"/>
                <v:textbox inset="3.75pt,0,0,0">
                  <w:txbxContent>
                    <w:p w:rsidR="00AE0362" w:rsidRDefault="00AE0362" w:rsidP="00AE0362">
                      <w:pPr>
                        <w:pStyle w:val="MarginlieMiniAware"/>
                      </w:pPr>
                      <w:r>
                        <w:t>Funkční užití uvozovek</w:t>
                      </w:r>
                    </w:p>
                  </w:txbxContent>
                </v:textbox>
                <w10:wrap type="square" anchorx="page" anchory="line"/>
                <w10:anchorlock/>
              </v:shape>
            </w:pict>
          </mc:Fallback>
        </mc:AlternateContent>
      </w:r>
      <w:r w:rsidRPr="00906F8E">
        <w:t xml:space="preserve">Doslovné citace, přímou řeč, výrazy, u nichž naznačujeme, že jich užíváme v jiném smyslu, nebo věty, které chceme v textu odlišit, se označují </w:t>
      </w:r>
      <w:r w:rsidRPr="00906F8E">
        <w:rPr>
          <w:b/>
        </w:rPr>
        <w:t>uvozovkami</w:t>
      </w:r>
      <w:r w:rsidRPr="00906F8E">
        <w:t>. Do uvozovek můžeme dát výklady významů slov (</w:t>
      </w:r>
      <w:r w:rsidRPr="00906F8E">
        <w:rPr>
          <w:i/>
        </w:rPr>
        <w:t>Sloveso abstenovat znamená „zdržet se hlasování”.</w:t>
      </w:r>
      <w:r w:rsidRPr="00906F8E">
        <w:t>)</w:t>
      </w:r>
      <w:r w:rsidRPr="00906F8E">
        <w:rPr>
          <w:i/>
        </w:rPr>
        <w:t xml:space="preserve">, </w:t>
      </w:r>
      <w:r w:rsidRPr="00906F8E">
        <w:t>výrazy nespisovné nebo ne plně spisovné (</w:t>
      </w:r>
      <w:r w:rsidRPr="00906F8E">
        <w:rPr>
          <w:i/>
        </w:rPr>
        <w:t xml:space="preserve">Nová „samoška” problémy sídliště nevyřeší.), </w:t>
      </w:r>
      <w:r w:rsidRPr="00906F8E">
        <w:t>ale i ty, jichž záměrně užijeme jako ironismu (</w:t>
      </w:r>
      <w:r w:rsidRPr="00906F8E">
        <w:rPr>
          <w:i/>
        </w:rPr>
        <w:t>Známe jeho „nezištnost”!)</w:t>
      </w:r>
      <w:r w:rsidRPr="00906F8E">
        <w:t xml:space="preserve">. Když za uvozovkami píšeme jiné interpunkční znaménko než čárku (vykřičník, otazník), pokračujeme v uvozovací řeči malým písmenem, př. </w:t>
      </w:r>
      <w:r w:rsidRPr="00906F8E">
        <w:rPr>
          <w:i/>
        </w:rPr>
        <w:t>„Tak se to dělá!” vykřikla radostně.</w:t>
      </w:r>
      <w:r w:rsidRPr="00906F8E">
        <w:t xml:space="preserve"> Do uvozovek nejčastěji klademe záznam přímé řeči. Uvádíme několik příkladů, které vám pomohou při kladení interpunkčních znamének: </w:t>
      </w:r>
      <w:r w:rsidRPr="00906F8E">
        <w:rPr>
          <w:i/>
        </w:rPr>
        <w:t xml:space="preserve">Tatínek říká: „Jendo, jdi nakoupit.” – </w:t>
      </w:r>
      <w:r w:rsidRPr="00906F8E">
        <w:t>„</w:t>
      </w:r>
      <w:r w:rsidRPr="00906F8E">
        <w:rPr>
          <w:i/>
        </w:rPr>
        <w:t>Jendo, jdi nakoupit,” říká tatínek. – Tatínek už zase říká to svoje věčné „jdi nakoupit”.</w:t>
      </w:r>
    </w:p>
    <w:p w:rsidR="00AE0362" w:rsidRDefault="00AE0362" w:rsidP="00AE0362">
      <w:pPr>
        <w:pStyle w:val="Normlnvt"/>
        <w:rPr>
          <w:i/>
        </w:rPr>
      </w:pPr>
    </w:p>
    <w:p w:rsidR="00AE0362" w:rsidRDefault="00AE0362" w:rsidP="00AE0362">
      <w:pPr>
        <w:pStyle w:val="Normlnvt"/>
        <w:spacing w:after="230"/>
        <w:rPr>
          <w:b/>
        </w:rPr>
      </w:pPr>
      <w:r>
        <w:rPr>
          <w:b/>
          <w:noProof/>
        </w:rPr>
        <mc:AlternateContent>
          <mc:Choice Requires="wps">
            <w:drawing>
              <wp:anchor distT="0" distB="0" distL="0" distR="0" simplePos="0" relativeHeight="251720704" behindDoc="0" locked="1" layoutInCell="0" allowOverlap="0">
                <wp:simplePos x="0" y="0"/>
                <wp:positionH relativeFrom="page">
                  <wp:align>right</wp:align>
                </wp:positionH>
                <wp:positionV relativeFrom="line">
                  <wp:posOffset>12700</wp:posOffset>
                </wp:positionV>
                <wp:extent cx="714375" cy="277495"/>
                <wp:effectExtent l="7620" t="11430" r="11430" b="6350"/>
                <wp:wrapSquare wrapText="bothSides"/>
                <wp:docPr id="88" name="Textové pole 88" descr="M:Psaní a funkce pomlčk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Psaní a funkce pomlčky</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8" o:spid="_x0000_s1324" type="#_x0000_t202" style="position:absolute;left:0;text-align:left;margin-left:5.05pt;margin-top:1pt;width:56.25pt;height:21.85pt;z-index:251720704;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" o:allowincell="f" o:allowoverlap="f" strokecolor="white" strokeweight=".25pt">
                <v:stroke dashstyle="1 1" endcap="round"/>
                <v:textbox inset="3.75pt,0,0,0">
                  <w:txbxContent>
                    <w:p w:rsidR="00AE0362" w:rsidRDefault="00AE0362" w:rsidP="00AE0362">
                      <w:pPr>
                        <w:pStyle w:val="MarginlieMiniAware"/>
                      </w:pPr>
                      <w:r>
                        <w:t>Psaní a funkce pomlčky</w:t>
                      </w:r>
                    </w:p>
                  </w:txbxContent>
                </v:textbox>
                <w10:wrap type="square" anchorx="page" anchory="line"/>
                <w10:anchorlock/>
              </v:shape>
            </w:pict>
          </mc:Fallback>
        </mc:AlternateContent>
      </w:r>
      <w:r w:rsidRPr="00906F8E">
        <w:rPr>
          <w:b/>
        </w:rPr>
        <w:t xml:space="preserve">Pomlčka </w:t>
      </w:r>
    </w:p>
    <w:p w:rsidR="00AE0362" w:rsidRPr="00906F8E" w:rsidRDefault="00AE0362" w:rsidP="00AE0362">
      <w:pPr>
        <w:pStyle w:val="Normlnvt"/>
      </w:pPr>
      <w:r>
        <w:t>N</w:t>
      </w:r>
      <w:r w:rsidRPr="00906F8E">
        <w:t xml:space="preserve">aznačuje přestávku v řeči nebo od sebe odděluje části projevu. Označuje neukončenou větu nebo odmlku, př. </w:t>
      </w:r>
      <w:r w:rsidRPr="00906F8E">
        <w:rPr>
          <w:i/>
        </w:rPr>
        <w:t>Když ty jsi takový – Ale to přece –</w:t>
      </w:r>
      <w:r w:rsidRPr="00906F8E">
        <w:t xml:space="preserve"> aj. Lze za ní uvést i otazník nebo vykřičník, př. </w:t>
      </w:r>
      <w:r w:rsidRPr="00906F8E">
        <w:rPr>
          <w:i/>
        </w:rPr>
        <w:t xml:space="preserve">A dej si pozor, nebo – ! </w:t>
      </w:r>
      <w:r w:rsidRPr="00906F8E">
        <w:t xml:space="preserve">Vyznačuje také vsuvku, př. </w:t>
      </w:r>
      <w:r w:rsidRPr="00906F8E">
        <w:rPr>
          <w:i/>
        </w:rPr>
        <w:t>A teď – aspoň podle mě – to nejdůležitější.</w:t>
      </w:r>
      <w:r w:rsidRPr="00906F8E">
        <w:t xml:space="preserve"> </w:t>
      </w:r>
      <w:r w:rsidRPr="00906F8E">
        <w:tab/>
        <w:t>Píše se mezi přímou řečí dvou osob, př. „</w:t>
      </w:r>
      <w:r w:rsidRPr="00906F8E">
        <w:rPr>
          <w:i/>
        </w:rPr>
        <w:t xml:space="preserve">Hned zastav!" – „Až budu chtít." – „Já tedy seskočím v jízdě." – „To neuděláš." </w:t>
      </w:r>
      <w:r w:rsidRPr="00906F8E">
        <w:t xml:space="preserve">– </w:t>
      </w:r>
      <w:r w:rsidRPr="00906F8E">
        <w:lastRenderedPageBreak/>
        <w:t>„</w:t>
      </w:r>
      <w:r w:rsidRPr="00906F8E">
        <w:rPr>
          <w:i/>
        </w:rPr>
        <w:t xml:space="preserve">Udělám." </w:t>
      </w:r>
      <w:r w:rsidRPr="00906F8E">
        <w:t xml:space="preserve">Ve větě odděluje přestávky důrazněji než čárka, př. </w:t>
      </w:r>
      <w:r w:rsidRPr="00906F8E">
        <w:rPr>
          <w:i/>
        </w:rPr>
        <w:t xml:space="preserve">Mladost – radost. </w:t>
      </w:r>
      <w:r w:rsidRPr="00906F8E">
        <w:t xml:space="preserve">Používá se v platnosti citové před nečekaným obratem nebo pointou, př. </w:t>
      </w:r>
      <w:r w:rsidRPr="00906F8E">
        <w:rPr>
          <w:i/>
        </w:rPr>
        <w:t xml:space="preserve">Chytal ryby a ulovil – rýmu., </w:t>
      </w:r>
      <w:r w:rsidRPr="00906F8E">
        <w:t xml:space="preserve">nebo při označení vzrušené, přerývané řeči, př. </w:t>
      </w:r>
      <w:r w:rsidRPr="00906F8E">
        <w:rPr>
          <w:i/>
        </w:rPr>
        <w:t xml:space="preserve">Já – já – já  za to nemohu! </w:t>
      </w:r>
      <w:r w:rsidRPr="00906F8E">
        <w:t xml:space="preserve">Psaní pomlčky možno doplnit i psaním čárky, př. </w:t>
      </w:r>
      <w:r w:rsidRPr="00906F8E">
        <w:rPr>
          <w:i/>
        </w:rPr>
        <w:t>Když jsem se vrátil – byla téměř už půlnoc –, na vzdáleném obzoru se začalo blýskat.</w:t>
      </w:r>
    </w:p>
    <w:p w:rsidR="00AE0362" w:rsidRDefault="00AE0362" w:rsidP="00AE0362">
      <w:pPr>
        <w:pStyle w:val="Normlnvt"/>
        <w:rPr>
          <w:i/>
        </w:rPr>
      </w:pPr>
    </w:p>
    <w:p w:rsidR="00AE0362" w:rsidRDefault="00AE0362" w:rsidP="00AE0362">
      <w:pPr>
        <w:pStyle w:val="Normlnvt"/>
        <w:spacing w:after="205"/>
        <w:rPr>
          <w:b/>
        </w:rPr>
      </w:pPr>
      <w:r>
        <w:rPr>
          <w:b/>
          <w:noProof/>
        </w:rPr>
        <mc:AlternateContent>
          <mc:Choice Requires="wps">
            <w:drawing>
              <wp:anchor distT="0" distB="0" distL="0" distR="0" simplePos="0" relativeHeight="251719680" behindDoc="0" locked="1" layoutInCell="0" allowOverlap="0">
                <wp:simplePos x="0" y="0"/>
                <wp:positionH relativeFrom="page">
                  <wp:align>right</wp:align>
                </wp:positionH>
                <wp:positionV relativeFrom="line">
                  <wp:posOffset>12700</wp:posOffset>
                </wp:positionV>
                <wp:extent cx="714375" cy="277495"/>
                <wp:effectExtent l="7620" t="12700" r="11430" b="5080"/>
                <wp:wrapSquare wrapText="bothSides"/>
                <wp:docPr id="87" name="Textové pole 87" descr="M:Zásady při psaní tří teče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Zásady při psaní tří teček</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7" o:spid="_x0000_s1325" type="#_x0000_t202" style="position:absolute;left:0;text-align:left;margin-left:5.05pt;margin-top:1pt;width:56.25pt;height:21.85pt;z-index:251719680;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" o:allowincell="f" o:allowoverlap="f" strokecolor="white" strokeweight=".25pt">
                <v:stroke dashstyle="1 1" endcap="round"/>
                <v:textbox inset="3.75pt,0,0,0">
                  <w:txbxContent>
                    <w:p w:rsidR="00AE0362" w:rsidRDefault="00AE0362" w:rsidP="00AE0362">
                      <w:pPr>
                        <w:pStyle w:val="MarginlieMiniAware"/>
                      </w:pPr>
                      <w:r>
                        <w:t>Zásady při psaní tří teček</w:t>
                      </w:r>
                    </w:p>
                  </w:txbxContent>
                </v:textbox>
                <w10:wrap type="square" anchorx="page" anchory="line"/>
                <w10:anchorlock/>
              </v:shape>
            </w:pict>
          </mc:Fallback>
        </mc:AlternateContent>
      </w:r>
      <w:r>
        <w:rPr>
          <w:b/>
        </w:rPr>
        <w:t>Tři tečky</w:t>
      </w:r>
    </w:p>
    <w:p w:rsidR="00AE0362" w:rsidRPr="00906F8E" w:rsidRDefault="00AE0362" w:rsidP="00AE0362">
      <w:pPr>
        <w:pStyle w:val="Normlnvt"/>
        <w:rPr>
          <w:i/>
        </w:rPr>
      </w:pPr>
      <w:r>
        <w:t>Z</w:t>
      </w:r>
      <w:r w:rsidRPr="00906F8E">
        <w:t xml:space="preserve">a větami, mezi úseky nebo jednotlivými slovy ve větě označují přerývanou, obsahově neuzavřenou řeč, zámlku nebo neúplný výčet, př. </w:t>
      </w:r>
      <w:r w:rsidRPr="00906F8E">
        <w:rPr>
          <w:i/>
        </w:rPr>
        <w:t>Peníze a jídlo... o čem může chudý člověk mluvit?</w:t>
      </w:r>
      <w:r w:rsidRPr="00906F8E">
        <w:t xml:space="preserve"> V citátu se třemi tečkami naznačuje, že se vypouští některá jeho část, protože není pro daný účel důležitá, př. </w:t>
      </w:r>
      <w:r w:rsidRPr="00906F8E">
        <w:rPr>
          <w:i/>
        </w:rPr>
        <w:t xml:space="preserve">Masarykovi se význam krásné literatury jeví v tom, že </w:t>
      </w:r>
      <w:r w:rsidRPr="00906F8E">
        <w:t>„</w:t>
      </w:r>
      <w:r w:rsidRPr="00906F8E">
        <w:rPr>
          <w:i/>
        </w:rPr>
        <w:t xml:space="preserve">veliké masy národní přijímají z umění (...) své ideály mravní a sociální”. </w:t>
      </w:r>
      <w:r w:rsidRPr="00906F8E">
        <w:t xml:space="preserve">Na konci výpovědi mohou naznačovat i citové vyznívání výpovědi, př. </w:t>
      </w:r>
      <w:r w:rsidRPr="00906F8E">
        <w:rPr>
          <w:i/>
        </w:rPr>
        <w:t>Já jsem také nejednou na vás vzpomněla, že snad byste...</w:t>
      </w:r>
      <w:r>
        <w:rPr>
          <w:i/>
        </w:rPr>
        <w:t>, ale to jsem jen tak vzdychla.</w:t>
      </w:r>
    </w:p>
    <w:p w:rsidR="00AE0362" w:rsidRPr="00906F8E" w:rsidRDefault="00AE0362" w:rsidP="00AE0362">
      <w:pPr>
        <w:pStyle w:val="Normlnvt"/>
        <w:rPr>
          <w:i/>
        </w:rPr>
      </w:pPr>
    </w:p>
    <w:p w:rsidR="00AE0362" w:rsidRDefault="00AE0362" w:rsidP="00AE0362">
      <w:pPr>
        <w:pStyle w:val="Normlnvt"/>
        <w:spacing w:after="215"/>
        <w:rPr>
          <w:b/>
        </w:rPr>
      </w:pPr>
      <w:r>
        <w:rPr>
          <w:b/>
          <w:noProof/>
        </w:rPr>
        <mc:AlternateContent>
          <mc:Choice Requires="wps">
            <w:drawing>
              <wp:anchor distT="0" distB="0" distL="0" distR="0" simplePos="0" relativeHeight="251718656" behindDoc="0" locked="1" layoutInCell="0" allowOverlap="0">
                <wp:simplePos x="0" y="0"/>
                <wp:positionH relativeFrom="page">
                  <wp:align>right</wp:align>
                </wp:positionH>
                <wp:positionV relativeFrom="line">
                  <wp:posOffset>12700</wp:posOffset>
                </wp:positionV>
                <wp:extent cx="714375" cy="277495"/>
                <wp:effectExtent l="7620" t="10160" r="11430" b="7620"/>
                <wp:wrapSquare wrapText="bothSides"/>
                <wp:docPr id="86" name="Textové pole 86" descr="M:Jaké závorky používá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749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pStyle w:val="MarginlieMiniAware"/>
                            </w:pPr>
                            <w:r>
                              <w:t>Jaké závorky používáme?</w:t>
                            </w:r>
                          </w:p>
                        </w:txbxContent>
                      </wps:txbx>
                      <wps:bodyPr rot="0" vert="horz" wrap="square" lIns="47625"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6" o:spid="_x0000_s1326" type="#_x0000_t202" style="position:absolute;left:0;text-align:left;margin-left:5.05pt;margin-top:1pt;width:56.25pt;height:21.85pt;z-index:251718656;visibility:visible;mso-wrap-style:squar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" o:allowincell="f" o:allowoverlap="f" strokecolor="white" strokeweight=".25pt">
                <v:stroke dashstyle="1 1" endcap="round"/>
                <v:textbox inset="3.75pt,0,0,0">
                  <w:txbxContent>
                    <w:p w:rsidR="00AE0362" w:rsidRDefault="00AE0362" w:rsidP="00AE0362">
                      <w:pPr>
                        <w:pStyle w:val="MarginlieMiniAware"/>
                      </w:pPr>
                      <w:r>
                        <w:t>Jaké závorky používáme?</w:t>
                      </w:r>
                    </w:p>
                  </w:txbxContent>
                </v:textbox>
                <w10:wrap type="square" anchorx="page" anchory="line"/>
                <w10:anchorlock/>
              </v:shape>
            </w:pict>
          </mc:Fallback>
        </mc:AlternateContent>
      </w:r>
      <w:r w:rsidRPr="00906F8E">
        <w:rPr>
          <w:b/>
        </w:rPr>
        <w:t xml:space="preserve">Závorky </w:t>
      </w:r>
    </w:p>
    <w:p w:rsidR="00AE0362" w:rsidRPr="00906F8E" w:rsidRDefault="00AE0362" w:rsidP="00AE0362">
      <w:pPr>
        <w:pStyle w:val="Normlnvt"/>
      </w:pPr>
      <w:r>
        <w:t>O</w:t>
      </w:r>
      <w:r w:rsidRPr="00906F8E">
        <w:t>značují vložené výrazy nebo slova, kterými vysvětlujeme hlavní myšlenku. Mohou mít různou podobu, např. (), //, [], &lt;&gt;. Přednostně však používáme závo</w:t>
      </w:r>
      <w:r>
        <w:t>rky oblé. Do závorek klademe:</w:t>
      </w:r>
    </w:p>
    <w:p w:rsidR="00AE0362" w:rsidRPr="00906F8E" w:rsidRDefault="00AE0362" w:rsidP="00AE0362">
      <w:pPr>
        <w:pStyle w:val="OdrkovseznamHTML"/>
        <w:numPr>
          <w:ilvl w:val="0"/>
          <w:numId w:val="8"/>
        </w:numPr>
      </w:pPr>
      <w:r w:rsidRPr="00906F8E">
        <w:t>Vložené výrazy, jimiž vysvětlujeme, objasňujeme nebo doplňujeme obsah výpovědi. V těchto případech však můžeme použít i čárek nebo pomlček.</w:t>
      </w:r>
    </w:p>
    <w:p w:rsidR="00AE0362" w:rsidRPr="00906F8E" w:rsidRDefault="00AE0362" w:rsidP="00AE0362">
      <w:pPr>
        <w:pStyle w:val="OdrkovseznamHTML"/>
        <w:numPr>
          <w:ilvl w:val="0"/>
          <w:numId w:val="8"/>
        </w:numPr>
      </w:pPr>
      <w:r w:rsidRPr="00906F8E">
        <w:t xml:space="preserve">Jméno autora při citaci, př. </w:t>
      </w:r>
      <w:r w:rsidRPr="00C935AC">
        <w:rPr>
          <w:i/>
        </w:rPr>
        <w:t>Nebát se a nekrást! (T. G. Masaryk)</w:t>
      </w:r>
    </w:p>
    <w:p w:rsidR="00AE0362" w:rsidRPr="00906F8E" w:rsidRDefault="00AE0362" w:rsidP="00AE0362">
      <w:pPr>
        <w:pStyle w:val="OdrkovseznamHTML"/>
        <w:numPr>
          <w:ilvl w:val="0"/>
          <w:numId w:val="8"/>
        </w:numPr>
      </w:pPr>
      <w:r w:rsidRPr="00906F8E">
        <w:t xml:space="preserve">Komentář k textu, př. </w:t>
      </w:r>
      <w:r w:rsidRPr="00C935AC">
        <w:rPr>
          <w:i/>
        </w:rPr>
        <w:t xml:space="preserve">(Potlesk), (Dlouhotrvající potlesk) </w:t>
      </w:r>
      <w:r w:rsidRPr="00906F8E">
        <w:t>aj</w:t>
      </w:r>
      <w:r w:rsidRPr="00C935AC">
        <w:rPr>
          <w:i/>
        </w:rPr>
        <w:t>.</w:t>
      </w:r>
    </w:p>
    <w:p w:rsidR="00AE0362" w:rsidRPr="00906F8E" w:rsidRDefault="00AE0362" w:rsidP="00AE0362">
      <w:pPr>
        <w:pStyle w:val="OdrkovseznamHTML"/>
        <w:numPr>
          <w:ilvl w:val="0"/>
          <w:numId w:val="8"/>
        </w:numPr>
      </w:pPr>
      <w:r w:rsidRPr="00906F8E">
        <w:t xml:space="preserve">V jazykových příručkách se v závorkách uvádí fakultativní části slov, př. </w:t>
      </w:r>
      <w:r w:rsidRPr="00C935AC">
        <w:rPr>
          <w:i/>
        </w:rPr>
        <w:t>letět(i)</w:t>
      </w:r>
      <w:r w:rsidRPr="00906F8E">
        <w:t>.</w:t>
      </w:r>
    </w:p>
    <w:p w:rsidR="00AE0362" w:rsidRPr="00906F8E" w:rsidRDefault="00AE0362" w:rsidP="00AE0362">
      <w:pPr>
        <w:pStyle w:val="OdrkovseznamHTML"/>
        <w:numPr>
          <w:ilvl w:val="0"/>
          <w:numId w:val="8"/>
        </w:numPr>
      </w:pPr>
      <w:r w:rsidRPr="00906F8E">
        <w:t xml:space="preserve">Ve slovnících je v hranatých závorkách uvedena výslovnost, př. </w:t>
      </w:r>
      <w:r w:rsidRPr="00C935AC">
        <w:rPr>
          <w:i/>
        </w:rPr>
        <w:t xml:space="preserve">causerie </w:t>
      </w:r>
      <w:r w:rsidRPr="00906F8E">
        <w:t>[kózrí].</w:t>
      </w:r>
    </w:p>
    <w:p w:rsidR="00AE0362" w:rsidRPr="00906F8E" w:rsidRDefault="00AE0362" w:rsidP="00AE0362">
      <w:pPr>
        <w:pStyle w:val="OdrkovseznamHTML"/>
        <w:numPr>
          <w:ilvl w:val="0"/>
          <w:numId w:val="8"/>
        </w:numPr>
      </w:pPr>
      <w:r w:rsidRPr="00906F8E">
        <w:t>Mezi závorkami a textem v nich nikdy nepíšeme mezeru.</w:t>
      </w:r>
    </w:p>
    <w:p w:rsidR="00AE0362" w:rsidRDefault="00AE0362" w:rsidP="00AE0362">
      <w:pPr>
        <w:rPr>
          <w:sz w:val="24"/>
        </w:rPr>
      </w:pPr>
    </w:p>
    <w:p w:rsidR="00AE0362" w:rsidRPr="00FE601A" w:rsidRDefault="00AE0362" w:rsidP="00AE0362">
      <w:pPr>
        <w:pStyle w:val="NadpisikonyMiniAware"/>
        <w:spacing w:after="530"/>
      </w:pPr>
      <w:r>
        <w:t>Shrnutí</w:t>
      </w:r>
      <w:r>
        <w:rPr>
          <w:noProof/>
        </w:rPr>
        <mc:AlternateContent>
          <mc:Choice Requires="wps">
            <w:drawing>
              <wp:anchor distT="0" distB="0" distL="0" distR="0" simplePos="0" relativeHeight="251695104" behindDoc="0" locked="1" layoutInCell="1" allowOverlap="0">
                <wp:simplePos x="0" y="0"/>
                <wp:positionH relativeFrom="page">
                  <wp:align>right</wp:align>
                </wp:positionH>
                <wp:positionV relativeFrom="line">
                  <wp:posOffset>12700</wp:posOffset>
                </wp:positionV>
                <wp:extent cx="527050" cy="479425"/>
                <wp:effectExtent l="7620" t="9525" r="8255" b="6350"/>
                <wp:wrapSquare wrapText="bothSides"/>
                <wp:docPr id="85" name="Textové pole 85" descr="I:ikona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84" name="Obrázek 84"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5" o:spid="_x0000_s1327" type="#_x0000_t202" style="position:absolute;left:0;text-align:left;margin-left:-9.7pt;margin-top:1pt;width:41.5pt;height:37.75pt;z-index:2516951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H+WPDB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84" name="Obrázek 84" descr="I:iko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ikona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pPr>
        <w:pStyle w:val="OdrkovseznamHTML"/>
        <w:numPr>
          <w:ilvl w:val="0"/>
          <w:numId w:val="7"/>
        </w:numPr>
      </w:pPr>
      <w:r w:rsidRPr="00906F8E">
        <w:t>Dobrá znalost pravopisu je velmi důležitá. Je to vizitka každého z nás i instituce, kterou zastupuje</w:t>
      </w:r>
      <w:r>
        <w:t>me</w:t>
      </w:r>
      <w:r w:rsidRPr="00906F8E">
        <w:t>.</w:t>
      </w:r>
    </w:p>
    <w:p w:rsidR="00AE0362" w:rsidRPr="00906F8E" w:rsidRDefault="00AE0362" w:rsidP="00AE0362">
      <w:pPr>
        <w:pStyle w:val="OdrkovseznamHTML"/>
        <w:numPr>
          <w:ilvl w:val="0"/>
          <w:numId w:val="7"/>
        </w:numPr>
      </w:pPr>
      <w:r w:rsidRPr="00906F8E">
        <w:t>Pravopis jako historicky vzniklá společenská norma je závazná pro všechny příslušníky národa.</w:t>
      </w:r>
    </w:p>
    <w:p w:rsidR="00AE0362" w:rsidRPr="00906F8E" w:rsidRDefault="00AE0362" w:rsidP="00AE0362">
      <w:pPr>
        <w:pStyle w:val="OdrkovseznamHTML"/>
        <w:numPr>
          <w:ilvl w:val="0"/>
          <w:numId w:val="7"/>
        </w:numPr>
      </w:pPr>
      <w:r w:rsidRPr="00FE601A">
        <w:rPr>
          <w:i/>
        </w:rPr>
        <w:t xml:space="preserve">Pravidla českého pravopisu </w:t>
      </w:r>
      <w:r w:rsidRPr="00906F8E">
        <w:t xml:space="preserve">vycházejí ve dvojím vypracování, a to v tzv. </w:t>
      </w:r>
      <w:r w:rsidRPr="00FE601A">
        <w:rPr>
          <w:i/>
        </w:rPr>
        <w:t xml:space="preserve">školním vydání </w:t>
      </w:r>
      <w:r w:rsidRPr="00906F8E">
        <w:t xml:space="preserve">a ve vydání, které se nazývá </w:t>
      </w:r>
      <w:r w:rsidRPr="00FE601A">
        <w:rPr>
          <w:i/>
        </w:rPr>
        <w:t xml:space="preserve">akademické </w:t>
      </w:r>
      <w:r w:rsidRPr="00906F8E">
        <w:t>(vydává je nakladatelství Academia). Pro každodenní praxi je vhodnější používat školní</w:t>
      </w:r>
      <w:r>
        <w:t xml:space="preserve"> vydání Pravidel, můžeme si v nich</w:t>
      </w:r>
      <w:r w:rsidRPr="00906F8E">
        <w:t xml:space="preserve"> ověřit vedle základní podoby slova t</w:t>
      </w:r>
      <w:r>
        <w:t>aké znění dalších tvarů.</w:t>
      </w:r>
    </w:p>
    <w:p w:rsidR="00AE0362" w:rsidRPr="00906F8E" w:rsidRDefault="00AE0362" w:rsidP="00AE0362">
      <w:pPr>
        <w:pStyle w:val="OdrkovseznamHTML"/>
        <w:numPr>
          <w:ilvl w:val="0"/>
          <w:numId w:val="7"/>
        </w:numPr>
      </w:pPr>
      <w:r w:rsidRPr="00906F8E">
        <w:t xml:space="preserve">Při opakování pravopisu </w:t>
      </w:r>
      <w:r w:rsidRPr="00FE601A">
        <w:rPr>
          <w:i/>
        </w:rPr>
        <w:t xml:space="preserve">i/í </w:t>
      </w:r>
      <w:r w:rsidRPr="00906F8E">
        <w:t xml:space="preserve">nebo </w:t>
      </w:r>
      <w:r w:rsidRPr="00FE601A">
        <w:rPr>
          <w:i/>
        </w:rPr>
        <w:t>y/ý</w:t>
      </w:r>
      <w:r w:rsidRPr="00906F8E">
        <w:t xml:space="preserve"> je třeba znát vyjmenovaná slova, vycházet z nich a při pochybách je nutno nahlédnout do Pravidel českého pravopisu nebo do obsáhlejší kodifikační literatury.</w:t>
      </w:r>
    </w:p>
    <w:p w:rsidR="00AE0362" w:rsidRPr="00906F8E" w:rsidRDefault="00AE0362" w:rsidP="00AE0362">
      <w:pPr>
        <w:pStyle w:val="OdrkovseznamHTML"/>
        <w:numPr>
          <w:ilvl w:val="0"/>
          <w:numId w:val="7"/>
        </w:numPr>
      </w:pPr>
      <w:r w:rsidRPr="00906F8E">
        <w:t xml:space="preserve">Pravopis </w:t>
      </w:r>
      <w:r w:rsidRPr="00FE601A">
        <w:rPr>
          <w:i/>
        </w:rPr>
        <w:t xml:space="preserve">ú </w:t>
      </w:r>
      <w:r w:rsidRPr="00906F8E">
        <w:t xml:space="preserve">a </w:t>
      </w:r>
      <w:r w:rsidRPr="00FE601A">
        <w:rPr>
          <w:i/>
        </w:rPr>
        <w:t xml:space="preserve">ů </w:t>
      </w:r>
      <w:r w:rsidRPr="00906F8E">
        <w:t xml:space="preserve">je podmíněn historicky. Hláska </w:t>
      </w:r>
      <w:r w:rsidRPr="00FE601A">
        <w:rPr>
          <w:i/>
        </w:rPr>
        <w:t>ú</w:t>
      </w:r>
      <w:r w:rsidRPr="00906F8E">
        <w:t xml:space="preserve"> se vyskytuje na začátku slov, ve slovech odvozených po předponě, ve druhé části slov složených, v citoslovcích, v některých dalších případech uvnitř slova, a zvláště ve slovech přejatých V ostatních případech píšeme hlásku </w:t>
      </w:r>
      <w:r w:rsidRPr="00FE601A">
        <w:rPr>
          <w:i/>
        </w:rPr>
        <w:t>u</w:t>
      </w:r>
      <w:r w:rsidRPr="00906F8E">
        <w:t>. Některé případy je třeba zvládnout pamětně.</w:t>
      </w:r>
    </w:p>
    <w:p w:rsidR="00AE0362" w:rsidRPr="00906F8E" w:rsidRDefault="00AE0362" w:rsidP="00AE0362">
      <w:pPr>
        <w:pStyle w:val="OdrkovseznamHTML"/>
        <w:numPr>
          <w:ilvl w:val="0"/>
          <w:numId w:val="7"/>
        </w:numPr>
      </w:pPr>
      <w:r w:rsidRPr="00906F8E">
        <w:t xml:space="preserve">Po souhláskách </w:t>
      </w:r>
      <w:r w:rsidRPr="00FE601A">
        <w:rPr>
          <w:i/>
        </w:rPr>
        <w:t>b, p</w:t>
      </w:r>
      <w:r w:rsidRPr="00906F8E">
        <w:t>, </w:t>
      </w:r>
      <w:r w:rsidRPr="00FE601A">
        <w:rPr>
          <w:i/>
        </w:rPr>
        <w:t>v</w:t>
      </w:r>
      <w:r w:rsidRPr="00906F8E">
        <w:t>, </w:t>
      </w:r>
      <w:r w:rsidRPr="00FE601A">
        <w:rPr>
          <w:i/>
        </w:rPr>
        <w:t xml:space="preserve">f </w:t>
      </w:r>
      <w:r w:rsidRPr="00906F8E">
        <w:t xml:space="preserve">píšeme </w:t>
      </w:r>
      <w:r w:rsidRPr="00FE601A">
        <w:rPr>
          <w:i/>
        </w:rPr>
        <w:t>ě</w:t>
      </w:r>
      <w:r w:rsidRPr="00906F8E">
        <w:t>, ale ve slovech, v nichž původní slovo začíná skupinou -</w:t>
      </w:r>
      <w:r w:rsidRPr="00FE601A">
        <w:rPr>
          <w:i/>
        </w:rPr>
        <w:t xml:space="preserve">je- </w:t>
      </w:r>
      <w:r w:rsidRPr="00906F8E">
        <w:t>a k němuž připojíme předpon</w:t>
      </w:r>
      <w:r>
        <w:t>u</w:t>
      </w:r>
      <w:r w:rsidRPr="00906F8E">
        <w:t xml:space="preserve"> (</w:t>
      </w:r>
      <w:r w:rsidRPr="00FE601A">
        <w:rPr>
          <w:i/>
        </w:rPr>
        <w:t xml:space="preserve">ob-, v-, od- </w:t>
      </w:r>
      <w:r w:rsidRPr="00906F8E">
        <w:t xml:space="preserve">aj.), zůstává </w:t>
      </w:r>
      <w:r w:rsidRPr="00FE601A">
        <w:rPr>
          <w:i/>
        </w:rPr>
        <w:t>-je-</w:t>
      </w:r>
      <w:r w:rsidRPr="00906F8E">
        <w:t xml:space="preserve">. Skupinu </w:t>
      </w:r>
      <w:r w:rsidRPr="00FE601A">
        <w:rPr>
          <w:i/>
        </w:rPr>
        <w:t xml:space="preserve">mě </w:t>
      </w:r>
      <w:r w:rsidRPr="00906F8E">
        <w:t>píšeme nezměněně ve slovním základu slova. Tam, kde je souhláska [n] také v jiném tvaru slova nebo ve slově příbuzném, píšeme -</w:t>
      </w:r>
      <w:r w:rsidRPr="00FE601A">
        <w:rPr>
          <w:i/>
        </w:rPr>
        <w:t>mně-</w:t>
      </w:r>
      <w:r w:rsidRPr="00906F8E">
        <w:t>.</w:t>
      </w:r>
    </w:p>
    <w:p w:rsidR="00AE0362" w:rsidRPr="00906F8E" w:rsidRDefault="00AE0362" w:rsidP="00AE0362">
      <w:pPr>
        <w:pStyle w:val="OdrkovseznamHTML"/>
        <w:numPr>
          <w:ilvl w:val="0"/>
          <w:numId w:val="7"/>
        </w:numPr>
      </w:pPr>
      <w:r w:rsidRPr="00906F8E">
        <w:t xml:space="preserve">Při psaní předložek rozhoduje v zásadě platnost významová. V 7. pádě píšeme vždy </w:t>
      </w:r>
      <w:r w:rsidRPr="00FE601A">
        <w:rPr>
          <w:i/>
        </w:rPr>
        <w:t>s</w:t>
      </w:r>
      <w:r w:rsidRPr="00906F8E">
        <w:t xml:space="preserve">, ve 2. pádě píšeme </w:t>
      </w:r>
      <w:r w:rsidRPr="00FE601A">
        <w:rPr>
          <w:i/>
        </w:rPr>
        <w:t>z</w:t>
      </w:r>
      <w:r w:rsidRPr="00906F8E">
        <w:t xml:space="preserve">, řidčeji </w:t>
      </w:r>
      <w:r w:rsidRPr="00FE601A">
        <w:rPr>
          <w:i/>
        </w:rPr>
        <w:t>s</w:t>
      </w:r>
      <w:r w:rsidRPr="00906F8E">
        <w:t>. Ve starších spojeních</w:t>
      </w:r>
      <w:r>
        <w:t>,</w:t>
      </w:r>
      <w:r w:rsidRPr="00906F8E">
        <w:t xml:space="preserve"> př. ve 4, pádě zůstává </w:t>
      </w:r>
      <w:r w:rsidRPr="00FE601A">
        <w:rPr>
          <w:i/>
        </w:rPr>
        <w:t>s</w:t>
      </w:r>
      <w:r w:rsidRPr="00906F8E">
        <w:t>.</w:t>
      </w:r>
    </w:p>
    <w:p w:rsidR="00AE0362" w:rsidRPr="00906F8E" w:rsidRDefault="00AE0362" w:rsidP="00AE0362">
      <w:pPr>
        <w:pStyle w:val="OdrkovseznamHTML"/>
        <w:numPr>
          <w:ilvl w:val="0"/>
          <w:numId w:val="7"/>
        </w:numPr>
      </w:pPr>
      <w:r w:rsidRPr="00906F8E">
        <w:t xml:space="preserve">O pravopisu předpon </w:t>
      </w:r>
      <w:r w:rsidRPr="00FE601A">
        <w:rPr>
          <w:i/>
        </w:rPr>
        <w:t xml:space="preserve">s-(se-)/z- (ze-) </w:t>
      </w:r>
      <w:r w:rsidRPr="00906F8E">
        <w:t>u sloves (a slov od nich odvozených) rozhoduje význam, nikoli výslovnost. S jednotlivými zásadami je třeba se seznámit.</w:t>
      </w:r>
    </w:p>
    <w:p w:rsidR="00AE0362" w:rsidRPr="00906F8E" w:rsidRDefault="00AE0362" w:rsidP="00AE0362">
      <w:pPr>
        <w:pStyle w:val="OdrkovseznamHTML"/>
        <w:numPr>
          <w:ilvl w:val="0"/>
          <w:numId w:val="7"/>
        </w:numPr>
      </w:pPr>
      <w:r w:rsidRPr="00906F8E">
        <w:lastRenderedPageBreak/>
        <w:t>Psaní velkých písmen je záležitostí konvence. Pokud si ve sporných případech nevíme rady, dáváme přednost psaní s vel</w:t>
      </w:r>
      <w:r>
        <w:t>kým písmenem.</w:t>
      </w:r>
    </w:p>
    <w:p w:rsidR="00AE0362" w:rsidRPr="00906F8E" w:rsidRDefault="00AE0362" w:rsidP="00AE0362">
      <w:pPr>
        <w:pStyle w:val="OdrkovseznamHTML"/>
        <w:numPr>
          <w:ilvl w:val="0"/>
          <w:numId w:val="7"/>
        </w:numPr>
      </w:pPr>
      <w:r w:rsidRPr="00906F8E">
        <w:t>O pravopisu přejatých slov rozhoduje míra zdomácnění. Jejich grafika se obvykle počešťuje, jindy zůstává grafika toho jazyka, z něhož bylo slovo přejato. Slova zdomácnělá se píší podle zásad českého pravopisu. V textech určených širší veřejnosti je možné psát také slova úzce odborná počeštěným pravopisem, a naopak při odborném, vědeckém užití lze u slov pravopisně počeštěných ponechat podobu původní. Vždy musíme dbát na jednotnost.</w:t>
      </w:r>
    </w:p>
    <w:p w:rsidR="00AE0362" w:rsidRPr="00906F8E" w:rsidRDefault="00AE0362" w:rsidP="00AE0362">
      <w:pPr>
        <w:pStyle w:val="OdrkovseznamHTML"/>
        <w:numPr>
          <w:ilvl w:val="0"/>
          <w:numId w:val="7"/>
        </w:numPr>
      </w:pPr>
      <w:r w:rsidRPr="00906F8E">
        <w:t>K jednomu ze způsobů obohacování slovní zásoby patří také zkracování slov. Musíme rozlišovat mezi zkratkami a značkami a dbát na ustálený způsob psaní.</w:t>
      </w:r>
    </w:p>
    <w:p w:rsidR="00AE0362" w:rsidRPr="00906F8E" w:rsidRDefault="00AE0362" w:rsidP="00AE0362">
      <w:pPr>
        <w:pStyle w:val="OdrkovseznamHTML"/>
        <w:numPr>
          <w:ilvl w:val="0"/>
          <w:numId w:val="7"/>
        </w:numPr>
      </w:pPr>
      <w:r w:rsidRPr="00906F8E">
        <w:t>Spojovník je grafický znak v podobě vodorovné čárky. Vyjadřuje, že jím spojené výrazy tvoří těsný celek (slovní nebo souslovný). Klade se bez mezer mezi slova nebo j</w:t>
      </w:r>
      <w:r>
        <w:t>ejich části.</w:t>
      </w:r>
    </w:p>
    <w:p w:rsidR="00AE0362" w:rsidRPr="00906F8E" w:rsidRDefault="00AE0362" w:rsidP="00AE0362">
      <w:pPr>
        <w:pStyle w:val="OdrkovseznamHTML"/>
        <w:numPr>
          <w:ilvl w:val="0"/>
          <w:numId w:val="7"/>
        </w:numPr>
      </w:pPr>
      <w:r w:rsidRPr="00906F8E">
        <w:t>K interpunkčním znaménkům řadíme: čárku, tečku, středník, otazník, vykřičník, dvojtečku, uvozovky, pomlčku, tři tečky, závorky, ale i spojovník.</w:t>
      </w:r>
    </w:p>
    <w:p w:rsidR="00AE0362" w:rsidRPr="00906F8E" w:rsidRDefault="00AE0362" w:rsidP="00AE0362">
      <w:pPr>
        <w:pStyle w:val="OdrkovseznamHTML"/>
        <w:numPr>
          <w:ilvl w:val="0"/>
          <w:numId w:val="7"/>
        </w:numPr>
      </w:pPr>
      <w:r w:rsidRPr="00906F8E">
        <w:t xml:space="preserve">Čárku nepíšeme před spojkami </w:t>
      </w:r>
      <w:r w:rsidRPr="00FE601A">
        <w:rPr>
          <w:i/>
        </w:rPr>
        <w:t>a</w:t>
      </w:r>
      <w:r w:rsidRPr="00906F8E">
        <w:t>, </w:t>
      </w:r>
      <w:r w:rsidRPr="00FE601A">
        <w:rPr>
          <w:i/>
        </w:rPr>
        <w:t>i</w:t>
      </w:r>
      <w:r w:rsidRPr="00906F8E">
        <w:t>, </w:t>
      </w:r>
      <w:r w:rsidRPr="00FE601A">
        <w:rPr>
          <w:i/>
        </w:rPr>
        <w:t>nebo</w:t>
      </w:r>
      <w:r w:rsidRPr="00906F8E">
        <w:t>, </w:t>
      </w:r>
      <w:r w:rsidRPr="00FE601A">
        <w:rPr>
          <w:i/>
        </w:rPr>
        <w:t xml:space="preserve">či, ani </w:t>
      </w:r>
      <w:r w:rsidRPr="00906F8E">
        <w:t>ve významu slučovacím, před spojkami vyjadřujícími totožnost (</w:t>
      </w:r>
      <w:r w:rsidRPr="00FE601A">
        <w:rPr>
          <w:i/>
        </w:rPr>
        <w:t>neboli</w:t>
      </w:r>
      <w:r w:rsidRPr="00906F8E">
        <w:t xml:space="preserve">, </w:t>
      </w:r>
      <w:r w:rsidRPr="00FE601A">
        <w:rPr>
          <w:i/>
        </w:rPr>
        <w:t>čili</w:t>
      </w:r>
      <w:r w:rsidRPr="00906F8E">
        <w:t xml:space="preserve">, </w:t>
      </w:r>
      <w:r w:rsidRPr="00FE601A">
        <w:rPr>
          <w:i/>
        </w:rPr>
        <w:t>aneb</w:t>
      </w:r>
      <w:r w:rsidRPr="00906F8E">
        <w:t>) a mezi členy ustálených (často frazeologických) spojení.</w:t>
      </w:r>
    </w:p>
    <w:p w:rsidR="00AE0362" w:rsidRPr="00906F8E" w:rsidRDefault="00AE0362" w:rsidP="00AE0362">
      <w:pPr>
        <w:pStyle w:val="OdrkovseznamHTML"/>
        <w:numPr>
          <w:ilvl w:val="0"/>
          <w:numId w:val="7"/>
        </w:numPr>
      </w:pPr>
      <w:r w:rsidRPr="00906F8E">
        <w:t>Volný přívlastek stojí obvykle za jménem a lze ho ze věty vypustit, aniž se změní její obsah, oddělujeme ho čárkami. Těsný přívlastek nelze z věty vypustit, neboť by se změnil její obsah, neoddělujeme ho čárkami.</w:t>
      </w:r>
    </w:p>
    <w:p w:rsidR="00AE0362" w:rsidRPr="00906F8E" w:rsidRDefault="00AE0362" w:rsidP="00AE0362">
      <w:pPr>
        <w:pStyle w:val="OdrkovseznamHTML"/>
        <w:numPr>
          <w:ilvl w:val="0"/>
          <w:numId w:val="7"/>
        </w:numPr>
      </w:pPr>
      <w:r w:rsidRPr="00906F8E">
        <w:t>Přístavek dodatečně vyjadřuje a upřesňuje to, co již bylo řečeno; oddělujeme ho čárkami. Čárkou oddělujeme rovněž vědecko-pedagogické h</w:t>
      </w:r>
      <w:r>
        <w:t>odnosti, které stojí za jménem.</w:t>
      </w:r>
    </w:p>
    <w:p w:rsidR="00AE0362" w:rsidRPr="00906F8E" w:rsidRDefault="00AE0362" w:rsidP="00AE0362">
      <w:pPr>
        <w:pStyle w:val="OdrkovseznamHTML"/>
        <w:numPr>
          <w:ilvl w:val="0"/>
          <w:numId w:val="7"/>
        </w:numPr>
      </w:pPr>
      <w:r w:rsidRPr="00906F8E">
        <w:t>Jednotlivé věty v souvětí oddělujeme čár</w:t>
      </w:r>
      <w:r>
        <w:t>kou.</w:t>
      </w:r>
    </w:p>
    <w:p w:rsidR="00AE0362" w:rsidRPr="00906F8E" w:rsidRDefault="00AE0362" w:rsidP="00AE0362">
      <w:pPr>
        <w:pStyle w:val="OdrkovseznamHTML"/>
        <w:numPr>
          <w:ilvl w:val="0"/>
          <w:numId w:val="7"/>
        </w:numPr>
      </w:pPr>
      <w:r w:rsidRPr="00906F8E">
        <w:t>Tečku klademe na konci výpovědního celku. Zakončujeme jí především výpovědi s formou věty oznamovací, ale někdy také věty tázací, rozkazovací nebo přací. Tvoří-li text v závorce samostatnou výpověď, např. uvedení příkladu, tečku píšeme před ukončením závorky.</w:t>
      </w:r>
    </w:p>
    <w:p w:rsidR="00AE0362" w:rsidRPr="00906F8E" w:rsidRDefault="00AE0362" w:rsidP="00AE0362">
      <w:pPr>
        <w:pStyle w:val="OdrkovseznamHTML"/>
        <w:numPr>
          <w:ilvl w:val="0"/>
          <w:numId w:val="7"/>
        </w:numPr>
      </w:pPr>
      <w:r w:rsidRPr="00906F8E">
        <w:t>Funkce středníku je blízká tečce a svou platností se řadí k tečce a čárce. Nejčastěji se jím vyjadřuje, že následující věta se obsahově těsně přimyká k větě předcházející.</w:t>
      </w:r>
    </w:p>
    <w:p w:rsidR="00AE0362" w:rsidRPr="00906F8E" w:rsidRDefault="00AE0362" w:rsidP="00AE0362">
      <w:pPr>
        <w:pStyle w:val="OdrkovseznamHTML"/>
        <w:numPr>
          <w:ilvl w:val="0"/>
          <w:numId w:val="7"/>
        </w:numPr>
      </w:pPr>
      <w:r w:rsidRPr="00906F8E">
        <w:t>Otazníkem označujeme přímé otázky, vykřičník naznačuje zvolání, důrazný rozkaz nebo přání. Obou interpunkčních znamének lze používat také v dalších funkcích.</w:t>
      </w:r>
    </w:p>
    <w:p w:rsidR="00AE0362" w:rsidRPr="00906F8E" w:rsidRDefault="00AE0362" w:rsidP="00AE0362">
      <w:pPr>
        <w:pStyle w:val="OdrkovseznamHTML"/>
        <w:numPr>
          <w:ilvl w:val="0"/>
          <w:numId w:val="7"/>
        </w:numPr>
      </w:pPr>
      <w:r w:rsidRPr="00906F8E">
        <w:t>Dvojtečka nejčastěji uvozuje přímou řeč. Nikdy neděláme mezeru mezi dvojtečkou a předcházejícím textem.</w:t>
      </w:r>
    </w:p>
    <w:p w:rsidR="00AE0362" w:rsidRPr="00906F8E" w:rsidRDefault="00AE0362" w:rsidP="00AE0362">
      <w:pPr>
        <w:pStyle w:val="OdrkovseznamHTML"/>
        <w:numPr>
          <w:ilvl w:val="0"/>
          <w:numId w:val="7"/>
        </w:numPr>
      </w:pPr>
      <w:r w:rsidRPr="00906F8E">
        <w:t>Doslovné citace, přímou řeč, výrazy, u nichž naznačujeme, že jich užíváme v jiném smyslu, nebo věty, které chceme v textu odlišit, se označují uvozovkami.</w:t>
      </w:r>
    </w:p>
    <w:p w:rsidR="00AE0362" w:rsidRPr="00906F8E" w:rsidRDefault="00AE0362" w:rsidP="00AE0362">
      <w:pPr>
        <w:pStyle w:val="OdrkovseznamHTML"/>
        <w:numPr>
          <w:ilvl w:val="0"/>
          <w:numId w:val="7"/>
        </w:numPr>
      </w:pPr>
      <w:r w:rsidRPr="00906F8E">
        <w:t>Pomlčka naznačuje přestávku v řeči nebo od sebe odděluje části projevu.</w:t>
      </w:r>
    </w:p>
    <w:p w:rsidR="00AE0362" w:rsidRPr="00906F8E" w:rsidRDefault="00AE0362" w:rsidP="00AE0362">
      <w:pPr>
        <w:pStyle w:val="OdrkovseznamHTML"/>
        <w:numPr>
          <w:ilvl w:val="0"/>
          <w:numId w:val="7"/>
        </w:numPr>
      </w:pPr>
      <w:r w:rsidRPr="00906F8E">
        <w:t>Tři tečky za větami, mezi úseky nebo jednotlivými slovy ve větě naznačují přerývanou, obsahově neuzavřenou řeč, zámlku nebo neúplný výčet.</w:t>
      </w:r>
    </w:p>
    <w:p w:rsidR="00AE0362" w:rsidRPr="00906F8E" w:rsidRDefault="00AE0362" w:rsidP="00AE0362">
      <w:pPr>
        <w:pStyle w:val="OdrkovseznamHTML"/>
        <w:numPr>
          <w:ilvl w:val="0"/>
          <w:numId w:val="7"/>
        </w:numPr>
      </w:pPr>
      <w:r w:rsidRPr="00906F8E">
        <w:t>Závorky označují vložené výrazy nebo slova, kterými vysvětlujeme hlavní myšlenku. Mohou mít různou podobu; před</w:t>
      </w:r>
      <w:r>
        <w:t>nostně používáme závorky oblé.</w:t>
      </w:r>
    </w:p>
    <w:p w:rsidR="00AE0362" w:rsidRDefault="00AE0362" w:rsidP="00AE0362"/>
    <w:p w:rsidR="00AE0362" w:rsidRPr="00FE601A" w:rsidRDefault="00AE0362" w:rsidP="00AE0362">
      <w:pPr>
        <w:pStyle w:val="NadpisikonyMiniAware"/>
        <w:spacing w:after="530"/>
      </w:pPr>
      <w:r>
        <w:t>Kontrolní otázky a úkoly</w:t>
      </w:r>
      <w:r>
        <w:rPr>
          <w:noProof/>
        </w:rPr>
        <mc:AlternateContent>
          <mc:Choice Requires="wps">
            <w:drawing>
              <wp:anchor distT="0" distB="0" distL="0" distR="0" simplePos="0" relativeHeight="251694080" behindDoc="0" locked="1" layoutInCell="1" allowOverlap="0">
                <wp:simplePos x="0" y="0"/>
                <wp:positionH relativeFrom="page">
                  <wp:align>right</wp:align>
                </wp:positionH>
                <wp:positionV relativeFrom="line">
                  <wp:posOffset>12700</wp:posOffset>
                </wp:positionV>
                <wp:extent cx="527050" cy="479425"/>
                <wp:effectExtent l="7620" t="6350" r="8255" b="9525"/>
                <wp:wrapSquare wrapText="bothSides"/>
                <wp:docPr id="83" name="Textové pole 83" descr="I:ikona6c"/>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82" name="Obrázek 82"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3" o:spid="_x0000_s1328" type="#_x0000_t202" style="position:absolute;left:0;text-align:left;margin-left:-9.7pt;margin-top:1pt;width:41.5pt;height:37.75pt;z-index:2516940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4y7V/&#10;SwIAAIc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82" name="Obrázek 82" descr="I:ikona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ikona6c"/>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pPr>
        <w:pStyle w:val="slovanseznamHTML"/>
        <w:numPr>
          <w:ilvl w:val="0"/>
          <w:numId w:val="6"/>
        </w:numPr>
      </w:pPr>
      <w:r w:rsidRPr="00906F8E">
        <w:t>Jaké je místo pravopisu v našem životě?</w:t>
      </w:r>
    </w:p>
    <w:p w:rsidR="00AE0362" w:rsidRPr="00906F8E" w:rsidRDefault="00AE0362" w:rsidP="00AE0362">
      <w:pPr>
        <w:pStyle w:val="slovanseznamHTML"/>
        <w:numPr>
          <w:ilvl w:val="0"/>
          <w:numId w:val="6"/>
        </w:numPr>
      </w:pPr>
      <w:r w:rsidRPr="00906F8E">
        <w:t>Jak můžeme pravopis stručně a výstižně definovat?</w:t>
      </w:r>
    </w:p>
    <w:p w:rsidR="00AE0362" w:rsidRPr="00906F8E" w:rsidRDefault="00AE0362" w:rsidP="00AE0362">
      <w:pPr>
        <w:pStyle w:val="slovanseznamHTML"/>
        <w:numPr>
          <w:ilvl w:val="0"/>
          <w:numId w:val="6"/>
        </w:numPr>
      </w:pPr>
      <w:r w:rsidRPr="00906F8E">
        <w:t>Je vhodné český pravopis radikálně zjednodušit?</w:t>
      </w:r>
      <w:r>
        <w:t xml:space="preserve"> Názor zdůvodněte.</w:t>
      </w:r>
    </w:p>
    <w:p w:rsidR="00AE0362" w:rsidRPr="00906F8E" w:rsidRDefault="00AE0362" w:rsidP="00AE0362">
      <w:pPr>
        <w:pStyle w:val="slovanseznamHTML"/>
        <w:numPr>
          <w:ilvl w:val="0"/>
          <w:numId w:val="6"/>
        </w:numPr>
      </w:pPr>
      <w:r w:rsidRPr="00906F8E">
        <w:t>Které kodifikační příručky bychom měli mít u sebe, pokud něco důležitého píšeme?</w:t>
      </w:r>
    </w:p>
    <w:p w:rsidR="00AE0362" w:rsidRPr="00906F8E" w:rsidRDefault="00AE0362" w:rsidP="00AE0362">
      <w:pPr>
        <w:pStyle w:val="slovanseznamHTML"/>
        <w:numPr>
          <w:ilvl w:val="0"/>
          <w:numId w:val="6"/>
        </w:numPr>
      </w:pPr>
      <w:r w:rsidRPr="00906F8E">
        <w:t>Ke kterým významným změnám v Pravidlech českého pravopisu došlo?</w:t>
      </w:r>
    </w:p>
    <w:p w:rsidR="00AE0362" w:rsidRPr="00906F8E" w:rsidRDefault="00AE0362" w:rsidP="00AE0362">
      <w:pPr>
        <w:pStyle w:val="slovanseznamHTML"/>
        <w:numPr>
          <w:ilvl w:val="0"/>
          <w:numId w:val="6"/>
        </w:numPr>
      </w:pPr>
      <w:r w:rsidRPr="00906F8E">
        <w:t>Jakou problematikou se zabývá lexikální pravopis?</w:t>
      </w:r>
    </w:p>
    <w:p w:rsidR="00AE0362" w:rsidRPr="00906F8E" w:rsidRDefault="00AE0362" w:rsidP="00AE0362">
      <w:pPr>
        <w:pStyle w:val="slovanseznamHTML"/>
        <w:numPr>
          <w:ilvl w:val="0"/>
          <w:numId w:val="6"/>
        </w:numPr>
      </w:pPr>
      <w:r>
        <w:t>Uveďte</w:t>
      </w:r>
      <w:r w:rsidRPr="00906F8E">
        <w:t xml:space="preserve"> n</w:t>
      </w:r>
      <w:r>
        <w:t>ěkteré ze zásad pravopisu u/ú/ů.</w:t>
      </w:r>
    </w:p>
    <w:p w:rsidR="00AE0362" w:rsidRPr="00906F8E" w:rsidRDefault="00AE0362" w:rsidP="00AE0362">
      <w:pPr>
        <w:pStyle w:val="slovanseznamHTML"/>
        <w:numPr>
          <w:ilvl w:val="0"/>
          <w:numId w:val="6"/>
        </w:numPr>
      </w:pPr>
      <w:r>
        <w:t xml:space="preserve">Připomeňte </w:t>
      </w:r>
      <w:r w:rsidRPr="00906F8E">
        <w:t xml:space="preserve">několik příkladů, kdy po souhláskách </w:t>
      </w:r>
      <w:r w:rsidRPr="00FE601A">
        <w:rPr>
          <w:i/>
        </w:rPr>
        <w:t>b, p</w:t>
      </w:r>
      <w:r w:rsidRPr="00906F8E">
        <w:t>, </w:t>
      </w:r>
      <w:r w:rsidRPr="00FE601A">
        <w:rPr>
          <w:i/>
        </w:rPr>
        <w:t>v</w:t>
      </w:r>
      <w:r w:rsidRPr="00906F8E">
        <w:t xml:space="preserve">, </w:t>
      </w:r>
      <w:r w:rsidRPr="00FE601A">
        <w:rPr>
          <w:i/>
        </w:rPr>
        <w:t xml:space="preserve">f </w:t>
      </w:r>
      <w:r w:rsidRPr="00906F8E">
        <w:t xml:space="preserve">píšeme </w:t>
      </w:r>
      <w:r w:rsidRPr="00FE601A">
        <w:rPr>
          <w:i/>
        </w:rPr>
        <w:t>ě</w:t>
      </w:r>
      <w:r w:rsidRPr="00906F8E">
        <w:t xml:space="preserve"> a kdy </w:t>
      </w:r>
      <w:r w:rsidRPr="00FE601A">
        <w:rPr>
          <w:i/>
        </w:rPr>
        <w:t>je</w:t>
      </w:r>
      <w:r w:rsidRPr="00906F8E">
        <w:t>?</w:t>
      </w:r>
    </w:p>
    <w:p w:rsidR="00AE0362" w:rsidRPr="00906F8E" w:rsidRDefault="00AE0362" w:rsidP="00AE0362">
      <w:pPr>
        <w:pStyle w:val="slovanseznamHTML"/>
        <w:numPr>
          <w:ilvl w:val="0"/>
          <w:numId w:val="6"/>
        </w:numPr>
      </w:pPr>
      <w:r w:rsidRPr="00906F8E">
        <w:t xml:space="preserve">Podle jakých kritérií se rozhodujeme, zda máme napsat </w:t>
      </w:r>
      <w:r w:rsidRPr="00906F8E">
        <w:softHyphen/>
      </w:r>
      <w:r w:rsidRPr="00FE601A">
        <w:rPr>
          <w:i/>
        </w:rPr>
        <w:t xml:space="preserve">–mně- </w:t>
      </w:r>
      <w:r w:rsidRPr="00906F8E">
        <w:t xml:space="preserve">nebo </w:t>
      </w:r>
      <w:r w:rsidRPr="00906F8E">
        <w:softHyphen/>
      </w:r>
      <w:r w:rsidRPr="00FE601A">
        <w:rPr>
          <w:i/>
        </w:rPr>
        <w:t>–mě</w:t>
      </w:r>
      <w:r w:rsidRPr="00906F8E">
        <w:t>?</w:t>
      </w:r>
    </w:p>
    <w:p w:rsidR="00AE0362" w:rsidRPr="00906F8E" w:rsidRDefault="00AE0362" w:rsidP="00AE0362">
      <w:pPr>
        <w:pStyle w:val="slovanseznamHTML"/>
        <w:numPr>
          <w:ilvl w:val="0"/>
          <w:numId w:val="6"/>
        </w:numPr>
      </w:pPr>
      <w:r w:rsidRPr="00906F8E">
        <w:t xml:space="preserve">Jaká je významová platnost při psaní předložek </w:t>
      </w:r>
      <w:r w:rsidRPr="00FE601A">
        <w:rPr>
          <w:i/>
        </w:rPr>
        <w:t>s, se</w:t>
      </w:r>
      <w:r w:rsidRPr="00906F8E">
        <w:t xml:space="preserve"> a </w:t>
      </w:r>
      <w:r w:rsidRPr="00FE601A">
        <w:rPr>
          <w:i/>
        </w:rPr>
        <w:t>z, ze</w:t>
      </w:r>
      <w:r w:rsidRPr="00906F8E">
        <w:t>?</w:t>
      </w:r>
    </w:p>
    <w:p w:rsidR="00AE0362" w:rsidRPr="00906F8E" w:rsidRDefault="00AE0362" w:rsidP="00AE0362">
      <w:pPr>
        <w:pStyle w:val="slovanseznamHTML"/>
        <w:numPr>
          <w:ilvl w:val="0"/>
          <w:numId w:val="6"/>
        </w:numPr>
      </w:pPr>
      <w:r>
        <w:t xml:space="preserve">Co řadíme k </w:t>
      </w:r>
      <w:r w:rsidRPr="00906F8E">
        <w:t>základní</w:t>
      </w:r>
      <w:r>
        <w:t>m</w:t>
      </w:r>
      <w:r w:rsidRPr="00906F8E">
        <w:t xml:space="preserve"> pravidl</w:t>
      </w:r>
      <w:r>
        <w:t>ům</w:t>
      </w:r>
      <w:r w:rsidRPr="00906F8E">
        <w:t>, kterými se řídíme při psaní velkých písmen?</w:t>
      </w:r>
    </w:p>
    <w:p w:rsidR="00AE0362" w:rsidRPr="00906F8E" w:rsidRDefault="00AE0362" w:rsidP="00AE0362">
      <w:pPr>
        <w:pStyle w:val="slovanseznamHTML"/>
        <w:numPr>
          <w:ilvl w:val="0"/>
          <w:numId w:val="6"/>
        </w:numPr>
      </w:pPr>
      <w:r w:rsidRPr="00906F8E">
        <w:t>Nakolik míra zdomácnění ovlivňuje pravopis přejatých slov?</w:t>
      </w:r>
    </w:p>
    <w:p w:rsidR="00AE0362" w:rsidRPr="00906F8E" w:rsidRDefault="00AE0362" w:rsidP="00AE0362">
      <w:pPr>
        <w:pStyle w:val="slovanseznamHTML"/>
        <w:numPr>
          <w:ilvl w:val="0"/>
          <w:numId w:val="6"/>
        </w:numPr>
      </w:pPr>
      <w:r w:rsidRPr="00906F8E">
        <w:t>Jaký je rozdíl mezi zkratkami a značkami? Doložte příklady.</w:t>
      </w:r>
    </w:p>
    <w:p w:rsidR="00AE0362" w:rsidRPr="00906F8E" w:rsidRDefault="00AE0362" w:rsidP="00AE0362">
      <w:pPr>
        <w:pStyle w:val="slovanseznamHTML"/>
        <w:numPr>
          <w:ilvl w:val="0"/>
          <w:numId w:val="6"/>
        </w:numPr>
      </w:pPr>
      <w:r w:rsidRPr="00906F8E">
        <w:t>V kterých případech píšeme spojovník?</w:t>
      </w:r>
    </w:p>
    <w:p w:rsidR="00AE0362" w:rsidRPr="00906F8E" w:rsidRDefault="00AE0362" w:rsidP="00AE0362">
      <w:pPr>
        <w:pStyle w:val="slovanseznamHTML"/>
        <w:numPr>
          <w:ilvl w:val="0"/>
          <w:numId w:val="6"/>
        </w:numPr>
      </w:pPr>
      <w:r w:rsidRPr="00906F8E">
        <w:t>Co jsou interpunkční znaménka a která se nejčastěji používají?</w:t>
      </w:r>
    </w:p>
    <w:p w:rsidR="00AE0362" w:rsidRPr="00906F8E" w:rsidRDefault="00AE0362" w:rsidP="00AE0362">
      <w:pPr>
        <w:pStyle w:val="slovanseznamHTML"/>
        <w:numPr>
          <w:ilvl w:val="0"/>
          <w:numId w:val="6"/>
        </w:numPr>
      </w:pPr>
      <w:r w:rsidRPr="00906F8E">
        <w:t>Čím se pravopisně liší volný přívlastek od přívlastku těsného?</w:t>
      </w:r>
    </w:p>
    <w:p w:rsidR="00AE0362" w:rsidRPr="00906F8E" w:rsidRDefault="00AE0362" w:rsidP="00AE0362">
      <w:pPr>
        <w:pStyle w:val="slovanseznamHTML"/>
        <w:numPr>
          <w:ilvl w:val="0"/>
          <w:numId w:val="6"/>
        </w:numPr>
      </w:pPr>
      <w:r w:rsidRPr="00906F8E">
        <w:lastRenderedPageBreak/>
        <w:t>Které zásady při psaní interpunkčních znamének musíme dodržovat?</w:t>
      </w:r>
    </w:p>
    <w:p w:rsidR="00AE0362" w:rsidRPr="00906F8E" w:rsidRDefault="00AE0362" w:rsidP="00AE0362">
      <w:pPr>
        <w:pStyle w:val="Normlnvt"/>
      </w:pPr>
    </w:p>
    <w:p w:rsidR="00AE0362" w:rsidRDefault="00AE0362" w:rsidP="00AE0362">
      <w:pPr>
        <w:pStyle w:val="NadpisikonyMiniAware"/>
        <w:spacing w:after="530"/>
      </w:pPr>
      <w:r>
        <w:t>Pojmy k zapamatování</w:t>
      </w:r>
      <w:r>
        <w:rPr>
          <w:noProof/>
        </w:rPr>
        <mc:AlternateContent>
          <mc:Choice Requires="wps">
            <w:drawing>
              <wp:anchor distT="0" distB="0" distL="0" distR="0" simplePos="0" relativeHeight="251693056" behindDoc="0" locked="1" layoutInCell="1" allowOverlap="0">
                <wp:simplePos x="0" y="0"/>
                <wp:positionH relativeFrom="page">
                  <wp:align>right</wp:align>
                </wp:positionH>
                <wp:positionV relativeFrom="line">
                  <wp:posOffset>12700</wp:posOffset>
                </wp:positionV>
                <wp:extent cx="527050" cy="479425"/>
                <wp:effectExtent l="7620" t="12065" r="8255" b="13335"/>
                <wp:wrapSquare wrapText="bothSides"/>
                <wp:docPr id="81" name="Textové pole 81" descr="I:ikona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80" name="Obrázek 80"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ikona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81" o:spid="_x0000_s1329" type="#_x0000_t202" style="position:absolute;left:0;text-align:left;margin-left:-9.7pt;margin-top:1pt;width:41.5pt;height:37.75pt;z-index:2516930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XUc05&#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80" name="Obrázek 80" descr="I:ikon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ikona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906F8E" w:rsidRDefault="00AE0362" w:rsidP="00AE0362">
      <w:pPr>
        <w:pStyle w:val="OdrkovseznamHTML"/>
        <w:numPr>
          <w:ilvl w:val="0"/>
          <w:numId w:val="5"/>
        </w:numPr>
      </w:pPr>
      <w:r w:rsidRPr="00906F8E">
        <w:t>český pravopis</w:t>
      </w:r>
    </w:p>
    <w:p w:rsidR="00AE0362" w:rsidRPr="00906F8E" w:rsidRDefault="00AE0362" w:rsidP="00AE0362">
      <w:pPr>
        <w:pStyle w:val="OdrkovseznamHTML"/>
        <w:numPr>
          <w:ilvl w:val="0"/>
          <w:numId w:val="5"/>
        </w:numPr>
      </w:pPr>
      <w:r w:rsidRPr="00906F8E">
        <w:t>Pravidla českého pravopisu</w:t>
      </w:r>
    </w:p>
    <w:p w:rsidR="00AE0362" w:rsidRPr="00906F8E" w:rsidRDefault="00AE0362" w:rsidP="00AE0362">
      <w:pPr>
        <w:pStyle w:val="OdrkovseznamHTML"/>
        <w:numPr>
          <w:ilvl w:val="0"/>
          <w:numId w:val="5"/>
        </w:numPr>
      </w:pPr>
      <w:r w:rsidRPr="00906F8E">
        <w:t>lexikální pravopis</w:t>
      </w:r>
    </w:p>
    <w:p w:rsidR="00AE0362" w:rsidRPr="00906F8E" w:rsidRDefault="00AE0362" w:rsidP="00AE0362">
      <w:pPr>
        <w:pStyle w:val="OdrkovseznamHTML"/>
        <w:numPr>
          <w:ilvl w:val="0"/>
          <w:numId w:val="5"/>
        </w:numPr>
      </w:pPr>
      <w:r w:rsidRPr="00906F8E">
        <w:t>slova cizího původu</w:t>
      </w:r>
    </w:p>
    <w:p w:rsidR="00AE0362" w:rsidRPr="00906F8E" w:rsidRDefault="00AE0362" w:rsidP="00AE0362">
      <w:pPr>
        <w:pStyle w:val="OdrkovseznamHTML"/>
        <w:numPr>
          <w:ilvl w:val="0"/>
          <w:numId w:val="5"/>
        </w:numPr>
      </w:pPr>
      <w:r w:rsidRPr="00906F8E">
        <w:t>zkratky a značky</w:t>
      </w:r>
    </w:p>
    <w:p w:rsidR="00AE0362" w:rsidRPr="00906F8E" w:rsidRDefault="00AE0362" w:rsidP="00AE0362">
      <w:pPr>
        <w:pStyle w:val="OdrkovseznamHTML"/>
        <w:numPr>
          <w:ilvl w:val="0"/>
          <w:numId w:val="5"/>
        </w:numPr>
      </w:pPr>
      <w:r w:rsidRPr="00906F8E">
        <w:t>spojovník</w:t>
      </w:r>
    </w:p>
    <w:p w:rsidR="00AE0362" w:rsidRPr="00906F8E" w:rsidRDefault="00AE0362" w:rsidP="00AE0362">
      <w:pPr>
        <w:pStyle w:val="OdrkovseznamHTML"/>
        <w:numPr>
          <w:ilvl w:val="0"/>
          <w:numId w:val="5"/>
        </w:numPr>
      </w:pPr>
      <w:r w:rsidRPr="00906F8E">
        <w:t>interpunkční znaménka</w:t>
      </w:r>
    </w:p>
    <w:p w:rsidR="00AE0362" w:rsidRPr="00906F8E" w:rsidRDefault="00AE0362" w:rsidP="00AE0362">
      <w:pPr>
        <w:pStyle w:val="OdrkovseznamHTML"/>
        <w:numPr>
          <w:ilvl w:val="0"/>
          <w:numId w:val="5"/>
        </w:numPr>
      </w:pPr>
      <w:r w:rsidRPr="00906F8E">
        <w:t>tečka</w:t>
      </w:r>
    </w:p>
    <w:p w:rsidR="00AE0362" w:rsidRPr="00906F8E" w:rsidRDefault="00AE0362" w:rsidP="00AE0362">
      <w:pPr>
        <w:pStyle w:val="OdrkovseznamHTML"/>
        <w:numPr>
          <w:ilvl w:val="0"/>
          <w:numId w:val="5"/>
        </w:numPr>
      </w:pPr>
      <w:r w:rsidRPr="00906F8E">
        <w:t>čárka</w:t>
      </w:r>
    </w:p>
    <w:p w:rsidR="00AE0362" w:rsidRPr="00906F8E" w:rsidRDefault="00AE0362" w:rsidP="00AE0362">
      <w:pPr>
        <w:pStyle w:val="OdrkovseznamHTML"/>
        <w:numPr>
          <w:ilvl w:val="0"/>
          <w:numId w:val="5"/>
        </w:numPr>
      </w:pPr>
      <w:r w:rsidRPr="00906F8E">
        <w:t>volný a těsný přívlastek</w:t>
      </w:r>
    </w:p>
    <w:p w:rsidR="00AE0362" w:rsidRPr="00906F8E" w:rsidRDefault="00AE0362" w:rsidP="00AE0362">
      <w:pPr>
        <w:pStyle w:val="OdrkovseznamHTML"/>
        <w:numPr>
          <w:ilvl w:val="0"/>
          <w:numId w:val="5"/>
        </w:numPr>
      </w:pPr>
      <w:r w:rsidRPr="00906F8E">
        <w:t>přístavek</w:t>
      </w:r>
    </w:p>
    <w:p w:rsidR="00AE0362" w:rsidRPr="00906F8E" w:rsidRDefault="00AE0362" w:rsidP="00AE0362">
      <w:pPr>
        <w:pStyle w:val="OdrkovseznamHTML"/>
        <w:numPr>
          <w:ilvl w:val="0"/>
          <w:numId w:val="5"/>
        </w:numPr>
      </w:pPr>
      <w:r w:rsidRPr="00906F8E">
        <w:t>středník</w:t>
      </w:r>
    </w:p>
    <w:p w:rsidR="00AE0362" w:rsidRPr="00906F8E" w:rsidRDefault="00AE0362" w:rsidP="00AE0362">
      <w:pPr>
        <w:pStyle w:val="OdrkovseznamHTML"/>
        <w:numPr>
          <w:ilvl w:val="0"/>
          <w:numId w:val="5"/>
        </w:numPr>
      </w:pPr>
      <w:r w:rsidRPr="00906F8E">
        <w:t>otazník</w:t>
      </w:r>
    </w:p>
    <w:p w:rsidR="00AE0362" w:rsidRPr="00906F8E" w:rsidRDefault="00AE0362" w:rsidP="00AE0362">
      <w:pPr>
        <w:pStyle w:val="OdrkovseznamHTML"/>
        <w:numPr>
          <w:ilvl w:val="0"/>
          <w:numId w:val="5"/>
        </w:numPr>
      </w:pPr>
      <w:r w:rsidRPr="00906F8E">
        <w:t>vykřičník</w:t>
      </w:r>
    </w:p>
    <w:p w:rsidR="00AE0362" w:rsidRPr="00906F8E" w:rsidRDefault="00AE0362" w:rsidP="00AE0362">
      <w:pPr>
        <w:pStyle w:val="OdrkovseznamHTML"/>
        <w:numPr>
          <w:ilvl w:val="0"/>
          <w:numId w:val="5"/>
        </w:numPr>
      </w:pPr>
      <w:r w:rsidRPr="00906F8E">
        <w:t>dvojtečka</w:t>
      </w:r>
    </w:p>
    <w:p w:rsidR="00AE0362" w:rsidRPr="00906F8E" w:rsidRDefault="00AE0362" w:rsidP="00AE0362">
      <w:pPr>
        <w:pStyle w:val="OdrkovseznamHTML"/>
        <w:numPr>
          <w:ilvl w:val="0"/>
          <w:numId w:val="5"/>
        </w:numPr>
      </w:pPr>
      <w:r w:rsidRPr="00906F8E">
        <w:t>uvozovky</w:t>
      </w:r>
    </w:p>
    <w:p w:rsidR="00AE0362" w:rsidRPr="00906F8E" w:rsidRDefault="00AE0362" w:rsidP="00AE0362">
      <w:pPr>
        <w:pStyle w:val="OdrkovseznamHTML"/>
        <w:numPr>
          <w:ilvl w:val="0"/>
          <w:numId w:val="5"/>
        </w:numPr>
      </w:pPr>
      <w:r w:rsidRPr="00906F8E">
        <w:t>pomlčka</w:t>
      </w:r>
    </w:p>
    <w:p w:rsidR="00AE0362" w:rsidRPr="00906F8E" w:rsidRDefault="00AE0362" w:rsidP="00AE0362">
      <w:pPr>
        <w:pStyle w:val="OdrkovseznamHTML"/>
        <w:numPr>
          <w:ilvl w:val="0"/>
          <w:numId w:val="5"/>
        </w:numPr>
      </w:pPr>
      <w:r w:rsidRPr="00906F8E">
        <w:t>tři tečky</w:t>
      </w:r>
    </w:p>
    <w:p w:rsidR="00AE0362" w:rsidRPr="00906F8E" w:rsidRDefault="00AE0362" w:rsidP="00AE0362">
      <w:pPr>
        <w:pStyle w:val="OdrkovseznamHTML"/>
        <w:numPr>
          <w:ilvl w:val="0"/>
          <w:numId w:val="5"/>
        </w:numPr>
      </w:pPr>
      <w:r w:rsidRPr="00906F8E">
        <w:t>závorky</w:t>
      </w:r>
    </w:p>
    <w:p w:rsidR="00AE0362" w:rsidRPr="00906F8E" w:rsidRDefault="00AE0362" w:rsidP="00AE0362">
      <w:pPr>
        <w:pStyle w:val="Normlnvt"/>
      </w:pPr>
    </w:p>
    <w:p w:rsidR="00AE0362" w:rsidRPr="00FE601A" w:rsidRDefault="00AE0362" w:rsidP="00AE0362">
      <w:pPr>
        <w:pStyle w:val="NadpisikonyMiniAware"/>
        <w:spacing w:after="530"/>
      </w:pPr>
      <w:r>
        <w:t>Průvodce studiem</w:t>
      </w:r>
      <w:r>
        <w:rPr>
          <w:noProof/>
        </w:rPr>
        <mc:AlternateContent>
          <mc:Choice Requires="wps">
            <w:drawing>
              <wp:anchor distT="0" distB="0" distL="0" distR="0" simplePos="0" relativeHeight="251692032" behindDoc="0" locked="1" layoutInCell="1" allowOverlap="0">
                <wp:simplePos x="0" y="0"/>
                <wp:positionH relativeFrom="page">
                  <wp:align>right</wp:align>
                </wp:positionH>
                <wp:positionV relativeFrom="line">
                  <wp:posOffset>12700</wp:posOffset>
                </wp:positionV>
                <wp:extent cx="527050" cy="479425"/>
                <wp:effectExtent l="7620" t="12700" r="8255" b="12700"/>
                <wp:wrapSquare wrapText="bothSides"/>
                <wp:docPr id="79" name="Textové pole 79" descr="I:ikona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78" name="Obrázek 7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9" o:spid="_x0000_s1330" type="#_x0000_t202" style="position:absolute;left:0;text-align:left;margin-left:-9.7pt;margin-top:1pt;width:41.5pt;height:37.75pt;z-index:2516920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PbPIwF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78" name="Obrázek 78" descr="I:ikon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ikona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Default="00AE0362" w:rsidP="00AE0362">
      <w:r w:rsidRPr="00906F8E">
        <w:t>Jsem přesvědčena o tom, že jste úspěšně zvládli seznámení s úskalími českého pravopisu</w:t>
      </w:r>
      <w:r>
        <w:t xml:space="preserve"> a</w:t>
      </w:r>
      <w:r w:rsidRPr="00906F8E">
        <w:t xml:space="preserve"> zamysleli se nad jeho místem v našem životě. Na základě stručné informace o </w:t>
      </w:r>
      <w:r w:rsidRPr="00906F8E">
        <w:rPr>
          <w:i/>
        </w:rPr>
        <w:t xml:space="preserve">Pravidlech </w:t>
      </w:r>
      <w:r w:rsidRPr="00906F8E">
        <w:t xml:space="preserve">a </w:t>
      </w:r>
      <w:r w:rsidRPr="00906F8E">
        <w:rPr>
          <w:i/>
        </w:rPr>
        <w:t xml:space="preserve">Dodatku k Pravidlům </w:t>
      </w:r>
      <w:r w:rsidRPr="00906F8E">
        <w:t xml:space="preserve">jste si jistě uvědomili, že úpravy pravopisu by měly probíhat pozvolna, že by se měly týkat vždy jen jednotlivostí, a to takových, jejichž změnu si vyžaduje společnost sama v zájmu zachování jednotnosti psaného jazyka. </w:t>
      </w:r>
      <w:r>
        <w:t>D</w:t>
      </w:r>
      <w:r w:rsidRPr="00906F8E">
        <w:t>ejte vždy přednost té variantě slov, která je uvedena</w:t>
      </w:r>
      <w:r>
        <w:t xml:space="preserve"> v Pravidlech</w:t>
      </w:r>
      <w:r w:rsidRPr="00906F8E">
        <w:t xml:space="preserve"> na prvním místě. Jsem si vědoma toho, že kapitola je obsáhlá a náročná, ale vy ji jistě zvládnete. Když jste studovali poctivě a když jste pečlivě vypracovali všechna připravená cvičení, jsem přesvědčena o tom, že pro vás již nebude český pravopis tak nepochopitelný a mnohdy i zavrženíhodný. Určitě se dokážete v našem pravopisném světě lépe orientovat a vaše písemnosti vás vždy budou reprezentovat jen a jen dobře.</w:t>
      </w:r>
    </w:p>
    <w:p w:rsidR="00AE0362" w:rsidRPr="00906F8E" w:rsidRDefault="00AE0362" w:rsidP="00AE0362"/>
    <w:p w:rsidR="00AE0362" w:rsidRDefault="00AE0362" w:rsidP="00AE0362">
      <w:pPr>
        <w:pStyle w:val="Nadpis2"/>
        <w:numPr>
          <w:ilvl w:val="0"/>
          <w:numId w:val="0"/>
        </w:numPr>
      </w:pPr>
      <w:bookmarkStart w:id="3175" w:name="_Toc405456807"/>
      <w:bookmarkStart w:id="3176" w:name="_Toc405456853"/>
      <w:bookmarkStart w:id="3177" w:name="_Toc405456899"/>
      <w:bookmarkStart w:id="3178" w:name="_Toc405475995"/>
      <w:bookmarkStart w:id="3179" w:name="_Toc408920457"/>
      <w:bookmarkStart w:id="3180" w:name="_Toc408920507"/>
      <w:bookmarkStart w:id="3181" w:name="_Toc409090352"/>
      <w:bookmarkStart w:id="3182" w:name="_Toc409412117"/>
      <w:bookmarkStart w:id="3183" w:name="_Toc409414984"/>
      <w:bookmarkStart w:id="3184" w:name="_Toc409415572"/>
      <w:bookmarkStart w:id="3185" w:name="_Toc409417151"/>
      <w:r>
        <w:t>Literatura</w:t>
      </w:r>
      <w:bookmarkEnd w:id="3175"/>
      <w:bookmarkEnd w:id="3176"/>
      <w:bookmarkEnd w:id="3177"/>
      <w:bookmarkEnd w:id="3178"/>
      <w:bookmarkEnd w:id="3179"/>
      <w:bookmarkEnd w:id="3180"/>
      <w:bookmarkEnd w:id="3181"/>
      <w:bookmarkEnd w:id="3182"/>
      <w:bookmarkEnd w:id="3183"/>
      <w:bookmarkEnd w:id="3184"/>
      <w:bookmarkEnd w:id="3185"/>
    </w:p>
    <w:p w:rsidR="00AE0362" w:rsidRPr="003F06A4" w:rsidRDefault="00AE0362" w:rsidP="00AE0362"/>
    <w:p w:rsidR="00AE0362" w:rsidRPr="00906F8E" w:rsidRDefault="00AE0362" w:rsidP="00AE0362">
      <w:pPr>
        <w:pStyle w:val="NadpisikonyMiniAware"/>
        <w:spacing w:after="530"/>
      </w:pPr>
      <w:r>
        <w:rPr>
          <w:noProof/>
        </w:rPr>
        <mc:AlternateContent>
          <mc:Choice Requires="wps">
            <w:drawing>
              <wp:anchor distT="0" distB="0" distL="0" distR="0" simplePos="0" relativeHeight="251999232" behindDoc="0" locked="1" layoutInCell="1" allowOverlap="0">
                <wp:simplePos x="0" y="0"/>
                <wp:positionH relativeFrom="page">
                  <wp:align>right</wp:align>
                </wp:positionH>
                <wp:positionV relativeFrom="line">
                  <wp:posOffset>12700</wp:posOffset>
                </wp:positionV>
                <wp:extent cx="527050" cy="479425"/>
                <wp:effectExtent l="7620" t="8890" r="8255" b="6985"/>
                <wp:wrapSquare wrapText="bothSides"/>
                <wp:docPr id="77" name="Textové pole 77" descr="I:ikona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76" name="Obrázek 76" descr="I:ikon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ikona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7" o:spid="_x0000_s1331" type="#_x0000_t202" style="position:absolute;left:0;text-align:left;margin-left:-9.7pt;margin-top:1pt;width:41.5pt;height:37.75pt;z-index:2519992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N4j841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76" name="Obrázek 76" descr="I:ikon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I:ikona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Seznam použité literatury</w:t>
      </w:r>
    </w:p>
    <w:p w:rsidR="00AE0362" w:rsidRPr="008B028A" w:rsidRDefault="00AE0362" w:rsidP="00AE0362">
      <w:pPr>
        <w:pStyle w:val="slovanseznamHTML"/>
        <w:numPr>
          <w:ilvl w:val="0"/>
          <w:numId w:val="19"/>
        </w:numPr>
      </w:pPr>
      <w:r w:rsidRPr="008B028A">
        <w:rPr>
          <w:i/>
        </w:rPr>
        <w:t>Akademická příručka českého jazyka</w:t>
      </w:r>
      <w:r w:rsidRPr="008B028A">
        <w:t>. Praha: Ústav pro jazyk český AV ČR,</w:t>
      </w:r>
      <w:r>
        <w:t xml:space="preserve"> 2014. ISBN 978-80-200-2327-8.</w:t>
      </w:r>
    </w:p>
    <w:p w:rsidR="00AE0362" w:rsidRDefault="00AE0362" w:rsidP="00AE0362">
      <w:pPr>
        <w:pStyle w:val="slovanseznamHTML"/>
        <w:numPr>
          <w:ilvl w:val="0"/>
          <w:numId w:val="14"/>
        </w:numPr>
      </w:pPr>
      <w:r w:rsidRPr="00F034FC">
        <w:rPr>
          <w:i/>
        </w:rPr>
        <w:t>Akademický slovník cizích slov. A-Ž</w:t>
      </w:r>
      <w:r w:rsidRPr="00F034FC">
        <w:t>. Praha: Academia, 2001. ISBN 80-200-0607-9.</w:t>
      </w:r>
    </w:p>
    <w:p w:rsidR="00AE0362" w:rsidRPr="00F034FC" w:rsidRDefault="00AE0362" w:rsidP="00AE0362">
      <w:pPr>
        <w:pStyle w:val="slovanseznamHTML"/>
        <w:numPr>
          <w:ilvl w:val="0"/>
          <w:numId w:val="14"/>
        </w:numPr>
      </w:pPr>
      <w:r>
        <w:t xml:space="preserve">BEČKA, J. V. </w:t>
      </w:r>
      <w:r>
        <w:rPr>
          <w:i/>
          <w:iCs/>
        </w:rPr>
        <w:t xml:space="preserve"> Slovo, jeho význam a užití</w:t>
      </w:r>
      <w:r>
        <w:t>. Praha: SPN, 1980. Bez ISBN.</w:t>
      </w:r>
      <w:r w:rsidRPr="00F034FC">
        <w:rPr>
          <w:i/>
        </w:rPr>
        <w:t xml:space="preserve"> </w:t>
      </w:r>
    </w:p>
    <w:p w:rsidR="00AE0362" w:rsidRDefault="00AE0362" w:rsidP="00AE0362">
      <w:pPr>
        <w:pStyle w:val="slovanseznamHTML"/>
        <w:numPr>
          <w:ilvl w:val="0"/>
          <w:numId w:val="14"/>
        </w:numPr>
      </w:pPr>
      <w:r w:rsidRPr="00F034FC">
        <w:t xml:space="preserve">BEČKA, J. V. </w:t>
      </w:r>
      <w:r w:rsidRPr="00F034FC">
        <w:rPr>
          <w:i/>
        </w:rPr>
        <w:t xml:space="preserve">Jazyk a styl novin. </w:t>
      </w:r>
      <w:r w:rsidRPr="00F034FC">
        <w:t>Praha: Vydavatelství a nakladatelství Novinář, 1973.</w:t>
      </w:r>
      <w:r>
        <w:t xml:space="preserve"> </w:t>
      </w:r>
      <w:r w:rsidRPr="00F034FC">
        <w:t>Bez ISBN.</w:t>
      </w:r>
    </w:p>
    <w:p w:rsidR="00AE0362" w:rsidRDefault="00AE0362" w:rsidP="00AE0362">
      <w:pPr>
        <w:pStyle w:val="slovanseznamHTML"/>
        <w:numPr>
          <w:ilvl w:val="0"/>
          <w:numId w:val="14"/>
        </w:numPr>
      </w:pPr>
      <w:r>
        <w:t xml:space="preserve">BĚLIČ, J. Bez něj je to těžké. In </w:t>
      </w:r>
      <w:r>
        <w:rPr>
          <w:i/>
          <w:iCs/>
        </w:rPr>
        <w:t>Naše řeč</w:t>
      </w:r>
      <w:r>
        <w:t>, 60, 1977, s. 57-67. Bez ISBN.</w:t>
      </w:r>
    </w:p>
    <w:p w:rsidR="00AE0362" w:rsidRPr="00F034FC" w:rsidRDefault="00AE0362" w:rsidP="00AE0362">
      <w:pPr>
        <w:pStyle w:val="slovanseznamHTML"/>
        <w:numPr>
          <w:ilvl w:val="0"/>
          <w:numId w:val="14"/>
        </w:numPr>
      </w:pPr>
      <w:r w:rsidRPr="002673E3">
        <w:t xml:space="preserve">CUŘÍN, F. a NOVOTNÝ, J. </w:t>
      </w:r>
      <w:r w:rsidRPr="002673E3">
        <w:rPr>
          <w:i/>
        </w:rPr>
        <w:t xml:space="preserve">Vývojové tendence současné spisovné češtiny a kultura jazyka. </w:t>
      </w:r>
      <w:r w:rsidRPr="002673E3">
        <w:t>Praha: SPN, 1981. Bez ISBN.</w:t>
      </w:r>
    </w:p>
    <w:p w:rsidR="00AE0362" w:rsidRPr="00F034FC" w:rsidRDefault="00AE0362" w:rsidP="00AE0362">
      <w:pPr>
        <w:pStyle w:val="slovanseznamHTML"/>
        <w:numPr>
          <w:ilvl w:val="0"/>
          <w:numId w:val="14"/>
        </w:numPr>
      </w:pPr>
      <w:r w:rsidRPr="00F034FC">
        <w:t xml:space="preserve">ČECHOVÁ, M. a kol. </w:t>
      </w:r>
      <w:r w:rsidRPr="00F034FC">
        <w:rPr>
          <w:i/>
        </w:rPr>
        <w:t>Stylistika současné češtiny</w:t>
      </w:r>
      <w:r w:rsidRPr="00F034FC">
        <w:t>. Praha: ISV, 1997. ISBN 80-85866-21-8.</w:t>
      </w:r>
    </w:p>
    <w:p w:rsidR="00AE0362" w:rsidRPr="00F034FC" w:rsidRDefault="00AE0362" w:rsidP="00AE0362">
      <w:pPr>
        <w:pStyle w:val="slovanseznamHTML"/>
        <w:numPr>
          <w:ilvl w:val="0"/>
          <w:numId w:val="14"/>
        </w:numPr>
      </w:pPr>
      <w:r w:rsidRPr="00F034FC">
        <w:lastRenderedPageBreak/>
        <w:t xml:space="preserve">ČERMÁK, F. </w:t>
      </w:r>
      <w:r w:rsidRPr="00F034FC">
        <w:rPr>
          <w:i/>
        </w:rPr>
        <w:t>Slovník české frazeologie a idiomatiky.</w:t>
      </w:r>
      <w:r w:rsidRPr="00F034FC">
        <w:t xml:space="preserve"> (1-4. díl). Praha: Leda, 2009.</w:t>
      </w:r>
      <w:r>
        <w:t xml:space="preserve"> </w:t>
      </w:r>
      <w:r w:rsidRPr="00F034FC">
        <w:t>ISBN 978-80-7335-215-8.</w:t>
      </w:r>
    </w:p>
    <w:p w:rsidR="00AE0362" w:rsidRPr="00F034FC" w:rsidRDefault="00AE0362" w:rsidP="00AE0362">
      <w:pPr>
        <w:pStyle w:val="slovanseznamHTML"/>
        <w:numPr>
          <w:ilvl w:val="0"/>
          <w:numId w:val="14"/>
        </w:numPr>
      </w:pPr>
      <w:r w:rsidRPr="00F034FC">
        <w:rPr>
          <w:i/>
        </w:rPr>
        <w:t xml:space="preserve">Čeština všední i nevšední. </w:t>
      </w:r>
      <w:r w:rsidRPr="00F034FC">
        <w:t>Praha: ČSAV, 1972. Bez ISBN.</w:t>
      </w:r>
    </w:p>
    <w:p w:rsidR="00AE0362" w:rsidRPr="00F034FC" w:rsidRDefault="00AE0362" w:rsidP="00AE0362">
      <w:pPr>
        <w:pStyle w:val="slovanseznamHTML"/>
        <w:numPr>
          <w:ilvl w:val="0"/>
          <w:numId w:val="14"/>
        </w:numPr>
      </w:pPr>
      <w:r w:rsidRPr="00F034FC">
        <w:t xml:space="preserve">ČMEJRKOVÁ, S., DANEŠ, F. a SVĚTLÁ, J. </w:t>
      </w:r>
      <w:r w:rsidRPr="00F034FC">
        <w:rPr>
          <w:i/>
        </w:rPr>
        <w:t>Jak napsat odborný text</w:t>
      </w:r>
      <w:r w:rsidRPr="00F034FC">
        <w:t>. Praha: Leda, 1999.  ISBN 80-85927-69-1.</w:t>
      </w:r>
    </w:p>
    <w:p w:rsidR="00AE0362" w:rsidRPr="00F034FC" w:rsidRDefault="00AE0362" w:rsidP="00AE0362">
      <w:pPr>
        <w:pStyle w:val="slovanseznamHTML"/>
        <w:numPr>
          <w:ilvl w:val="0"/>
          <w:numId w:val="14"/>
        </w:numPr>
      </w:pPr>
      <w:r w:rsidRPr="00F034FC">
        <w:t xml:space="preserve">DANEŠ, F. a kol. </w:t>
      </w:r>
      <w:r w:rsidRPr="00F034FC">
        <w:rPr>
          <w:i/>
        </w:rPr>
        <w:t xml:space="preserve">Český jazyk na přelomu tisíciletí. </w:t>
      </w:r>
      <w:r w:rsidRPr="00F034FC">
        <w:t>Praha: Academia, 1997. ISBN 80-200-0617-6.</w:t>
      </w:r>
    </w:p>
    <w:p w:rsidR="00AE0362" w:rsidRPr="00F034FC" w:rsidRDefault="00AE0362" w:rsidP="00AE0362">
      <w:pPr>
        <w:pStyle w:val="slovanseznamHTML"/>
        <w:numPr>
          <w:ilvl w:val="0"/>
          <w:numId w:val="14"/>
        </w:numPr>
      </w:pPr>
      <w:r w:rsidRPr="00F034FC">
        <w:t xml:space="preserve">DVOŘÁK, K. </w:t>
      </w:r>
      <w:r w:rsidRPr="00F034FC">
        <w:rPr>
          <w:i/>
        </w:rPr>
        <w:t>Jazyk jako prostředek komunikace.</w:t>
      </w:r>
      <w:r w:rsidRPr="00F034FC">
        <w:t xml:space="preserve"> České Budějovice: Vysoká škola evropských a regionálních studií, 2004. ISBN 80-86708-04-7.</w:t>
      </w:r>
    </w:p>
    <w:p w:rsidR="00AE0362" w:rsidRPr="00F034FC" w:rsidRDefault="00AE0362" w:rsidP="00AE0362">
      <w:pPr>
        <w:pStyle w:val="slovanseznamHTML"/>
        <w:numPr>
          <w:ilvl w:val="0"/>
          <w:numId w:val="14"/>
        </w:numPr>
      </w:pPr>
      <w:r w:rsidRPr="00F034FC">
        <w:t xml:space="preserve">EISNER, P. </w:t>
      </w:r>
      <w:r w:rsidRPr="00F034FC">
        <w:rPr>
          <w:i/>
        </w:rPr>
        <w:t>Čeština poklepem a poslechem</w:t>
      </w:r>
      <w:r w:rsidRPr="00F034FC">
        <w:t>. Praha: Nakladatelství J. Poláčka, 1996. ISBN 80-901544-9-2.</w:t>
      </w:r>
    </w:p>
    <w:p w:rsidR="00AE0362" w:rsidRDefault="00AE0362" w:rsidP="00AE0362">
      <w:pPr>
        <w:pStyle w:val="slovanseznamHTML"/>
        <w:numPr>
          <w:ilvl w:val="0"/>
          <w:numId w:val="14"/>
        </w:numPr>
      </w:pPr>
      <w:r w:rsidRPr="00F034FC">
        <w:t xml:space="preserve">FIŠER, Z. </w:t>
      </w:r>
      <w:r w:rsidRPr="00F034FC">
        <w:rPr>
          <w:i/>
        </w:rPr>
        <w:t>Tvůrčí psaní : malá učebnice technik tvůrčího psaní</w:t>
      </w:r>
      <w:r w:rsidRPr="00F034FC">
        <w:t>. Praha: VÚP, 2005. Dostupný z WWW: &lt;</w:t>
      </w:r>
      <w:r>
        <w:t>http:// www.rvp.cz/clanek/198/367</w:t>
      </w:r>
      <w:r w:rsidRPr="00F034FC">
        <w:t>&gt;. ISSN 1802-4785.</w:t>
      </w:r>
    </w:p>
    <w:p w:rsidR="00AE0362" w:rsidRPr="00F034FC" w:rsidRDefault="00AE0362" w:rsidP="00AE0362">
      <w:pPr>
        <w:pStyle w:val="slovanseznamHTML"/>
        <w:numPr>
          <w:ilvl w:val="0"/>
          <w:numId w:val="14"/>
        </w:numPr>
      </w:pPr>
      <w:r w:rsidRPr="002673E3">
        <w:t xml:space="preserve">GREPL, M. a kol. </w:t>
      </w:r>
      <w:r w:rsidRPr="002673E3">
        <w:rPr>
          <w:i/>
        </w:rPr>
        <w:t>Příruční mluvnice češtiny.</w:t>
      </w:r>
      <w:r w:rsidRPr="002673E3">
        <w:t xml:space="preserve"> Praha: Lidové noviny, 1995. 799 s. </w:t>
      </w:r>
      <w:hyperlink r:id="rId39" w:tgtFrame="external" w:tooltip="ISBN 80-7106-134-4" w:history="1">
        <w:r w:rsidRPr="002673E3">
          <w:t>ISBN 80-7106-134-4</w:t>
        </w:r>
      </w:hyperlink>
      <w:r w:rsidRPr="002673E3">
        <w:t xml:space="preserve">. </w:t>
      </w:r>
      <w:r w:rsidRPr="00F034FC">
        <w:t xml:space="preserve"> </w:t>
      </w:r>
    </w:p>
    <w:p w:rsidR="00AE0362" w:rsidRPr="00F034FC" w:rsidRDefault="00AE0362" w:rsidP="00AE0362">
      <w:pPr>
        <w:pStyle w:val="slovanseznamHTML"/>
        <w:numPr>
          <w:ilvl w:val="0"/>
          <w:numId w:val="14"/>
        </w:numPr>
      </w:pPr>
      <w:r w:rsidRPr="00F034FC">
        <w:t xml:space="preserve">HAUSENBLAS, K. a kol. </w:t>
      </w:r>
      <w:r w:rsidRPr="00F034FC">
        <w:rPr>
          <w:i/>
        </w:rPr>
        <w:t>Čeština za školou.</w:t>
      </w:r>
      <w:r w:rsidRPr="00F034FC">
        <w:t xml:space="preserve"> Praha: Orbis 1974. Bez ISBN.</w:t>
      </w:r>
    </w:p>
    <w:p w:rsidR="00AE0362" w:rsidRPr="00F034FC" w:rsidRDefault="00AE0362" w:rsidP="00AE0362">
      <w:pPr>
        <w:pStyle w:val="slovanseznamHTML"/>
        <w:numPr>
          <w:ilvl w:val="0"/>
          <w:numId w:val="14"/>
        </w:numPr>
      </w:pPr>
      <w:r w:rsidRPr="00F034FC">
        <w:t xml:space="preserve">HAUSENBLAS, K., KUCHAŘ, J. a kol. </w:t>
      </w:r>
      <w:r w:rsidRPr="00F034FC">
        <w:rPr>
          <w:i/>
        </w:rPr>
        <w:t xml:space="preserve">Čeština za školou. </w:t>
      </w:r>
      <w:r w:rsidRPr="00F034FC">
        <w:t>Praha: Panorama, 1979. Bez ISBN.</w:t>
      </w:r>
    </w:p>
    <w:p w:rsidR="00AE0362" w:rsidRPr="00F034FC" w:rsidRDefault="00AE0362" w:rsidP="00AE0362">
      <w:pPr>
        <w:pStyle w:val="slovanseznamHTML"/>
        <w:numPr>
          <w:ilvl w:val="0"/>
          <w:numId w:val="14"/>
        </w:numPr>
      </w:pPr>
      <w:r w:rsidRPr="00F034FC">
        <w:t xml:space="preserve">HAVRÁNEK, B. a JEDLIČKA, A. </w:t>
      </w:r>
      <w:r w:rsidRPr="00F034FC">
        <w:rPr>
          <w:i/>
        </w:rPr>
        <w:t xml:space="preserve">Česká mluvnice. </w:t>
      </w:r>
      <w:r w:rsidRPr="00F034FC">
        <w:t>(5. vydání)</w:t>
      </w:r>
      <w:r w:rsidRPr="00F034FC">
        <w:rPr>
          <w:i/>
        </w:rPr>
        <w:t xml:space="preserve"> </w:t>
      </w:r>
      <w:r w:rsidRPr="00F034FC">
        <w:t>Praha: SPN, 1986.</w:t>
      </w:r>
      <w:r>
        <w:t xml:space="preserve"> </w:t>
      </w:r>
      <w:r w:rsidRPr="00F034FC">
        <w:tab/>
        <w:t>Bez ISBN.</w:t>
      </w:r>
    </w:p>
    <w:p w:rsidR="00AE0362" w:rsidRPr="00F034FC" w:rsidRDefault="00AE0362" w:rsidP="00AE0362">
      <w:pPr>
        <w:pStyle w:val="slovanseznamHTML"/>
        <w:numPr>
          <w:ilvl w:val="0"/>
          <w:numId w:val="14"/>
        </w:numPr>
      </w:pPr>
      <w:r w:rsidRPr="00F034FC">
        <w:t xml:space="preserve">HLAVSOVÁ. J. </w:t>
      </w:r>
      <w:r w:rsidRPr="00F034FC">
        <w:rPr>
          <w:i/>
        </w:rPr>
        <w:t xml:space="preserve">Opravník omylů v jazyce českém. </w:t>
      </w:r>
      <w:r w:rsidRPr="00F034FC">
        <w:t>1. vydání. Vimperk: Vydavatelství Víkend, 2000. ISBN 80-7222-177-9.</w:t>
      </w:r>
    </w:p>
    <w:p w:rsidR="00AE0362" w:rsidRPr="00F034FC" w:rsidRDefault="00AE0362" w:rsidP="00AE0362">
      <w:pPr>
        <w:pStyle w:val="slovanseznamHTML"/>
        <w:numPr>
          <w:ilvl w:val="0"/>
          <w:numId w:val="14"/>
        </w:numPr>
      </w:pPr>
      <w:r w:rsidRPr="00F034FC">
        <w:t xml:space="preserve">HUBÁČEK, Jar., JANDOVÁ, E. a SVOBODOVÁ, J. </w:t>
      </w:r>
      <w:r w:rsidRPr="00F034FC">
        <w:rPr>
          <w:i/>
        </w:rPr>
        <w:t xml:space="preserve">Čeština pro učitele. </w:t>
      </w:r>
      <w:r w:rsidRPr="00F034FC">
        <w:t>Opava: OPTYS, 1996. ISBN</w:t>
      </w:r>
      <w:r>
        <w:t xml:space="preserve"> </w:t>
      </w:r>
      <w:r w:rsidRPr="00F034FC">
        <w:t>80-85819-41-4.</w:t>
      </w:r>
    </w:p>
    <w:p w:rsidR="00AE0362" w:rsidRDefault="00AE0362" w:rsidP="00AE0362">
      <w:pPr>
        <w:pStyle w:val="slovanseznamHTML"/>
        <w:numPr>
          <w:ilvl w:val="0"/>
          <w:numId w:val="14"/>
        </w:numPr>
      </w:pPr>
      <w:r w:rsidRPr="00F034FC">
        <w:t xml:space="preserve">Chloupek, J. </w:t>
      </w:r>
      <w:r w:rsidRPr="00F034FC">
        <w:rPr>
          <w:i/>
        </w:rPr>
        <w:t>Knížka o češtině</w:t>
      </w:r>
      <w:r w:rsidRPr="00F034FC">
        <w:t>. Praha: Odeon, 1974. Bez ISBN.</w:t>
      </w:r>
    </w:p>
    <w:p w:rsidR="00AE0362" w:rsidRDefault="00AE0362" w:rsidP="00AE0362">
      <w:pPr>
        <w:pStyle w:val="slovanseznamHTML"/>
        <w:numPr>
          <w:ilvl w:val="0"/>
          <w:numId w:val="14"/>
        </w:numPr>
      </w:pPr>
      <w:r w:rsidRPr="00993F80">
        <w:rPr>
          <w:i/>
        </w:rPr>
        <w:t>Jazyková příručka Ústavu pro jazyk český AV ČR</w:t>
      </w:r>
      <w:r w:rsidRPr="00993F80">
        <w:t xml:space="preserve">. Praha: Ústav pro jazyk český, 2014. Dostupné z WWW: </w:t>
      </w:r>
      <w:r w:rsidRPr="00F034FC">
        <w:t>&lt;</w:t>
      </w:r>
      <w:r w:rsidRPr="00993F80">
        <w:t>http://prirucka.ujc.cas.cz/</w:t>
      </w:r>
      <w:r w:rsidRPr="00F034FC">
        <w:t>&gt;</w:t>
      </w:r>
      <w:r w:rsidRPr="00993F80">
        <w:t>.</w:t>
      </w:r>
    </w:p>
    <w:p w:rsidR="00AE0362" w:rsidRDefault="00AE0362" w:rsidP="00AE0362">
      <w:pPr>
        <w:pStyle w:val="slovanseznamHTML"/>
        <w:numPr>
          <w:ilvl w:val="0"/>
          <w:numId w:val="14"/>
        </w:numPr>
      </w:pPr>
      <w:r w:rsidRPr="00693A9B">
        <w:t>J</w:t>
      </w:r>
      <w:r>
        <w:t>EDLIČKA</w:t>
      </w:r>
      <w:r w:rsidRPr="00693A9B">
        <w:t>, A. K pojetí a vymezení knižnosti</w:t>
      </w:r>
      <w:r w:rsidRPr="00693A9B">
        <w:rPr>
          <w:i/>
        </w:rPr>
        <w:t>. Slovo a slovesnost</w:t>
      </w:r>
      <w:r w:rsidRPr="00693A9B">
        <w:t>, 34, 1973, s. 92-97</w:t>
      </w:r>
      <w:r>
        <w:t>. Bez ISBN.</w:t>
      </w:r>
    </w:p>
    <w:p w:rsidR="00AE0362" w:rsidRPr="00993F80" w:rsidRDefault="00AE0362" w:rsidP="00AE0362">
      <w:pPr>
        <w:pStyle w:val="slovanseznamHTML"/>
        <w:numPr>
          <w:ilvl w:val="0"/>
          <w:numId w:val="14"/>
        </w:numPr>
      </w:pPr>
      <w:r w:rsidRPr="002673E3">
        <w:t xml:space="preserve">JEDLIČKA, A.,  FORMÁNKOVÁ, V. a  REJMÁNKOVÁ, M. </w:t>
      </w:r>
      <w:r w:rsidRPr="002673E3">
        <w:rPr>
          <w:i/>
        </w:rPr>
        <w:t xml:space="preserve">Základy české stylistiky. </w:t>
      </w:r>
      <w:r w:rsidRPr="002673E3">
        <w:t>Praha: SPN, 1970. Bez ISBN.</w:t>
      </w:r>
    </w:p>
    <w:p w:rsidR="00AE0362" w:rsidRPr="00F034FC" w:rsidRDefault="00AE0362" w:rsidP="00AE0362">
      <w:pPr>
        <w:pStyle w:val="slovanseznamHTML"/>
        <w:numPr>
          <w:ilvl w:val="0"/>
          <w:numId w:val="14"/>
        </w:numPr>
      </w:pPr>
      <w:r w:rsidRPr="00F034FC">
        <w:t xml:space="preserve">JELÍNEK, J. a STYBLÍK, V. </w:t>
      </w:r>
      <w:r w:rsidRPr="00F034FC">
        <w:rPr>
          <w:i/>
        </w:rPr>
        <w:t xml:space="preserve">Čtení o českém jazyku. </w:t>
      </w:r>
      <w:r w:rsidRPr="00F034FC">
        <w:t>Praha: SPN, 1980. Bez ISBN.</w:t>
      </w:r>
    </w:p>
    <w:p w:rsidR="00AE0362" w:rsidRPr="00F034FC" w:rsidRDefault="00AE0362" w:rsidP="00AE0362">
      <w:pPr>
        <w:pStyle w:val="slovanseznamHTML"/>
        <w:numPr>
          <w:ilvl w:val="0"/>
          <w:numId w:val="14"/>
        </w:numPr>
      </w:pPr>
      <w:r w:rsidRPr="00F034FC">
        <w:t>JÍLEK, F.</w:t>
      </w:r>
      <w:r w:rsidRPr="00F034FC">
        <w:rPr>
          <w:i/>
        </w:rPr>
        <w:t xml:space="preserve"> Čeština je jazyk vtipný</w:t>
      </w:r>
      <w:r w:rsidRPr="00F034FC">
        <w:t>.</w:t>
      </w:r>
      <w:r w:rsidRPr="00F034FC">
        <w:rPr>
          <w:i/>
        </w:rPr>
        <w:t xml:space="preserve"> </w:t>
      </w:r>
      <w:r w:rsidRPr="00F034FC">
        <w:t>Praha: Mladá fronta, 1958. Bez ISBN.</w:t>
      </w:r>
    </w:p>
    <w:p w:rsidR="00AE0362" w:rsidRPr="00F034FC" w:rsidRDefault="00AE0362" w:rsidP="00AE0362">
      <w:pPr>
        <w:pStyle w:val="slovanseznamHTML"/>
        <w:numPr>
          <w:ilvl w:val="0"/>
          <w:numId w:val="14"/>
        </w:numPr>
        <w:rPr>
          <w:rFonts w:eastAsia="SimSun"/>
        </w:rPr>
      </w:pPr>
      <w:r w:rsidRPr="00F034FC">
        <w:rPr>
          <w:rFonts w:eastAsia="SimSun"/>
        </w:rPr>
        <w:t xml:space="preserve">KOŘENSKÝ, J. </w:t>
      </w:r>
      <w:r w:rsidRPr="00F034FC">
        <w:rPr>
          <w:rFonts w:eastAsia="SimSun"/>
          <w:i/>
        </w:rPr>
        <w:t xml:space="preserve">Komunikace a </w:t>
      </w:r>
      <w:r w:rsidRPr="00F034FC">
        <w:rPr>
          <w:rFonts w:eastAsia="TimesNewRoman,Italic"/>
          <w:i/>
        </w:rPr>
        <w:t>č</w:t>
      </w:r>
      <w:r w:rsidRPr="00F034FC">
        <w:rPr>
          <w:rFonts w:eastAsia="SimSun"/>
          <w:i/>
        </w:rPr>
        <w:t>eština</w:t>
      </w:r>
      <w:r w:rsidRPr="00F034FC">
        <w:rPr>
          <w:rFonts w:eastAsia="SimSun"/>
        </w:rPr>
        <w:t>. Jino</w:t>
      </w:r>
      <w:r w:rsidRPr="00F034FC">
        <w:rPr>
          <w:rFonts w:eastAsia="TimesNewRoman"/>
        </w:rPr>
        <w:t>č</w:t>
      </w:r>
      <w:r w:rsidRPr="00F034FC">
        <w:rPr>
          <w:rFonts w:eastAsia="SimSun"/>
        </w:rPr>
        <w:t>any: H&amp;H, 1992. ISBN 80-85467-92-5.</w:t>
      </w:r>
    </w:p>
    <w:p w:rsidR="00AE0362" w:rsidRDefault="00AE0362" w:rsidP="00AE0362">
      <w:pPr>
        <w:pStyle w:val="slovanseznamHTML"/>
        <w:numPr>
          <w:ilvl w:val="0"/>
          <w:numId w:val="14"/>
        </w:numPr>
      </w:pPr>
      <w:r w:rsidRPr="00F034FC">
        <w:t xml:space="preserve">KOS, Z. </w:t>
      </w:r>
      <w:r w:rsidRPr="00F034FC">
        <w:rPr>
          <w:i/>
        </w:rPr>
        <w:t xml:space="preserve">Zkratky, značky, akronymy. </w:t>
      </w:r>
      <w:r w:rsidRPr="00F034FC">
        <w:t>1. vydání. Praha: Horizont, 1983. Bez ISBN.</w:t>
      </w:r>
    </w:p>
    <w:p w:rsidR="00AE0362" w:rsidRPr="00F034FC" w:rsidRDefault="00AE0362" w:rsidP="00AE0362">
      <w:pPr>
        <w:pStyle w:val="slovanseznamHTML"/>
        <w:numPr>
          <w:ilvl w:val="0"/>
          <w:numId w:val="14"/>
        </w:numPr>
      </w:pPr>
      <w:r w:rsidRPr="004B5E71">
        <w:t xml:space="preserve">KROBOTOVÁ, M. Co bychom měli znát z pravopisu. In D. Holoušová a kol. </w:t>
      </w:r>
      <w:r w:rsidRPr="004B5E71">
        <w:rPr>
          <w:i/>
        </w:rPr>
        <w:t xml:space="preserve">Jak psát diplomové a závěrečné práce. </w:t>
      </w:r>
      <w:r w:rsidRPr="004B5E71">
        <w:t xml:space="preserve">Olomouc. Univerzita Palackého v Olomouci. Pedagogická fakulta 1999, s. 41-52. ISBN 80-7067-841-0 </w:t>
      </w:r>
    </w:p>
    <w:p w:rsidR="00AE0362" w:rsidRDefault="00AE0362" w:rsidP="00AE0362">
      <w:pPr>
        <w:pStyle w:val="slovanseznamHTML"/>
        <w:numPr>
          <w:ilvl w:val="0"/>
          <w:numId w:val="14"/>
        </w:numPr>
      </w:pPr>
      <w:r w:rsidRPr="00F034FC">
        <w:t xml:space="preserve">KROBOTOVÁ, M. </w:t>
      </w:r>
      <w:r w:rsidRPr="00F034FC">
        <w:rPr>
          <w:i/>
        </w:rPr>
        <w:t xml:space="preserve">Úvod do české stylistiky. </w:t>
      </w:r>
      <w:r w:rsidRPr="00F034FC">
        <w:t>1. vyd. Olomouc: Vydavatelství UP, 2001. ISBN 80-244-0315-3.</w:t>
      </w:r>
    </w:p>
    <w:p w:rsidR="00AE0362" w:rsidRDefault="00AE0362" w:rsidP="00AE0362">
      <w:pPr>
        <w:pStyle w:val="slovanseznamHTML"/>
        <w:numPr>
          <w:ilvl w:val="0"/>
          <w:numId w:val="14"/>
        </w:numPr>
      </w:pPr>
      <w:r w:rsidRPr="002673E3">
        <w:t xml:space="preserve">KROBOTOVÁ, M. </w:t>
      </w:r>
      <w:r w:rsidRPr="002673E3">
        <w:rPr>
          <w:i/>
        </w:rPr>
        <w:t>Cvičení z české stylistiky</w:t>
      </w:r>
      <w:r w:rsidRPr="002673E3">
        <w:t xml:space="preserve">. 1. vyd. Olomouc: Vydavatelství UP, 2003. </w:t>
      </w:r>
      <w:r w:rsidRPr="002673E3">
        <w:tab/>
        <w:t>ISBN 80-244-0608-X.</w:t>
      </w:r>
    </w:p>
    <w:p w:rsidR="00AE0362" w:rsidRDefault="00AE0362" w:rsidP="00AE0362">
      <w:pPr>
        <w:pStyle w:val="slovanseznamHTML"/>
        <w:numPr>
          <w:ilvl w:val="0"/>
          <w:numId w:val="14"/>
        </w:numPr>
      </w:pPr>
      <w:r w:rsidRPr="002673E3">
        <w:t xml:space="preserve">KROBOTOVÁ, M. </w:t>
      </w:r>
      <w:r w:rsidRPr="002673E3">
        <w:rPr>
          <w:i/>
        </w:rPr>
        <w:t xml:space="preserve">Základy písemného projevu. </w:t>
      </w:r>
      <w:r w:rsidRPr="002673E3">
        <w:t>Distanční text. Olomouc: Vydavatelství UP, 2003. ISBN 80-244-0680-2.</w:t>
      </w:r>
    </w:p>
    <w:p w:rsidR="00AE0362" w:rsidRDefault="00AE0362" w:rsidP="00AE0362">
      <w:pPr>
        <w:pStyle w:val="slovanseznamHTML"/>
        <w:numPr>
          <w:ilvl w:val="0"/>
          <w:numId w:val="14"/>
        </w:numPr>
      </w:pPr>
      <w:r w:rsidRPr="00814E7A">
        <w:t xml:space="preserve">KROBOTOVÁ, M. </w:t>
      </w:r>
      <w:r w:rsidRPr="00814E7A">
        <w:rPr>
          <w:i/>
        </w:rPr>
        <w:t xml:space="preserve">O češtině pro doktorandy.  </w:t>
      </w:r>
      <w:r w:rsidRPr="00814E7A">
        <w:t>Olomouc: Pedagogická fakulta UP, 2003. ISBN 80-244-0764-7.</w:t>
      </w:r>
    </w:p>
    <w:p w:rsidR="00AE0362" w:rsidRDefault="00AE0362" w:rsidP="00AE0362">
      <w:pPr>
        <w:pStyle w:val="slovanseznamHTML"/>
        <w:numPr>
          <w:ilvl w:val="0"/>
          <w:numId w:val="14"/>
        </w:numPr>
      </w:pPr>
      <w:r w:rsidRPr="00EC47F5">
        <w:t xml:space="preserve">KROBOTOVÁ M. a kol. Výchova studentů k tvorbě edukačních prezentací. In </w:t>
      </w:r>
      <w:r w:rsidRPr="00EC47F5">
        <w:rPr>
          <w:i/>
        </w:rPr>
        <w:t>Acta Humanica</w:t>
      </w:r>
      <w:r w:rsidRPr="00EC47F5">
        <w:t>. Žilina: Žilinská univerzita, 2010, s. 48-54. ISSN 1336-5126.</w:t>
      </w:r>
    </w:p>
    <w:p w:rsidR="00AE0362" w:rsidRDefault="00AE0362" w:rsidP="00AE0362">
      <w:pPr>
        <w:pStyle w:val="slovanseznamHTML"/>
        <w:numPr>
          <w:ilvl w:val="0"/>
          <w:numId w:val="14"/>
        </w:numPr>
      </w:pPr>
      <w:r w:rsidRPr="002673E3">
        <w:t xml:space="preserve">KROBOTOVÁ, M. a kol. </w:t>
      </w:r>
      <w:r w:rsidRPr="002673E3">
        <w:rPr>
          <w:i/>
        </w:rPr>
        <w:t>Odborná práce bestsellerem?</w:t>
      </w:r>
      <w:r w:rsidRPr="002673E3">
        <w:t xml:space="preserve"> Univerzita Palackého v Olomouci: Fakulta tělesné kultury, 2011. ISBN 978-80-244-9.</w:t>
      </w:r>
    </w:p>
    <w:p w:rsidR="00AE0362" w:rsidRPr="00CB70EA" w:rsidRDefault="00AE0362" w:rsidP="00AE0362">
      <w:pPr>
        <w:pStyle w:val="slovanseznamHTML"/>
        <w:numPr>
          <w:ilvl w:val="0"/>
          <w:numId w:val="14"/>
        </w:numPr>
      </w:pPr>
      <w:r>
        <w:rPr>
          <w:rFonts w:eastAsia="SimSun"/>
          <w:lang w:eastAsia="zh-CN"/>
        </w:rPr>
        <w:t xml:space="preserve">KROBOTOVÁ, M. a JODASOVÁ, H. </w:t>
      </w:r>
      <w:r>
        <w:rPr>
          <w:rFonts w:eastAsia="SimSun"/>
          <w:i/>
          <w:iCs/>
          <w:lang w:eastAsia="zh-CN"/>
        </w:rPr>
        <w:t>Základy českého pravopisu a pravopisná cvičení.</w:t>
      </w:r>
      <w:r>
        <w:rPr>
          <w:rFonts w:eastAsia="SimSun"/>
          <w:lang w:eastAsia="zh-CN"/>
        </w:rPr>
        <w:t xml:space="preserve"> Olomouc: Vydavatelství UP v Olomouci, 2002. ISBN 80-244-0511-3.</w:t>
      </w:r>
    </w:p>
    <w:p w:rsidR="00AE0362" w:rsidRDefault="00AE0362" w:rsidP="00AE0362">
      <w:pPr>
        <w:pStyle w:val="slovanseznamHTML"/>
        <w:numPr>
          <w:ilvl w:val="0"/>
          <w:numId w:val="14"/>
        </w:numPr>
      </w:pPr>
      <w:bookmarkStart w:id="3186" w:name="_GoBack"/>
      <w:bookmarkEnd w:id="3186"/>
      <w:r w:rsidRPr="00B71B9D">
        <w:t>KROBOTOVÁ, M. a STOFFA, J. K problematice zkratek a značek v češtině.</w:t>
      </w:r>
      <w:r w:rsidRPr="00B71B9D">
        <w:rPr>
          <w:b/>
        </w:rPr>
        <w:t xml:space="preserve"> </w:t>
      </w:r>
      <w:r w:rsidRPr="00B71B9D">
        <w:t xml:space="preserve">In </w:t>
      </w:r>
      <w:r w:rsidRPr="00B71B9D">
        <w:rPr>
          <w:i/>
        </w:rPr>
        <w:t>Tradiční a netradiční metody a formy práce ve výuce českého jazyka na základní škole.</w:t>
      </w:r>
      <w:r w:rsidRPr="00B71B9D">
        <w:t xml:space="preserve"> Sborník z konference. Olomouc: Vydavatelství UP, 2006, s. 87-91. ISBN 80-244-1282-9.</w:t>
      </w:r>
    </w:p>
    <w:p w:rsidR="00AE0362" w:rsidRPr="002673E3" w:rsidRDefault="00AE0362" w:rsidP="00AE0362">
      <w:pPr>
        <w:pStyle w:val="slovanseznamHTML"/>
        <w:numPr>
          <w:ilvl w:val="0"/>
          <w:numId w:val="14"/>
        </w:numPr>
      </w:pPr>
      <w:r w:rsidRPr="002673E3">
        <w:rPr>
          <w:rFonts w:eastAsia="SimSun"/>
        </w:rPr>
        <w:t xml:space="preserve">KŘÍSTEK, M. Stylistika a stylizace odborného textu v rámci vysokoškolského studia. In </w:t>
      </w:r>
      <w:r w:rsidRPr="002673E3">
        <w:rPr>
          <w:rFonts w:eastAsia="SimSun"/>
          <w:i/>
        </w:rPr>
        <w:t>Tvůrčí psaní klíčová kompetence na vysoké škole.</w:t>
      </w:r>
      <w:r w:rsidRPr="002673E3">
        <w:rPr>
          <w:rFonts w:eastAsia="SimSun"/>
        </w:rPr>
        <w:t xml:space="preserve"> Brno: Doplněk, 2005, s. 144</w:t>
      </w:r>
      <w:r w:rsidRPr="002673E3">
        <w:rPr>
          <w:rFonts w:eastAsia="SimSun"/>
        </w:rPr>
        <w:fldChar w:fldCharType="begin"/>
      </w:r>
      <w:r w:rsidRPr="002673E3">
        <w:rPr>
          <w:rFonts w:eastAsia="SimSun"/>
        </w:rPr>
        <w:instrText xml:space="preserve"> INCLUDEPICTURE "http://www.muni.cz/design/_img_cont/spacer.gif" \* MERGEFORMATINET </w:instrText>
      </w:r>
      <w:r w:rsidRPr="002673E3">
        <w:rPr>
          <w:rFonts w:eastAsia="SimSun"/>
        </w:rPr>
        <w:fldChar w:fldCharType="separate"/>
      </w:r>
      <w:r w:rsidR="00B07446">
        <w:rPr>
          <w:rFonts w:eastAsia="SimSun"/>
        </w:rPr>
        <w:fldChar w:fldCharType="begin"/>
      </w:r>
      <w:r w:rsidR="00B07446">
        <w:rPr>
          <w:rFonts w:eastAsia="SimSun"/>
        </w:rPr>
        <w:instrText xml:space="preserve"> </w:instrText>
      </w:r>
      <w:r w:rsidR="00B07446">
        <w:rPr>
          <w:rFonts w:eastAsia="SimSun"/>
        </w:rPr>
        <w:instrText>INC</w:instrText>
      </w:r>
      <w:r w:rsidR="00B07446">
        <w:rPr>
          <w:rFonts w:eastAsia="SimSun"/>
        </w:rPr>
        <w:instrText>LUDEPICTURE  "http://www.muni.cz/design/_img_cont/spacer.gif" \* MERGEFORMATINET</w:instrText>
      </w:r>
      <w:r w:rsidR="00B07446">
        <w:rPr>
          <w:rFonts w:eastAsia="SimSun"/>
        </w:rPr>
        <w:instrText xml:space="preserve"> </w:instrText>
      </w:r>
      <w:r w:rsidR="00B07446">
        <w:rPr>
          <w:rFonts w:eastAsia="SimSun"/>
        </w:rPr>
        <w:fldChar w:fldCharType="separate"/>
      </w:r>
      <w:r w:rsidR="00B07446">
        <w:rPr>
          <w:rFonts w:eastAsia="SimSu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v:imagedata r:id="rId40" r:href="rId41"/>
          </v:shape>
        </w:pict>
      </w:r>
      <w:r w:rsidR="00B07446">
        <w:rPr>
          <w:rFonts w:eastAsia="SimSun"/>
        </w:rPr>
        <w:fldChar w:fldCharType="end"/>
      </w:r>
      <w:r w:rsidRPr="002673E3">
        <w:rPr>
          <w:rFonts w:eastAsia="SimSun"/>
        </w:rPr>
        <w:fldChar w:fldCharType="end"/>
      </w:r>
      <w:r w:rsidRPr="002673E3">
        <w:rPr>
          <w:rFonts w:eastAsia="SimSun"/>
        </w:rPr>
        <w:t>-147.</w:t>
      </w:r>
      <w:r>
        <w:rPr>
          <w:rFonts w:eastAsia="SimSun"/>
        </w:rPr>
        <w:t xml:space="preserve"> </w:t>
      </w:r>
      <w:r w:rsidRPr="002673E3">
        <w:rPr>
          <w:rFonts w:eastAsia="SimSun"/>
        </w:rPr>
        <w:t>ISBN 80</w:t>
      </w:r>
      <w:r w:rsidRPr="002673E3">
        <w:rPr>
          <w:rFonts w:eastAsia="SimSun"/>
        </w:rPr>
        <w:fldChar w:fldCharType="begin"/>
      </w:r>
      <w:r w:rsidRPr="002673E3">
        <w:rPr>
          <w:rFonts w:eastAsia="SimSun"/>
        </w:rPr>
        <w:instrText xml:space="preserve"> INCLUDEPICTURE "http://www.muni.cz/design/_img_cont/spacer.gif" \* MERGEFORMATINET </w:instrText>
      </w:r>
      <w:r w:rsidRPr="002673E3">
        <w:rPr>
          <w:rFonts w:eastAsia="SimSun"/>
        </w:rPr>
        <w:fldChar w:fldCharType="separate"/>
      </w:r>
      <w:r w:rsidR="00B07446">
        <w:rPr>
          <w:rFonts w:eastAsia="SimSun"/>
        </w:rPr>
        <w:fldChar w:fldCharType="begin"/>
      </w:r>
      <w:r w:rsidR="00B07446">
        <w:rPr>
          <w:rFonts w:eastAsia="SimSun"/>
        </w:rPr>
        <w:instrText xml:space="preserve"> </w:instrText>
      </w:r>
      <w:r w:rsidR="00B07446">
        <w:rPr>
          <w:rFonts w:eastAsia="SimSun"/>
        </w:rPr>
        <w:instrText>INCLUDEPICTURE  "http://www.muni.cz/design/_img_cont/spacer.gif" \* ME</w:instrText>
      </w:r>
      <w:r w:rsidR="00B07446">
        <w:rPr>
          <w:rFonts w:eastAsia="SimSun"/>
        </w:rPr>
        <w:instrText>RGEFORMATINET</w:instrText>
      </w:r>
      <w:r w:rsidR="00B07446">
        <w:rPr>
          <w:rFonts w:eastAsia="SimSun"/>
        </w:rPr>
        <w:instrText xml:space="preserve"> </w:instrText>
      </w:r>
      <w:r w:rsidR="00B07446">
        <w:rPr>
          <w:rFonts w:eastAsia="SimSun"/>
        </w:rPr>
        <w:fldChar w:fldCharType="separate"/>
      </w:r>
      <w:r w:rsidR="00B07446">
        <w:rPr>
          <w:rFonts w:eastAsia="SimSun"/>
        </w:rPr>
        <w:pict>
          <v:shape id="_x0000_i1026" type="#_x0000_t75" alt="" style="width:.75pt;height:.75pt">
            <v:imagedata r:id="rId40" r:href="rId42"/>
          </v:shape>
        </w:pict>
      </w:r>
      <w:r w:rsidR="00B07446">
        <w:rPr>
          <w:rFonts w:eastAsia="SimSun"/>
        </w:rPr>
        <w:fldChar w:fldCharType="end"/>
      </w:r>
      <w:r w:rsidRPr="002673E3">
        <w:rPr>
          <w:rFonts w:eastAsia="SimSun"/>
        </w:rPr>
        <w:fldChar w:fldCharType="end"/>
      </w:r>
      <w:r w:rsidRPr="002673E3">
        <w:rPr>
          <w:rFonts w:eastAsia="SimSun"/>
        </w:rPr>
        <w:t>-7239</w:t>
      </w:r>
      <w:r w:rsidRPr="002673E3">
        <w:rPr>
          <w:rFonts w:eastAsia="SimSun"/>
        </w:rPr>
        <w:fldChar w:fldCharType="begin"/>
      </w:r>
      <w:r w:rsidRPr="002673E3">
        <w:rPr>
          <w:rFonts w:eastAsia="SimSun"/>
        </w:rPr>
        <w:instrText xml:space="preserve"> INCLUDEPICTURE "http://www.muni.cz/design/_img_cont/spacer.gif" \* MERGEFORMATINET </w:instrText>
      </w:r>
      <w:r w:rsidRPr="002673E3">
        <w:rPr>
          <w:rFonts w:eastAsia="SimSun"/>
        </w:rPr>
        <w:fldChar w:fldCharType="separate"/>
      </w:r>
      <w:r w:rsidR="00B07446">
        <w:rPr>
          <w:rFonts w:eastAsia="SimSun"/>
        </w:rPr>
        <w:fldChar w:fldCharType="begin"/>
      </w:r>
      <w:r w:rsidR="00B07446">
        <w:rPr>
          <w:rFonts w:eastAsia="SimSun"/>
        </w:rPr>
        <w:instrText xml:space="preserve"> </w:instrText>
      </w:r>
      <w:r w:rsidR="00B07446">
        <w:rPr>
          <w:rFonts w:eastAsia="SimSun"/>
        </w:rPr>
        <w:instrText>INCLUDEPICTURE  "http://www.muni.cz/design/_img_cont/spacer.gif" \* MERGEFORMATINET</w:instrText>
      </w:r>
      <w:r w:rsidR="00B07446">
        <w:rPr>
          <w:rFonts w:eastAsia="SimSun"/>
        </w:rPr>
        <w:instrText xml:space="preserve"> </w:instrText>
      </w:r>
      <w:r w:rsidR="00B07446">
        <w:rPr>
          <w:rFonts w:eastAsia="SimSun"/>
        </w:rPr>
        <w:fldChar w:fldCharType="separate"/>
      </w:r>
      <w:r w:rsidR="00B07446">
        <w:rPr>
          <w:rFonts w:eastAsia="SimSun"/>
        </w:rPr>
        <w:pict>
          <v:shape id="_x0000_i1027" type="#_x0000_t75" alt="" style="width:.75pt;height:.75pt">
            <v:imagedata r:id="rId40" r:href="rId43"/>
          </v:shape>
        </w:pict>
      </w:r>
      <w:r w:rsidR="00B07446">
        <w:rPr>
          <w:rFonts w:eastAsia="SimSun"/>
        </w:rPr>
        <w:fldChar w:fldCharType="end"/>
      </w:r>
      <w:r w:rsidRPr="002673E3">
        <w:rPr>
          <w:rFonts w:eastAsia="SimSun"/>
        </w:rPr>
        <w:fldChar w:fldCharType="end"/>
      </w:r>
      <w:r w:rsidRPr="002673E3">
        <w:rPr>
          <w:rFonts w:eastAsia="SimSun"/>
        </w:rPr>
        <w:t>-182</w:t>
      </w:r>
      <w:r w:rsidRPr="002673E3">
        <w:rPr>
          <w:rFonts w:eastAsia="SimSun"/>
        </w:rPr>
        <w:fldChar w:fldCharType="begin"/>
      </w:r>
      <w:r w:rsidRPr="002673E3">
        <w:rPr>
          <w:rFonts w:eastAsia="SimSun"/>
        </w:rPr>
        <w:instrText xml:space="preserve"> INCLUDEPICTURE "http://www.muni.cz/design/_img_cont/spacer.gif" \* MERGEFORMATINET </w:instrText>
      </w:r>
      <w:r w:rsidRPr="002673E3">
        <w:rPr>
          <w:rFonts w:eastAsia="SimSun"/>
        </w:rPr>
        <w:fldChar w:fldCharType="separate"/>
      </w:r>
      <w:r w:rsidR="00B07446">
        <w:rPr>
          <w:rFonts w:eastAsia="SimSun"/>
        </w:rPr>
        <w:fldChar w:fldCharType="begin"/>
      </w:r>
      <w:r w:rsidR="00B07446">
        <w:rPr>
          <w:rFonts w:eastAsia="SimSun"/>
        </w:rPr>
        <w:instrText xml:space="preserve"> </w:instrText>
      </w:r>
      <w:r w:rsidR="00B07446">
        <w:rPr>
          <w:rFonts w:eastAsia="SimSun"/>
        </w:rPr>
        <w:instrText>INCLUDEPICTURE  "http://www.muni.cz/design/_img_cont/spacer.gif" \* MERGEFORMATINET</w:instrText>
      </w:r>
      <w:r w:rsidR="00B07446">
        <w:rPr>
          <w:rFonts w:eastAsia="SimSun"/>
        </w:rPr>
        <w:instrText xml:space="preserve"> </w:instrText>
      </w:r>
      <w:r w:rsidR="00B07446">
        <w:rPr>
          <w:rFonts w:eastAsia="SimSun"/>
        </w:rPr>
        <w:fldChar w:fldCharType="separate"/>
      </w:r>
      <w:r w:rsidR="00B07446">
        <w:rPr>
          <w:rFonts w:eastAsia="SimSun"/>
        </w:rPr>
        <w:pict>
          <v:shape id="_x0000_i1028" type="#_x0000_t75" alt="" style="width:.75pt;height:.75pt">
            <v:imagedata r:id="rId40" r:href="rId44"/>
          </v:shape>
        </w:pict>
      </w:r>
      <w:r w:rsidR="00B07446">
        <w:rPr>
          <w:rFonts w:eastAsia="SimSun"/>
        </w:rPr>
        <w:fldChar w:fldCharType="end"/>
      </w:r>
      <w:r w:rsidRPr="002673E3">
        <w:rPr>
          <w:rFonts w:eastAsia="SimSun"/>
        </w:rPr>
        <w:fldChar w:fldCharType="end"/>
      </w:r>
      <w:r w:rsidRPr="002673E3">
        <w:rPr>
          <w:rFonts w:eastAsia="SimSun"/>
        </w:rPr>
        <w:t xml:space="preserve">-8. </w:t>
      </w:r>
    </w:p>
    <w:p w:rsidR="00AE0362" w:rsidRPr="00F034FC" w:rsidRDefault="00AE0362" w:rsidP="00AE0362">
      <w:pPr>
        <w:pStyle w:val="slovanseznamHTML"/>
        <w:numPr>
          <w:ilvl w:val="0"/>
          <w:numId w:val="14"/>
        </w:numPr>
      </w:pPr>
      <w:r w:rsidRPr="00F034FC">
        <w:t>LOBAZ, P. Technické publikování {online}. Plzeň: Západočeská univerzita, 2007. Dostupný z WWW: &lt;</w:t>
      </w:r>
      <w:hyperlink r:id="rId45" w:tgtFrame="external" w:tooltip="http://herakles.zcu.cz/kurs/tp/technicke_publikovani1_neg2up.pdf" w:history="1">
        <w:r w:rsidRPr="00F034FC">
          <w:t>http://herakles.zcu.cz/kurs/tp/technicke_publikovani1_neg2up.pdf</w:t>
        </w:r>
      </w:hyperlink>
      <w:r w:rsidRPr="00F034FC">
        <w:t xml:space="preserve">&gt;. </w:t>
      </w:r>
    </w:p>
    <w:p w:rsidR="00AE0362" w:rsidRPr="00F034FC" w:rsidRDefault="00AE0362" w:rsidP="00AE0362">
      <w:pPr>
        <w:pStyle w:val="slovanseznamHTML"/>
        <w:numPr>
          <w:ilvl w:val="0"/>
          <w:numId w:val="14"/>
        </w:numPr>
        <w:rPr>
          <w:rFonts w:eastAsia="SimSun"/>
        </w:rPr>
      </w:pPr>
      <w:r w:rsidRPr="00F034FC">
        <w:rPr>
          <w:rFonts w:eastAsia="SimSun"/>
        </w:rPr>
        <w:t xml:space="preserve">MACHEK, V. </w:t>
      </w:r>
      <w:r w:rsidRPr="00F034FC">
        <w:rPr>
          <w:rFonts w:eastAsia="SimSun"/>
          <w:i/>
        </w:rPr>
        <w:t xml:space="preserve">Etymologický slovník jazyka </w:t>
      </w:r>
      <w:r w:rsidRPr="00F034FC">
        <w:rPr>
          <w:rFonts w:eastAsia="TimesNewRoman,Italic"/>
          <w:i/>
        </w:rPr>
        <w:t>č</w:t>
      </w:r>
      <w:r w:rsidRPr="00F034FC">
        <w:rPr>
          <w:rFonts w:eastAsia="SimSun"/>
          <w:i/>
        </w:rPr>
        <w:t>eského</w:t>
      </w:r>
      <w:r w:rsidRPr="00F034FC">
        <w:rPr>
          <w:rFonts w:eastAsia="SimSun"/>
        </w:rPr>
        <w:t>. Praha: Nakladatelství Lidové noviny, 1997. ISBN 80-7106-242-1.</w:t>
      </w:r>
    </w:p>
    <w:p w:rsidR="00AE0362" w:rsidRDefault="00AE0362" w:rsidP="00AE0362">
      <w:pPr>
        <w:pStyle w:val="slovanseznamHTML"/>
        <w:numPr>
          <w:ilvl w:val="0"/>
          <w:numId w:val="14"/>
        </w:numPr>
      </w:pPr>
      <w:r w:rsidRPr="00F034FC">
        <w:lastRenderedPageBreak/>
        <w:t xml:space="preserve">MENOUŠEK, J. </w:t>
      </w:r>
      <w:r w:rsidRPr="00F034FC">
        <w:rPr>
          <w:i/>
        </w:rPr>
        <w:t>Jak (ne)napsat článek pro odborný časopis?.</w:t>
      </w:r>
      <w:r w:rsidRPr="00F034FC">
        <w:t xml:space="preserve"> Ikaros {online}. 2002, roč. 6., č. 9. Dostupný z WWW: &lt;</w:t>
      </w:r>
      <w:hyperlink r:id="rId46" w:tgtFrame="external" w:tooltip="http://www.ikaros.cz/node/1127" w:history="1">
        <w:r w:rsidRPr="00F034FC">
          <w:t>http://www.ikaros.cz/node/1127</w:t>
        </w:r>
      </w:hyperlink>
      <w:r w:rsidRPr="00F034FC">
        <w:t xml:space="preserve">&gt;. ISSN 1212-507. </w:t>
      </w:r>
    </w:p>
    <w:p w:rsidR="00AE0362" w:rsidRDefault="00AE0362" w:rsidP="00AE0362">
      <w:pPr>
        <w:pStyle w:val="slovanseznamHTML"/>
        <w:numPr>
          <w:ilvl w:val="0"/>
          <w:numId w:val="14"/>
        </w:numPr>
      </w:pPr>
      <w:r>
        <w:t xml:space="preserve">MISTRÍK, J. </w:t>
      </w:r>
      <w:r>
        <w:rPr>
          <w:i/>
          <w:iCs/>
        </w:rPr>
        <w:t>Štylistika</w:t>
      </w:r>
      <w:r>
        <w:t>. Bratislava: SPN, 1984. Bez ISBN.</w:t>
      </w:r>
    </w:p>
    <w:p w:rsidR="00AE0362" w:rsidRPr="00A65282" w:rsidRDefault="00AE0362" w:rsidP="00AE0362">
      <w:pPr>
        <w:pStyle w:val="slovanseznamHTML"/>
        <w:numPr>
          <w:ilvl w:val="0"/>
          <w:numId w:val="14"/>
        </w:numPr>
      </w:pPr>
      <w:r w:rsidRPr="009B368E">
        <w:rPr>
          <w:rFonts w:eastAsia="SimSun"/>
          <w:i/>
        </w:rPr>
        <w:t xml:space="preserve">Mluvnice češtiny </w:t>
      </w:r>
      <w:r w:rsidRPr="009B368E">
        <w:rPr>
          <w:rFonts w:eastAsia="SimSun"/>
        </w:rPr>
        <w:t xml:space="preserve">[1]. Praha: Academia,1986. Bez ISBN. Dostupné rovněž z WWW: </w:t>
      </w:r>
      <w:r w:rsidRPr="009B368E">
        <w:t>˂http://stream.avcr.cz/ujc/mluvnice-cestiny-1.pdf˃</w:t>
      </w:r>
    </w:p>
    <w:p w:rsidR="00AE0362" w:rsidRDefault="00AE0362" w:rsidP="00AE0362">
      <w:pPr>
        <w:pStyle w:val="slovanseznamHTML"/>
        <w:numPr>
          <w:ilvl w:val="0"/>
          <w:numId w:val="14"/>
        </w:numPr>
      </w:pPr>
      <w:r>
        <w:rPr>
          <w:rFonts w:eastAsia="SimSun"/>
          <w:i/>
          <w:iCs/>
          <w:lang w:eastAsia="zh-CN"/>
        </w:rPr>
        <w:t xml:space="preserve">Mluvnice češtiny </w:t>
      </w:r>
      <w:r w:rsidRPr="00A65282">
        <w:rPr>
          <w:rFonts w:eastAsia="SimSun"/>
          <w:lang w:eastAsia="zh-CN"/>
        </w:rPr>
        <w:t>[</w:t>
      </w:r>
      <w:r>
        <w:rPr>
          <w:rFonts w:eastAsia="SimSun"/>
          <w:lang w:eastAsia="zh-CN"/>
        </w:rPr>
        <w:t>2</w:t>
      </w:r>
      <w:r w:rsidRPr="00A65282">
        <w:rPr>
          <w:rFonts w:eastAsia="SimSun"/>
          <w:lang w:eastAsia="zh-CN"/>
        </w:rPr>
        <w:t>]</w:t>
      </w:r>
      <w:r>
        <w:rPr>
          <w:rFonts w:eastAsia="SimSun"/>
          <w:lang w:eastAsia="zh-CN"/>
        </w:rPr>
        <w:t>. Praha: Academia,1986. Bez ISBN.</w:t>
      </w:r>
    </w:p>
    <w:p w:rsidR="00AE0362" w:rsidRDefault="00AE0362" w:rsidP="00AE0362">
      <w:pPr>
        <w:pStyle w:val="slovanseznamHTML"/>
        <w:numPr>
          <w:ilvl w:val="0"/>
          <w:numId w:val="14"/>
        </w:numPr>
      </w:pPr>
      <w:r w:rsidRPr="00F034FC">
        <w:rPr>
          <w:i/>
        </w:rPr>
        <w:t>Nástroje pro účinné vyhledávání informací.</w:t>
      </w:r>
      <w:r w:rsidRPr="00F034FC">
        <w:t xml:space="preserve"> [CD-ROM]. 1. vyd. Ostrava: VŠB, Technická Univerzita Ostrava, 2010. Dostupný z WWW: &lt;</w:t>
      </w:r>
      <w:hyperlink r:id="rId47" w:tgtFrame="external" w:tooltip="http://hdl.handle.net/10084/78275" w:history="1">
        <w:r w:rsidRPr="00F034FC">
          <w:t>http://hdl.handle.net/10084/78275</w:t>
        </w:r>
      </w:hyperlink>
      <w:r w:rsidRPr="00F034FC">
        <w:t>&gt;. ISBN 978-80-248-2156-6.</w:t>
      </w:r>
    </w:p>
    <w:p w:rsidR="00AE0362" w:rsidRPr="00F034FC" w:rsidRDefault="00AE0362" w:rsidP="00AE0362">
      <w:pPr>
        <w:pStyle w:val="slovanseznamHTML"/>
        <w:numPr>
          <w:ilvl w:val="0"/>
          <w:numId w:val="14"/>
        </w:numPr>
      </w:pPr>
      <w:r w:rsidRPr="00A72A25">
        <w:t xml:space="preserve">NOR, A. C. a VÁHALA, F. </w:t>
      </w:r>
      <w:r w:rsidRPr="00A72A25">
        <w:rPr>
          <w:i/>
        </w:rPr>
        <w:t>Technik píše česky.</w:t>
      </w:r>
      <w:r w:rsidRPr="00A72A25">
        <w:t xml:space="preserve"> Praha: Práce, 1966. Bez ISBN.</w:t>
      </w:r>
    </w:p>
    <w:p w:rsidR="00AE0362" w:rsidRPr="00F034FC" w:rsidRDefault="00AE0362" w:rsidP="00AE0362">
      <w:pPr>
        <w:pStyle w:val="slovanseznamHTML"/>
        <w:numPr>
          <w:ilvl w:val="0"/>
          <w:numId w:val="14"/>
        </w:numPr>
      </w:pPr>
      <w:r w:rsidRPr="00F034FC">
        <w:rPr>
          <w:i/>
        </w:rPr>
        <w:t xml:space="preserve">Nová slova v češtině. Slovník neologizmů </w:t>
      </w:r>
      <w:r w:rsidRPr="00F034FC">
        <w:t>2</w:t>
      </w:r>
      <w:r w:rsidRPr="00F034FC">
        <w:rPr>
          <w:i/>
        </w:rPr>
        <w:t>.</w:t>
      </w:r>
      <w:r w:rsidRPr="00F034FC">
        <w:t>vydání. Praha: Acade</w:t>
      </w:r>
      <w:r>
        <w:t xml:space="preserve">mia, 2004. </w:t>
      </w:r>
      <w:r>
        <w:tab/>
        <w:t>ISBN 80-200-1168-4.</w:t>
      </w:r>
    </w:p>
    <w:p w:rsidR="00AE0362" w:rsidRPr="00F034FC" w:rsidRDefault="00AE0362" w:rsidP="00AE0362">
      <w:pPr>
        <w:pStyle w:val="slovanseznamHTML"/>
        <w:numPr>
          <w:ilvl w:val="0"/>
          <w:numId w:val="14"/>
        </w:numPr>
      </w:pPr>
      <w:r w:rsidRPr="00F034FC">
        <w:rPr>
          <w:i/>
        </w:rPr>
        <w:t>O češtině každodenní.</w:t>
      </w:r>
      <w:r w:rsidRPr="00F034FC">
        <w:t xml:space="preserve"> Brno: Blok, 1984. Bez ISBN.</w:t>
      </w:r>
    </w:p>
    <w:p w:rsidR="00AE0362" w:rsidRPr="00F034FC" w:rsidRDefault="00AE0362" w:rsidP="00AE0362">
      <w:pPr>
        <w:pStyle w:val="slovanseznamHTML"/>
        <w:numPr>
          <w:ilvl w:val="0"/>
          <w:numId w:val="14"/>
        </w:numPr>
      </w:pPr>
      <w:r w:rsidRPr="00F034FC">
        <w:rPr>
          <w:i/>
        </w:rPr>
        <w:t>Obecné základy práce s informacemi.</w:t>
      </w:r>
      <w:r w:rsidRPr="00F034FC">
        <w:t xml:space="preserve"> [CD-ROM]. 1. vyd. Ostrava: VŠB, Technická univerzita Ostrava, 2010. Dostupný též z WWW: &lt;</w:t>
      </w:r>
      <w:hyperlink r:id="rId48" w:tgtFrame="external" w:tooltip="http://hdl.handle.net/10084/78274" w:history="1">
        <w:r w:rsidRPr="00F034FC">
          <w:t>http://hdl.handle.net/10084/78274</w:t>
        </w:r>
      </w:hyperlink>
      <w:r w:rsidRPr="00F034FC">
        <w:t>&gt;. ISBN 978-80-248-2157-3.</w:t>
      </w:r>
    </w:p>
    <w:p w:rsidR="00AE0362" w:rsidRPr="00F034FC" w:rsidRDefault="00AE0362" w:rsidP="00AE0362">
      <w:pPr>
        <w:pStyle w:val="slovanseznamHTML"/>
        <w:numPr>
          <w:ilvl w:val="0"/>
          <w:numId w:val="14"/>
        </w:numPr>
      </w:pPr>
      <w:r w:rsidRPr="00F034FC">
        <w:t xml:space="preserve">PLECHANOVOVÁ, B. </w:t>
      </w:r>
      <w:r w:rsidRPr="00F034FC">
        <w:rPr>
          <w:i/>
        </w:rPr>
        <w:t>Odborný text – výsledek badatelské práce?</w:t>
      </w:r>
      <w:r w:rsidRPr="00F034FC">
        <w:t xml:space="preserve"> {online}. 2007.</w:t>
      </w:r>
      <w:r>
        <w:t xml:space="preserve"> </w:t>
      </w:r>
      <w:r w:rsidRPr="00F034FC">
        <w:t>Dostupný z WWW: &lt;</w:t>
      </w:r>
      <w:hyperlink r:id="rId49" w:tgtFrame="external" w:tooltip="http://instituty.fsv.cuni.cz/~plech/MS_odborny_text.pdf" w:history="1">
        <w:r w:rsidRPr="00F034FC">
          <w:t>http://instituty.fsv.cuni.cz/~plech/MS_odborny_text.pdf</w:t>
        </w:r>
      </w:hyperlink>
      <w:r w:rsidRPr="00F034FC">
        <w:t>&gt;</w:t>
      </w:r>
    </w:p>
    <w:p w:rsidR="00AE0362" w:rsidRPr="00F034FC" w:rsidRDefault="00AE0362" w:rsidP="00AE0362">
      <w:pPr>
        <w:pStyle w:val="slovanseznamHTML"/>
        <w:numPr>
          <w:ilvl w:val="0"/>
          <w:numId w:val="14"/>
        </w:numPr>
      </w:pPr>
      <w:r w:rsidRPr="00F034FC">
        <w:rPr>
          <w:i/>
        </w:rPr>
        <w:t>Pravidla českého pravopisu.</w:t>
      </w:r>
      <w:r w:rsidRPr="00F034FC">
        <w:t xml:space="preserve"> Praha: Academia, 1993. ISBN 80-200-0475-0.</w:t>
      </w:r>
    </w:p>
    <w:p w:rsidR="00AE0362" w:rsidRDefault="00AE0362" w:rsidP="00AE0362">
      <w:pPr>
        <w:pStyle w:val="slovanseznamHTML"/>
        <w:numPr>
          <w:ilvl w:val="0"/>
          <w:numId w:val="14"/>
        </w:numPr>
      </w:pPr>
      <w:r w:rsidRPr="00F034FC">
        <w:rPr>
          <w:i/>
        </w:rPr>
        <w:t>Pravidla českého pravopisu.</w:t>
      </w:r>
      <w:r w:rsidRPr="00F034FC">
        <w:t xml:space="preserve"> Praha: Pansofia, 1993. ISBN 80-901-373-6-9.</w:t>
      </w:r>
    </w:p>
    <w:p w:rsidR="00AE0362" w:rsidRPr="006135F5" w:rsidRDefault="00AE0362" w:rsidP="00AE0362">
      <w:pPr>
        <w:pStyle w:val="slovanseznamHTML"/>
        <w:numPr>
          <w:ilvl w:val="0"/>
          <w:numId w:val="14"/>
        </w:numPr>
      </w:pPr>
      <w:r>
        <w:t xml:space="preserve">PRAVDOVÁ, M. </w:t>
      </w:r>
      <w:r>
        <w:rPr>
          <w:rFonts w:eastAsia="SimSun"/>
          <w:i/>
          <w:iCs/>
          <w:lang w:eastAsia="zh-CN"/>
        </w:rPr>
        <w:t>Jsme v češtině doma.</w:t>
      </w:r>
      <w:r>
        <w:rPr>
          <w:rFonts w:eastAsia="SimSun"/>
          <w:lang w:eastAsia="zh-CN"/>
        </w:rPr>
        <w:t xml:space="preserve"> Praha: Academia, 2014. ISBN 978-80-200-2146-5. </w:t>
      </w:r>
    </w:p>
    <w:p w:rsidR="00AE0362" w:rsidRPr="00F034FC" w:rsidRDefault="00AE0362" w:rsidP="00AE0362">
      <w:pPr>
        <w:pStyle w:val="slovanseznamHTML"/>
        <w:numPr>
          <w:ilvl w:val="0"/>
          <w:numId w:val="14"/>
        </w:numPr>
      </w:pPr>
      <w:r>
        <w:rPr>
          <w:rFonts w:eastAsia="SimSun"/>
          <w:i/>
          <w:iCs/>
          <w:lang w:eastAsia="zh-CN"/>
        </w:rPr>
        <w:t xml:space="preserve">Psaní spřežek a spřahování. </w:t>
      </w:r>
      <w:r>
        <w:rPr>
          <w:rFonts w:eastAsia="SimSun"/>
          <w:lang w:eastAsia="zh-CN"/>
        </w:rPr>
        <w:t>Praha: Ústav pro jazyk český AV ČR, 2014.  Dostupné  z WWW: ˂</w:t>
      </w:r>
      <w:r w:rsidRPr="006135F5">
        <w:rPr>
          <w:rFonts w:eastAsia="SimSun"/>
          <w:lang w:val="pl-PL" w:eastAsia="zh-CN"/>
        </w:rPr>
        <w:t>http://prirucka.ujc.cas.cz/?id=130˃</w:t>
      </w:r>
      <w:r>
        <w:rPr>
          <w:rFonts w:eastAsia="SimSun"/>
          <w:lang w:eastAsia="zh-CN"/>
        </w:rPr>
        <w:t>.</w:t>
      </w:r>
    </w:p>
    <w:p w:rsidR="00AE0362" w:rsidRPr="00F034FC" w:rsidRDefault="00AE0362" w:rsidP="00AE0362">
      <w:pPr>
        <w:pStyle w:val="slovanseznamHTML"/>
        <w:numPr>
          <w:ilvl w:val="0"/>
          <w:numId w:val="14"/>
        </w:numPr>
      </w:pPr>
      <w:r w:rsidRPr="00F034FC">
        <w:t xml:space="preserve">REJZEK, J. </w:t>
      </w:r>
      <w:r w:rsidRPr="00F034FC">
        <w:rPr>
          <w:i/>
        </w:rPr>
        <w:t>Český etymologický slovník</w:t>
      </w:r>
      <w:r w:rsidRPr="00F034FC">
        <w:t>. Voznice: Leda, 2004. ISBN 80-85927-85-3.</w:t>
      </w:r>
    </w:p>
    <w:p w:rsidR="00AE0362" w:rsidRPr="00F034FC" w:rsidRDefault="00AE0362" w:rsidP="00AE0362">
      <w:pPr>
        <w:pStyle w:val="slovanseznamHTML"/>
        <w:numPr>
          <w:ilvl w:val="0"/>
          <w:numId w:val="14"/>
        </w:numPr>
      </w:pPr>
      <w:r w:rsidRPr="00F034FC">
        <w:t xml:space="preserve">SGALL, P. a PANEVOVÁ, J. </w:t>
      </w:r>
      <w:r w:rsidRPr="00F034FC">
        <w:rPr>
          <w:i/>
        </w:rPr>
        <w:t>Jak psát a jak nepsat česky.</w:t>
      </w:r>
      <w:r w:rsidRPr="00F034FC">
        <w:t xml:space="preserve"> Praha: Karolinum, 2004.</w:t>
      </w:r>
      <w:r>
        <w:t xml:space="preserve"> </w:t>
      </w:r>
      <w:hyperlink r:id="rId50" w:tgtFrame="external" w:tooltip="ISBN 80-246-0871-5" w:history="1">
        <w:r w:rsidRPr="00F034FC">
          <w:t>ISBN 80-246-0871-5</w:t>
        </w:r>
      </w:hyperlink>
      <w:r w:rsidRPr="00F034FC">
        <w:t xml:space="preserve">. </w:t>
      </w:r>
    </w:p>
    <w:p w:rsidR="00AE0362" w:rsidRPr="0061319C" w:rsidRDefault="00AE0362" w:rsidP="00AE0362">
      <w:pPr>
        <w:pStyle w:val="slovanseznamHTML"/>
        <w:numPr>
          <w:ilvl w:val="0"/>
          <w:numId w:val="14"/>
        </w:numPr>
      </w:pPr>
      <w:r w:rsidRPr="00F034FC">
        <w:rPr>
          <w:i/>
        </w:rPr>
        <w:t>Slovník nespisovné češtiny</w:t>
      </w:r>
      <w:r w:rsidRPr="00F034FC">
        <w:t>. Praha: Maxdorf, 2006. ISBN 80-7345-098-4.</w:t>
      </w:r>
      <w:r w:rsidRPr="00F034FC">
        <w:rPr>
          <w:i/>
        </w:rPr>
        <w:t xml:space="preserve"> </w:t>
      </w:r>
    </w:p>
    <w:p w:rsidR="00AE0362" w:rsidRDefault="00AE0362" w:rsidP="00AE0362">
      <w:pPr>
        <w:pStyle w:val="slovanseznamHTML"/>
        <w:numPr>
          <w:ilvl w:val="0"/>
          <w:numId w:val="14"/>
        </w:numPr>
      </w:pPr>
      <w:r w:rsidRPr="00F034FC">
        <w:rPr>
          <w:i/>
        </w:rPr>
        <w:t xml:space="preserve">Slovník spisovné češtiny pro školu a veřejnost. </w:t>
      </w:r>
      <w:r w:rsidRPr="00F034FC">
        <w:t>Praha: Academia, 2005. ISBN 80-200-1080-7.</w:t>
      </w:r>
    </w:p>
    <w:p w:rsidR="00AE0362" w:rsidRPr="00A60D8A" w:rsidRDefault="00AE0362" w:rsidP="00AE0362">
      <w:pPr>
        <w:pStyle w:val="slovanseznamHTML"/>
        <w:numPr>
          <w:ilvl w:val="0"/>
          <w:numId w:val="14"/>
        </w:numPr>
      </w:pPr>
      <w:r>
        <w:rPr>
          <w:rFonts w:eastAsia="SimSun"/>
          <w:i/>
          <w:iCs/>
          <w:lang w:eastAsia="zh-CN"/>
        </w:rPr>
        <w:t xml:space="preserve">Složená přídavná jména. </w:t>
      </w:r>
      <w:r>
        <w:rPr>
          <w:rFonts w:eastAsia="SimSun"/>
          <w:lang w:eastAsia="zh-CN"/>
        </w:rPr>
        <w:t>Praha:</w:t>
      </w:r>
      <w:r>
        <w:rPr>
          <w:rFonts w:eastAsia="SimSun"/>
          <w:i/>
          <w:iCs/>
          <w:lang w:eastAsia="zh-CN"/>
        </w:rPr>
        <w:t xml:space="preserve"> </w:t>
      </w:r>
      <w:r>
        <w:rPr>
          <w:rFonts w:eastAsia="SimSun"/>
          <w:lang w:eastAsia="zh-CN"/>
        </w:rPr>
        <w:t>Ústav pro jazyk český AV ČR, 2014. Dostupné  z WWW: ˂http://prirucka.ujc.cas.cz/?id=140˃.</w:t>
      </w:r>
    </w:p>
    <w:p w:rsidR="00AE0362" w:rsidRPr="00B71B9D" w:rsidRDefault="00AE0362" w:rsidP="00AE0362">
      <w:pPr>
        <w:pStyle w:val="slovanseznamHTML"/>
        <w:numPr>
          <w:ilvl w:val="0"/>
          <w:numId w:val="14"/>
        </w:numPr>
      </w:pPr>
      <w:r w:rsidRPr="00A60D8A">
        <w:t>STOFFA, J. a KROBOTOVÁ, M. Terminologie v mezipředmětových vztazích technické výchovy a českého jazyka.</w:t>
      </w:r>
      <w:r w:rsidRPr="00A60D8A">
        <w:rPr>
          <w:i/>
        </w:rPr>
        <w:t xml:space="preserve"> </w:t>
      </w:r>
      <w:r w:rsidRPr="00A60D8A">
        <w:t xml:space="preserve">In </w:t>
      </w:r>
      <w:r w:rsidRPr="00A60D8A">
        <w:rPr>
          <w:i/>
        </w:rPr>
        <w:t>TERMINA 2000.</w:t>
      </w:r>
      <w:r w:rsidRPr="00A60D8A">
        <w:t xml:space="preserve"> Sborník příspěvků z II. konference. Praha: Galén, 2001, s. 223-227. ISBN 80-7262-105-X.</w:t>
      </w:r>
    </w:p>
    <w:p w:rsidR="00AE0362" w:rsidRDefault="00AE0362" w:rsidP="00AE0362">
      <w:pPr>
        <w:pStyle w:val="slovanseznamHTML"/>
        <w:numPr>
          <w:ilvl w:val="0"/>
          <w:numId w:val="14"/>
        </w:numPr>
      </w:pPr>
      <w:r w:rsidRPr="00F034FC">
        <w:t>ŠANDEROVÁ, J. Jak číst a psát odborný text ve společenských vědách : několik zásad pro začátečníky. Praha: Sociologické nakladatelství, 2005. ISBN 80-86429-40-7.</w:t>
      </w:r>
    </w:p>
    <w:p w:rsidR="00AE0362" w:rsidRPr="00B81F4A" w:rsidRDefault="00AE0362" w:rsidP="00AE0362">
      <w:pPr>
        <w:pStyle w:val="slovanseznamHTML"/>
        <w:numPr>
          <w:ilvl w:val="0"/>
          <w:numId w:val="14"/>
        </w:numPr>
      </w:pPr>
      <w:r>
        <w:t>T</w:t>
      </w:r>
      <w:r w:rsidRPr="00B81F4A">
        <w:t xml:space="preserve">KAČÍKOVÁ, Daniela. Jak zpracovávat bibliografické citace a vytvářet jejich soupisy podle norem ČSN ISO </w:t>
      </w:r>
      <w:smartTag w:uri="urn:schemas-microsoft-com:office:smarttags" w:element="metricconverter">
        <w:smartTagPr>
          <w:attr w:name="ProductID" w:val="690 a"/>
        </w:smartTagPr>
        <w:r w:rsidRPr="00B81F4A">
          <w:t>690 a</w:t>
        </w:r>
      </w:smartTag>
      <w:r w:rsidRPr="00B81F4A">
        <w:t xml:space="preserve"> ČSN ISO 690-2 [CD-ROM], vyd. Ostrava: VŠB, Technická univerzita Ostrava, 2010. Dostupný též z WWW: &lt;http://hdl.handle.net/10084/78273&gt;. ISBN 978-80-248-2158-0.</w:t>
      </w:r>
    </w:p>
    <w:p w:rsidR="00AE0362" w:rsidRPr="00F034FC" w:rsidRDefault="00AE0362" w:rsidP="00AE0362">
      <w:pPr>
        <w:pStyle w:val="slovanseznamHTML"/>
        <w:numPr>
          <w:ilvl w:val="0"/>
          <w:numId w:val="14"/>
        </w:numPr>
      </w:pPr>
      <w:r w:rsidRPr="00F034FC">
        <w:t xml:space="preserve">ZAORÁLEK, J. </w:t>
      </w:r>
      <w:r w:rsidRPr="00F034FC">
        <w:rPr>
          <w:i/>
        </w:rPr>
        <w:t xml:space="preserve">Lidová rčení. </w:t>
      </w:r>
      <w:r w:rsidRPr="00F034FC">
        <w:t>Praha: Academia, 2000. ISBN 80-200-0824-1.</w:t>
      </w:r>
    </w:p>
    <w:p w:rsidR="00AE0362" w:rsidRPr="00F034FC" w:rsidRDefault="00AE0362" w:rsidP="00AE0362">
      <w:pPr>
        <w:pStyle w:val="Normlnvt"/>
      </w:pPr>
    </w:p>
    <w:p w:rsidR="00AE0362" w:rsidRPr="00A94F1C" w:rsidRDefault="00AE0362" w:rsidP="00AE0362">
      <w:pPr>
        <w:pStyle w:val="Nadpis2"/>
        <w:numPr>
          <w:ilvl w:val="0"/>
          <w:numId w:val="0"/>
        </w:numPr>
      </w:pPr>
      <w:bookmarkStart w:id="3187" w:name="_Toc344384357"/>
      <w:bookmarkStart w:id="3188" w:name="_Toc344392970"/>
      <w:bookmarkStart w:id="3189" w:name="_Toc344396298"/>
      <w:bookmarkStart w:id="3190" w:name="_Toc344829105"/>
      <w:bookmarkStart w:id="3191" w:name="_Toc344829145"/>
      <w:bookmarkStart w:id="3192" w:name="_Toc344830144"/>
      <w:bookmarkStart w:id="3193" w:name="_Toc344900439"/>
      <w:bookmarkStart w:id="3194" w:name="_Toc344961132"/>
      <w:bookmarkStart w:id="3195" w:name="_Toc344961250"/>
      <w:bookmarkStart w:id="3196" w:name="_Toc344966469"/>
      <w:bookmarkStart w:id="3197" w:name="_Toc344967389"/>
      <w:bookmarkStart w:id="3198" w:name="_Toc344970950"/>
      <w:bookmarkStart w:id="3199" w:name="_Toc345150680"/>
      <w:bookmarkStart w:id="3200" w:name="_Toc345152114"/>
      <w:bookmarkStart w:id="3201" w:name="_Toc345154928"/>
      <w:bookmarkStart w:id="3202" w:name="_Toc345155030"/>
      <w:bookmarkStart w:id="3203" w:name="_Toc345156363"/>
      <w:bookmarkStart w:id="3204" w:name="_Toc345156665"/>
      <w:bookmarkStart w:id="3205" w:name="_Toc345253171"/>
      <w:bookmarkStart w:id="3206" w:name="_Toc345429816"/>
      <w:bookmarkStart w:id="3207" w:name="_Toc348846478"/>
      <w:bookmarkStart w:id="3208" w:name="_Toc348846514"/>
      <w:bookmarkStart w:id="3209" w:name="_Toc348846550"/>
      <w:bookmarkStart w:id="3210" w:name="_Toc348874164"/>
      <w:bookmarkStart w:id="3211" w:name="_Toc348954479"/>
      <w:bookmarkStart w:id="3212" w:name="_Toc349033108"/>
      <w:bookmarkStart w:id="3213" w:name="_Toc349040532"/>
      <w:bookmarkStart w:id="3214" w:name="_Toc349051359"/>
      <w:bookmarkStart w:id="3215" w:name="_Toc349200123"/>
      <w:bookmarkStart w:id="3216" w:name="_Toc349295538"/>
      <w:bookmarkStart w:id="3217" w:name="_Toc349485604"/>
      <w:bookmarkStart w:id="3218" w:name="_Toc349564766"/>
      <w:bookmarkStart w:id="3219" w:name="_Toc349567314"/>
      <w:bookmarkStart w:id="3220" w:name="_Toc349568294"/>
      <w:bookmarkStart w:id="3221" w:name="_Toc369165100"/>
      <w:bookmarkStart w:id="3222" w:name="_Toc369165649"/>
      <w:bookmarkStart w:id="3223" w:name="_Toc369166869"/>
      <w:bookmarkStart w:id="3224" w:name="_Toc369166906"/>
      <w:bookmarkStart w:id="3225" w:name="_Toc369190529"/>
      <w:bookmarkStart w:id="3226" w:name="_Toc369941598"/>
      <w:bookmarkStart w:id="3227" w:name="_Toc369944794"/>
      <w:bookmarkStart w:id="3228" w:name="_Toc369944831"/>
      <w:bookmarkStart w:id="3229" w:name="_Toc369944868"/>
      <w:bookmarkStart w:id="3230" w:name="_Toc369945358"/>
      <w:bookmarkStart w:id="3231" w:name="_Toc369948816"/>
      <w:bookmarkStart w:id="3232" w:name="_Toc370023187"/>
      <w:bookmarkStart w:id="3233" w:name="_Toc370024153"/>
      <w:bookmarkStart w:id="3234" w:name="_Toc370028142"/>
      <w:bookmarkStart w:id="3235" w:name="_Toc370055827"/>
      <w:bookmarkStart w:id="3236" w:name="_Toc370375803"/>
      <w:bookmarkStart w:id="3237" w:name="_Toc370376263"/>
      <w:bookmarkStart w:id="3238" w:name="_Toc370385382"/>
      <w:bookmarkStart w:id="3239" w:name="_Toc370990342"/>
      <w:bookmarkStart w:id="3240" w:name="_Toc371046376"/>
      <w:bookmarkStart w:id="3241" w:name="_Toc371233750"/>
      <w:bookmarkStart w:id="3242" w:name="_Toc371254509"/>
      <w:bookmarkStart w:id="3243" w:name="_Toc371310594"/>
      <w:bookmarkStart w:id="3244" w:name="_Toc371392798"/>
      <w:bookmarkStart w:id="3245" w:name="_Toc372261899"/>
      <w:bookmarkStart w:id="3246" w:name="_Toc372622310"/>
      <w:bookmarkStart w:id="3247" w:name="_Toc372628316"/>
      <w:bookmarkStart w:id="3248" w:name="_Toc372778484"/>
      <w:bookmarkStart w:id="3249" w:name="_Toc394755115"/>
      <w:bookmarkStart w:id="3250" w:name="_Toc394759879"/>
      <w:bookmarkStart w:id="3251" w:name="_Toc394760017"/>
      <w:bookmarkStart w:id="3252" w:name="_Toc394821556"/>
      <w:bookmarkStart w:id="3253" w:name="_Toc394834589"/>
      <w:bookmarkStart w:id="3254" w:name="_Toc394919219"/>
      <w:bookmarkStart w:id="3255" w:name="_Toc404616560"/>
      <w:bookmarkStart w:id="3256" w:name="_Toc404954626"/>
      <w:bookmarkStart w:id="3257" w:name="_Toc404962235"/>
      <w:bookmarkStart w:id="3258" w:name="_Toc405006592"/>
      <w:bookmarkStart w:id="3259" w:name="_Toc405034844"/>
      <w:bookmarkStart w:id="3260" w:name="_Toc405037528"/>
      <w:bookmarkStart w:id="3261" w:name="_Toc405046499"/>
      <w:bookmarkStart w:id="3262" w:name="_Toc405046714"/>
      <w:bookmarkStart w:id="3263" w:name="_Toc405051267"/>
      <w:bookmarkStart w:id="3264" w:name="_Toc405101533"/>
      <w:bookmarkStart w:id="3265" w:name="_Toc405101585"/>
      <w:bookmarkStart w:id="3266" w:name="_Toc405101637"/>
      <w:bookmarkStart w:id="3267" w:name="_Toc405101689"/>
      <w:bookmarkStart w:id="3268" w:name="_Toc405105306"/>
      <w:bookmarkStart w:id="3269" w:name="_Toc405105358"/>
      <w:bookmarkStart w:id="3270" w:name="_Toc405105488"/>
      <w:bookmarkStart w:id="3271" w:name="_Toc405105540"/>
      <w:bookmarkStart w:id="3272" w:name="_Toc405105592"/>
      <w:bookmarkStart w:id="3273" w:name="_Toc405105644"/>
      <w:bookmarkStart w:id="3274" w:name="_Toc405105696"/>
      <w:bookmarkStart w:id="3275" w:name="_Toc405105748"/>
      <w:bookmarkStart w:id="3276" w:name="_Toc405105800"/>
      <w:bookmarkStart w:id="3277" w:name="_Toc405105852"/>
      <w:bookmarkStart w:id="3278" w:name="_Toc405114656"/>
      <w:bookmarkStart w:id="3279" w:name="_Toc405124984"/>
      <w:bookmarkStart w:id="3280" w:name="_Toc405208066"/>
      <w:bookmarkStart w:id="3281" w:name="_Toc405208756"/>
      <w:bookmarkStart w:id="3282" w:name="_Toc405208808"/>
      <w:bookmarkStart w:id="3283" w:name="_Toc405215410"/>
      <w:bookmarkStart w:id="3284" w:name="_Toc405215462"/>
      <w:bookmarkStart w:id="3285" w:name="_Toc405218683"/>
      <w:bookmarkStart w:id="3286" w:name="_Toc405218928"/>
      <w:bookmarkStart w:id="3287" w:name="_Toc405218976"/>
      <w:bookmarkStart w:id="3288" w:name="_Toc405219023"/>
      <w:bookmarkStart w:id="3289" w:name="_Toc405219070"/>
      <w:bookmarkStart w:id="3290" w:name="_Toc405219116"/>
      <w:bookmarkStart w:id="3291" w:name="_Toc405219162"/>
      <w:bookmarkStart w:id="3292" w:name="_Toc405219207"/>
      <w:bookmarkStart w:id="3293" w:name="_Toc405219302"/>
      <w:bookmarkStart w:id="3294" w:name="_Toc405219347"/>
      <w:bookmarkStart w:id="3295" w:name="_Toc405221158"/>
      <w:bookmarkStart w:id="3296" w:name="_Toc405456637"/>
      <w:bookmarkStart w:id="3297" w:name="_Toc405456808"/>
      <w:bookmarkStart w:id="3298" w:name="_Toc405456854"/>
      <w:bookmarkStart w:id="3299" w:name="_Toc405456900"/>
      <w:bookmarkStart w:id="3300" w:name="_Toc405475996"/>
      <w:bookmarkStart w:id="3301" w:name="_Toc408920458"/>
      <w:bookmarkStart w:id="3302" w:name="_Toc408920508"/>
      <w:bookmarkStart w:id="3303" w:name="_Toc409090353"/>
      <w:bookmarkStart w:id="3304" w:name="_Toc409412118"/>
      <w:bookmarkStart w:id="3305" w:name="_Toc409414985"/>
      <w:bookmarkStart w:id="3306" w:name="_Toc409415573"/>
      <w:bookmarkStart w:id="3307" w:name="_Toc409417152"/>
      <w:r w:rsidRPr="00A94F1C">
        <w:t>Příloh</w:t>
      </w:r>
      <w:r>
        <w:t>y</w:t>
      </w:r>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p>
    <w:p w:rsidR="00AE0362" w:rsidRDefault="00AE0362" w:rsidP="00AE0362">
      <w:pPr>
        <w:pStyle w:val="Normlnvt"/>
      </w:pPr>
      <w:r>
        <w:t>Příloha 1</w:t>
      </w:r>
    </w:p>
    <w:p w:rsidR="00AE0362" w:rsidRDefault="00AE0362" w:rsidP="00AE0362">
      <w:pPr>
        <w:pStyle w:val="Normlnvt"/>
        <w:rPr>
          <w:i/>
        </w:rPr>
      </w:pPr>
    </w:p>
    <w:p w:rsidR="00AE0362" w:rsidRPr="00527166" w:rsidRDefault="00AE0362" w:rsidP="00AE0362">
      <w:pPr>
        <w:pStyle w:val="Normlnvt"/>
        <w:rPr>
          <w:b/>
        </w:rPr>
      </w:pPr>
      <w:r w:rsidRPr="00527166">
        <w:rPr>
          <w:b/>
        </w:rPr>
        <w:t xml:space="preserve">Ukázky </w:t>
      </w:r>
      <w:r>
        <w:rPr>
          <w:b/>
        </w:rPr>
        <w:t xml:space="preserve">administrativních </w:t>
      </w:r>
      <w:r w:rsidRPr="00527166">
        <w:rPr>
          <w:b/>
        </w:rPr>
        <w:t>útvarů</w:t>
      </w:r>
    </w:p>
    <w:p w:rsidR="00AE0362" w:rsidRPr="00A94F1C" w:rsidRDefault="00AE0362" w:rsidP="00AE0362">
      <w:pPr>
        <w:rPr>
          <w:b/>
        </w:rPr>
      </w:pPr>
    </w:p>
    <w:p w:rsidR="00AE0362" w:rsidRDefault="00AE0362" w:rsidP="00AE0362">
      <w:pPr>
        <w:rPr>
          <w:b/>
        </w:rPr>
      </w:pPr>
      <w:r w:rsidRPr="00A94F1C">
        <w:rPr>
          <w:b/>
        </w:rPr>
        <w:t>Pozvánka</w:t>
      </w:r>
    </w:p>
    <w:p w:rsidR="00AE0362" w:rsidRPr="00A94F1C" w:rsidRDefault="00AE0362" w:rsidP="00AE0362">
      <w:r w:rsidRPr="00A94F1C">
        <w:t xml:space="preserve">na besedu se zahraničními odborníky k problematice alternativního školství, která se koná dne </w:t>
      </w:r>
      <w:r>
        <w:t xml:space="preserve">           30. říj</w:t>
      </w:r>
      <w:r w:rsidRPr="00A94F1C">
        <w:t>na 201</w:t>
      </w:r>
      <w:r>
        <w:t>4</w:t>
      </w:r>
      <w:r w:rsidRPr="00A94F1C">
        <w:t xml:space="preserve"> v 16.00 hodin v aule Pedagogické fakulty Univerzity Palackého v Olomouci, Žižkovo nám. 5 (přízemí vlevo).</w:t>
      </w:r>
    </w:p>
    <w:p w:rsidR="00AE0362" w:rsidRPr="00A94F1C" w:rsidRDefault="00AE0362" w:rsidP="00AE0362">
      <w:r w:rsidRPr="00A94F1C">
        <w:t>Program:</w:t>
      </w:r>
    </w:p>
    <w:p w:rsidR="00AE0362" w:rsidRPr="00A94F1C" w:rsidRDefault="00AE0362" w:rsidP="00AE0362">
      <w:r>
        <w:t xml:space="preserve"> </w:t>
      </w:r>
      <w:r w:rsidRPr="00A94F1C">
        <w:t>1. Zahájení.</w:t>
      </w:r>
    </w:p>
    <w:p w:rsidR="00AE0362" w:rsidRPr="00A94F1C" w:rsidRDefault="00AE0362" w:rsidP="00AE0362">
      <w:r w:rsidRPr="00A94F1C">
        <w:tab/>
        <w:t>2. Stručná informace o historii a současnosti alternativního školství v našich zemích.</w:t>
      </w:r>
    </w:p>
    <w:p w:rsidR="00AE0362" w:rsidRPr="00A94F1C" w:rsidRDefault="00AE0362" w:rsidP="00AE0362">
      <w:r w:rsidRPr="00A94F1C">
        <w:tab/>
        <w:t>3. Vystoupení prof. RNDr. J. Schmidta, Ph.D.</w:t>
      </w:r>
    </w:p>
    <w:p w:rsidR="00AE0362" w:rsidRPr="00A94F1C" w:rsidRDefault="00AE0362" w:rsidP="00AE0362">
      <w:r w:rsidRPr="00A94F1C">
        <w:lastRenderedPageBreak/>
        <w:tab/>
        <w:t>4. Diskuse.</w:t>
      </w:r>
    </w:p>
    <w:p w:rsidR="00AE0362" w:rsidRPr="00A94F1C" w:rsidRDefault="00AE0362" w:rsidP="00AE0362">
      <w:r w:rsidRPr="00A94F1C">
        <w:tab/>
        <w:t>5. Zakončení.</w:t>
      </w:r>
    </w:p>
    <w:p w:rsidR="00AE0362" w:rsidRPr="00A94F1C" w:rsidRDefault="00AE0362" w:rsidP="00AE0362">
      <w:r w:rsidRPr="00A94F1C">
        <w:t xml:space="preserve"> </w:t>
      </w:r>
      <w:r w:rsidRPr="00A94F1C">
        <w:tab/>
      </w:r>
    </w:p>
    <w:p w:rsidR="00AE0362" w:rsidRPr="00A94F1C" w:rsidRDefault="00AE0362" w:rsidP="00AE0362">
      <w:r w:rsidRPr="00A94F1C">
        <w:t>Předpokládané ukončení besedy – 20.00 hodin.</w:t>
      </w:r>
    </w:p>
    <w:p w:rsidR="00AE0362" w:rsidRPr="00A94F1C" w:rsidRDefault="00AE0362" w:rsidP="00AE0362">
      <w:r w:rsidRPr="00A94F1C">
        <w:t xml:space="preserve"> </w:t>
      </w:r>
    </w:p>
    <w:p w:rsidR="00AE0362" w:rsidRPr="00A94F1C" w:rsidRDefault="00AE0362" w:rsidP="00AE0362">
      <w:r w:rsidRPr="00A94F1C">
        <w:t>V Olomouci 15.</w:t>
      </w:r>
      <w:r>
        <w:t xml:space="preserve"> 10</w:t>
      </w:r>
      <w:r w:rsidRPr="00A94F1C">
        <w:t>. 201</w:t>
      </w:r>
      <w:r>
        <w:t>4</w:t>
      </w:r>
      <w:r w:rsidRPr="00A94F1C">
        <w:t xml:space="preserve"> </w:t>
      </w:r>
      <w:r w:rsidRPr="00A94F1C">
        <w:tab/>
      </w:r>
      <w:r w:rsidRPr="00A94F1C">
        <w:tab/>
      </w:r>
      <w:r w:rsidRPr="00A94F1C">
        <w:tab/>
      </w:r>
      <w:r w:rsidRPr="00A94F1C">
        <w:tab/>
      </w:r>
      <w:r w:rsidRPr="00A94F1C">
        <w:tab/>
      </w:r>
    </w:p>
    <w:p w:rsidR="00AE0362" w:rsidRPr="00A94F1C" w:rsidRDefault="00AE0362" w:rsidP="00AE0362"/>
    <w:p w:rsidR="00AE0362" w:rsidRPr="00A94F1C" w:rsidRDefault="00AE0362" w:rsidP="00AE0362">
      <w:r>
        <w:t xml:space="preserve">                                                                         </w:t>
      </w:r>
      <w:r w:rsidRPr="00A94F1C">
        <w:t>Doc. RNDr. Zdeněk Nový, Ph.D</w:t>
      </w:r>
      <w:r>
        <w:t>.</w:t>
      </w:r>
      <w:r>
        <w:tab/>
      </w:r>
    </w:p>
    <w:p w:rsidR="00AE0362" w:rsidRPr="00A94F1C" w:rsidRDefault="00AE0362" w:rsidP="00AE0362">
      <w:r>
        <w:t xml:space="preserve">                                                                           </w:t>
      </w:r>
      <w:r w:rsidRPr="00A94F1C">
        <w:t>vedoucí katedry sociologie</w:t>
      </w:r>
    </w:p>
    <w:p w:rsidR="00AE0362" w:rsidRDefault="00AE0362" w:rsidP="00AE0362">
      <w:pPr>
        <w:rPr>
          <w:b/>
        </w:rPr>
      </w:pPr>
      <w:r w:rsidRPr="00A94F1C">
        <w:rPr>
          <w:b/>
        </w:rPr>
        <w:t>Přihláška</w:t>
      </w:r>
    </w:p>
    <w:p w:rsidR="00AE0362" w:rsidRPr="00A94F1C" w:rsidRDefault="00AE0362" w:rsidP="00AE0362">
      <w:pPr>
        <w:rPr>
          <w:b/>
        </w:rPr>
      </w:pPr>
    </w:p>
    <w:p w:rsidR="00AE0362" w:rsidRPr="00A94F1C" w:rsidRDefault="00AE0362" w:rsidP="00AE0362">
      <w:r w:rsidRPr="00A94F1C">
        <w:t>Jan Novotný</w:t>
      </w:r>
    </w:p>
    <w:p w:rsidR="00AE0362" w:rsidRPr="00A94F1C" w:rsidRDefault="00AE0362" w:rsidP="00AE0362">
      <w:r w:rsidRPr="00A94F1C">
        <w:t>Zamykalova 5</w:t>
      </w:r>
    </w:p>
    <w:p w:rsidR="00AE0362" w:rsidRPr="00A94F1C" w:rsidRDefault="00AE0362" w:rsidP="00AE0362">
      <w:r w:rsidRPr="00A94F1C">
        <w:t>772 00 Olomouc</w:t>
      </w:r>
    </w:p>
    <w:p w:rsidR="00AE0362" w:rsidRPr="00A94F1C" w:rsidRDefault="00AE0362" w:rsidP="00AE0362">
      <w:r w:rsidRPr="00A94F1C">
        <w:t>tel. 585 225 641</w:t>
      </w:r>
    </w:p>
    <w:p w:rsidR="00AE0362" w:rsidRPr="00A94F1C" w:rsidRDefault="00AE0362" w:rsidP="00AE0362">
      <w:pPr>
        <w:rPr>
          <w:b/>
        </w:rPr>
      </w:pPr>
    </w:p>
    <w:p w:rsidR="00AE0362" w:rsidRPr="00A94F1C" w:rsidRDefault="00AE0362" w:rsidP="00AE0362">
      <w:r w:rsidRPr="00A94F1C">
        <w:t>Jazyková škola LINGUA</w:t>
      </w:r>
    </w:p>
    <w:p w:rsidR="00AE0362" w:rsidRPr="00A94F1C" w:rsidRDefault="00AE0362" w:rsidP="00AE0362">
      <w:r w:rsidRPr="00A94F1C">
        <w:t>Žerotínovo nám. 3</w:t>
      </w:r>
    </w:p>
    <w:p w:rsidR="00AE0362" w:rsidRPr="00A94F1C" w:rsidRDefault="00AE0362" w:rsidP="00AE0362">
      <w:r w:rsidRPr="00A94F1C">
        <w:t xml:space="preserve">770 00 </w:t>
      </w:r>
      <w:r>
        <w:t xml:space="preserve"> </w:t>
      </w:r>
      <w:r w:rsidRPr="00A94F1C">
        <w:t>OLOMOUC</w:t>
      </w:r>
    </w:p>
    <w:p w:rsidR="00AE0362" w:rsidRPr="00A94F1C" w:rsidRDefault="00AE0362" w:rsidP="00AE0362">
      <w:r w:rsidRPr="00A94F1C">
        <w:tab/>
      </w:r>
      <w:r w:rsidRPr="00A94F1C">
        <w:tab/>
      </w:r>
      <w:r w:rsidRPr="00A94F1C">
        <w:tab/>
      </w:r>
      <w:r w:rsidRPr="00A94F1C">
        <w:tab/>
      </w:r>
      <w:r w:rsidRPr="00A94F1C">
        <w:tab/>
      </w:r>
      <w:r w:rsidRPr="00A94F1C">
        <w:tab/>
        <w:t xml:space="preserve"> </w:t>
      </w:r>
      <w:r w:rsidRPr="00A94F1C">
        <w:tab/>
      </w:r>
      <w:r w:rsidRPr="00A94F1C">
        <w:tab/>
      </w:r>
      <w:r w:rsidRPr="00A94F1C">
        <w:tab/>
      </w:r>
      <w:r w:rsidRPr="00A94F1C">
        <w:tab/>
      </w:r>
      <w:r w:rsidRPr="00A94F1C">
        <w:tab/>
      </w:r>
      <w:r w:rsidRPr="00A94F1C">
        <w:tab/>
      </w:r>
      <w:r w:rsidRPr="00A94F1C">
        <w:tab/>
      </w:r>
      <w:r w:rsidRPr="00A94F1C">
        <w:tab/>
      </w:r>
      <w:r w:rsidRPr="00A94F1C">
        <w:tab/>
      </w:r>
      <w:r w:rsidRPr="00A94F1C">
        <w:tab/>
      </w:r>
      <w:r w:rsidRPr="00A94F1C">
        <w:tab/>
      </w:r>
      <w:r w:rsidRPr="00A94F1C">
        <w:tab/>
      </w:r>
      <w:r w:rsidRPr="00A94F1C">
        <w:tab/>
      </w:r>
      <w:r w:rsidRPr="00A94F1C">
        <w:tab/>
        <w:t xml:space="preserve"> </w:t>
      </w:r>
      <w:r>
        <w:t xml:space="preserve">                                                                                   Olomouc 16. dub</w:t>
      </w:r>
      <w:r w:rsidRPr="00A94F1C">
        <w:t>na 201</w:t>
      </w:r>
      <w:r>
        <w:t>4</w:t>
      </w:r>
    </w:p>
    <w:p w:rsidR="00AE0362" w:rsidRPr="00A94F1C" w:rsidRDefault="00AE0362" w:rsidP="00AE0362">
      <w:pPr>
        <w:rPr>
          <w:u w:val="single"/>
        </w:rPr>
      </w:pPr>
    </w:p>
    <w:p w:rsidR="00AE0362" w:rsidRPr="00A94F1C" w:rsidRDefault="00AE0362" w:rsidP="00AE0362">
      <w:pPr>
        <w:rPr>
          <w:u w:val="single"/>
        </w:rPr>
      </w:pPr>
      <w:r w:rsidRPr="00A94F1C">
        <w:rPr>
          <w:u w:val="single"/>
        </w:rPr>
        <w:t>Přihláška do jazykového kurzu</w:t>
      </w:r>
    </w:p>
    <w:p w:rsidR="00AE0362" w:rsidRPr="00A94F1C" w:rsidRDefault="00AE0362" w:rsidP="00AE0362">
      <w:r w:rsidRPr="00A94F1C">
        <w:t xml:space="preserve"> </w:t>
      </w:r>
    </w:p>
    <w:p w:rsidR="00AE0362" w:rsidRPr="00A94F1C" w:rsidRDefault="00AE0362" w:rsidP="00AE0362">
      <w:r w:rsidRPr="00A94F1C">
        <w:t>Na základě Vaší nabídky uveřejněné v Mladé frontě Dnes 2</w:t>
      </w:r>
      <w:r>
        <w:t>0. února 2014</w:t>
      </w:r>
      <w:r w:rsidRPr="00A94F1C">
        <w:t xml:space="preserve"> se přihlašuji do kurzu angličtiny pro pokročilé. Vyhovovalo by mi navštěvovat kurz dvakrát týdně, v úterý a ve čtvrtek od 17.30 do 19.00 hodin. </w:t>
      </w:r>
    </w:p>
    <w:p w:rsidR="00AE0362" w:rsidRPr="00A94F1C" w:rsidRDefault="00AE0362" w:rsidP="00AE0362">
      <w:r w:rsidRPr="00A94F1C">
        <w:t xml:space="preserve">Ke vstupnímu přezkoušení se dostavím dne 30. </w:t>
      </w:r>
      <w:r>
        <w:t>říjn</w:t>
      </w:r>
      <w:r w:rsidRPr="00A94F1C">
        <w:t>a 201</w:t>
      </w:r>
      <w:r>
        <w:t>4</w:t>
      </w:r>
      <w:r w:rsidRPr="00A94F1C">
        <w:t xml:space="preserve"> v 15.00 hodin. Nabízené zajištění studijních materiálů uvítám.</w:t>
      </w:r>
    </w:p>
    <w:p w:rsidR="00AE0362" w:rsidRPr="00A94F1C" w:rsidRDefault="00AE0362" w:rsidP="00AE0362">
      <w:r w:rsidRPr="00A94F1C">
        <w:t xml:space="preserve"> </w:t>
      </w:r>
    </w:p>
    <w:p w:rsidR="00AE0362" w:rsidRPr="00A94F1C" w:rsidRDefault="00AE0362" w:rsidP="00AE0362">
      <w:r w:rsidRPr="00A94F1C">
        <w:t>S pozdravem</w:t>
      </w:r>
    </w:p>
    <w:p w:rsidR="00AE0362" w:rsidRPr="00A94F1C" w:rsidRDefault="00AE0362" w:rsidP="00AE0362">
      <w:r w:rsidRPr="00A94F1C">
        <w:t>(</w:t>
      </w:r>
      <w:r w:rsidRPr="00A94F1C">
        <w:rPr>
          <w:i/>
        </w:rPr>
        <w:t>Vlastnoruční podpis</w:t>
      </w:r>
      <w:r w:rsidRPr="00A94F1C">
        <w:t>)</w:t>
      </w:r>
    </w:p>
    <w:p w:rsidR="00AE0362" w:rsidRDefault="00AE0362" w:rsidP="00AE0362">
      <w:pPr>
        <w:rPr>
          <w:b/>
        </w:rPr>
      </w:pPr>
    </w:p>
    <w:p w:rsidR="00AE0362" w:rsidRDefault="00AE0362" w:rsidP="00AE0362">
      <w:pPr>
        <w:rPr>
          <w:b/>
        </w:rPr>
      </w:pPr>
      <w:r w:rsidRPr="00A94F1C">
        <w:rPr>
          <w:b/>
        </w:rPr>
        <w:t>Žádost</w:t>
      </w:r>
    </w:p>
    <w:p w:rsidR="00AE0362" w:rsidRPr="00A94F1C" w:rsidRDefault="00AE0362" w:rsidP="00AE0362">
      <w:pPr>
        <w:rPr>
          <w:b/>
        </w:rPr>
      </w:pPr>
    </w:p>
    <w:p w:rsidR="00AE0362" w:rsidRDefault="00AE0362" w:rsidP="00AE0362">
      <w:r w:rsidRPr="00A94F1C">
        <w:t xml:space="preserve">ASTRA, s. r. o., Dlouhá 22, </w:t>
      </w:r>
    </w:p>
    <w:p w:rsidR="00AE0362" w:rsidRPr="00A94F1C" w:rsidRDefault="00AE0362" w:rsidP="00AE0362">
      <w:r w:rsidRPr="00A94F1C">
        <w:t>511 01 Turnov</w:t>
      </w:r>
    </w:p>
    <w:p w:rsidR="00AE0362" w:rsidRPr="00A94F1C" w:rsidRDefault="00AE0362" w:rsidP="00AE0362">
      <w:r w:rsidRPr="00A94F1C">
        <w:t>Doporučeně</w:t>
      </w:r>
    </w:p>
    <w:p w:rsidR="00AE0362" w:rsidRPr="00A94F1C" w:rsidRDefault="00AE0362" w:rsidP="00AE0362"/>
    <w:p w:rsidR="00AE0362" w:rsidRPr="00A94F1C" w:rsidRDefault="00AE0362" w:rsidP="00AE0362">
      <w:r w:rsidRPr="00A94F1C">
        <w:t>Vážený pan</w:t>
      </w:r>
    </w:p>
    <w:p w:rsidR="00AE0362" w:rsidRPr="00A94F1C" w:rsidRDefault="00AE0362" w:rsidP="00AE0362">
      <w:r w:rsidRPr="00A94F1C">
        <w:t>Ing. Michal Drtina</w:t>
      </w:r>
    </w:p>
    <w:p w:rsidR="00AE0362" w:rsidRPr="00A94F1C" w:rsidRDefault="00AE0362" w:rsidP="00AE0362">
      <w:r w:rsidRPr="00A94F1C">
        <w:t>ředitel a. s. LUKA</w:t>
      </w:r>
    </w:p>
    <w:p w:rsidR="00AE0362" w:rsidRPr="00A94F1C" w:rsidRDefault="00AE0362" w:rsidP="00AE0362">
      <w:r w:rsidRPr="00A94F1C">
        <w:t>Ještědská 125</w:t>
      </w:r>
    </w:p>
    <w:p w:rsidR="00AE0362" w:rsidRPr="00A94F1C" w:rsidRDefault="00AE0362" w:rsidP="00AE0362">
      <w:r w:rsidRPr="00A94F1C">
        <w:t>460 11 Liberec</w:t>
      </w:r>
    </w:p>
    <w:p w:rsidR="00AE0362" w:rsidRPr="00A94F1C" w:rsidRDefault="00AE0362" w:rsidP="00AE0362"/>
    <w:p w:rsidR="00AE0362" w:rsidRPr="00A94F1C" w:rsidRDefault="00AE0362" w:rsidP="00AE0362">
      <w:r w:rsidRPr="00A94F1C">
        <w:t>váš dopis značky ze dne</w:t>
      </w:r>
      <w:r w:rsidRPr="00A94F1C">
        <w:tab/>
      </w:r>
      <w:r w:rsidRPr="00A94F1C">
        <w:tab/>
      </w:r>
      <w:r>
        <w:t xml:space="preserve">   </w:t>
      </w:r>
      <w:r w:rsidRPr="00A94F1C">
        <w:t>NAŠE ZNAČKA</w:t>
      </w:r>
      <w:r w:rsidRPr="00A94F1C">
        <w:tab/>
      </w:r>
      <w:r w:rsidRPr="00A94F1C">
        <w:tab/>
      </w:r>
      <w:r>
        <w:t xml:space="preserve">     </w:t>
      </w:r>
      <w:r w:rsidRPr="00A94F1C">
        <w:t xml:space="preserve">VYŘIZUJE/LINKA </w:t>
      </w:r>
      <w:r w:rsidRPr="00A94F1C">
        <w:tab/>
      </w:r>
      <w:r>
        <w:t xml:space="preserve">                   </w:t>
      </w:r>
      <w:r w:rsidRPr="00A94F1C">
        <w:t>TURNOV</w:t>
      </w:r>
    </w:p>
    <w:p w:rsidR="00AE0362" w:rsidRDefault="00AE0362" w:rsidP="00AE0362">
      <w:r>
        <w:lastRenderedPageBreak/>
        <w:t>Ln/JK/112/13</w:t>
      </w:r>
      <w:r w:rsidRPr="00A94F1C">
        <w:t>-05-25</w:t>
      </w:r>
      <w:r w:rsidRPr="00A94F1C">
        <w:tab/>
      </w:r>
      <w:r w:rsidRPr="00A94F1C">
        <w:tab/>
      </w:r>
      <w:r>
        <w:t xml:space="preserve">  </w:t>
      </w:r>
      <w:r w:rsidRPr="00A94F1C">
        <w:tab/>
      </w:r>
      <w:r>
        <w:t xml:space="preserve">      </w:t>
      </w:r>
      <w:r w:rsidRPr="00A94F1C">
        <w:t>Ja/105/97</w:t>
      </w:r>
      <w:r w:rsidRPr="00A94F1C">
        <w:tab/>
      </w:r>
      <w:r w:rsidRPr="00A94F1C">
        <w:tab/>
      </w:r>
      <w:r>
        <w:t xml:space="preserve">            </w:t>
      </w:r>
      <w:r w:rsidRPr="00A94F1C">
        <w:t>Ing. Doležalová</w:t>
      </w:r>
      <w:r w:rsidRPr="00A94F1C">
        <w:tab/>
      </w:r>
      <w:r>
        <w:t xml:space="preserve">                      2014</w:t>
      </w:r>
      <w:r w:rsidRPr="00A94F1C">
        <w:t>-06-07</w:t>
      </w:r>
      <w:r>
        <w:t xml:space="preserve">    </w:t>
      </w:r>
      <w:r w:rsidRPr="00A94F1C">
        <w:tab/>
      </w:r>
    </w:p>
    <w:p w:rsidR="00AE0362" w:rsidRPr="00A94F1C" w:rsidRDefault="00AE0362" w:rsidP="00AE0362">
      <w:r>
        <w:t xml:space="preserve">                                                                   </w:t>
      </w:r>
      <w:r w:rsidRPr="00A94F1C">
        <w:t>323 45 56</w:t>
      </w:r>
    </w:p>
    <w:p w:rsidR="00AE0362" w:rsidRDefault="00AE0362" w:rsidP="00AE0362">
      <w:pPr>
        <w:rPr>
          <w:u w:val="single"/>
        </w:rPr>
      </w:pPr>
    </w:p>
    <w:p w:rsidR="00AE0362" w:rsidRPr="00A94F1C" w:rsidRDefault="00AE0362" w:rsidP="00AE0362">
      <w:pPr>
        <w:rPr>
          <w:u w:val="single"/>
        </w:rPr>
      </w:pPr>
      <w:r w:rsidRPr="00A94F1C">
        <w:rPr>
          <w:u w:val="single"/>
        </w:rPr>
        <w:t>Žádost o odklad splatnosti</w:t>
      </w:r>
    </w:p>
    <w:p w:rsidR="00AE0362" w:rsidRPr="00A94F1C" w:rsidRDefault="00AE0362" w:rsidP="00AE0362"/>
    <w:p w:rsidR="00AE0362" w:rsidRPr="00A94F1C" w:rsidRDefault="00AE0362" w:rsidP="00AE0362">
      <w:r w:rsidRPr="00A94F1C">
        <w:t>Vážený pane řediteli,</w:t>
      </w:r>
    </w:p>
    <w:p w:rsidR="00AE0362" w:rsidRPr="00A94F1C" w:rsidRDefault="00AE0362" w:rsidP="00AE0362">
      <w:r w:rsidRPr="00A94F1C">
        <w:t xml:space="preserve">dovolujeme si Vás požádat o odklad splatnosti Vaší </w:t>
      </w:r>
      <w:r>
        <w:t xml:space="preserve">faktury číslo 789342 ze dne 2014-05-25 na částku </w:t>
      </w:r>
      <w:r w:rsidRPr="00A94F1C">
        <w:t>87.220</w:t>
      </w:r>
      <w:r>
        <w:t xml:space="preserve"> Kč.</w:t>
      </w:r>
      <w:r w:rsidRPr="00A94F1C">
        <w:t xml:space="preserve"> Tento dlužný obnos jsme dosud neuhradili, neboť se oddálilo vyřízení naší žádosti o úvěr.</w:t>
      </w:r>
    </w:p>
    <w:p w:rsidR="00AE0362" w:rsidRPr="00A94F1C" w:rsidRDefault="00AE0362" w:rsidP="00AE0362"/>
    <w:p w:rsidR="00AE0362" w:rsidRPr="00A94F1C" w:rsidRDefault="00AE0362" w:rsidP="00AE0362">
      <w:r w:rsidRPr="00A94F1C">
        <w:t>Banka nám úvěr závazně přislíbila, ale finanční prostředky jsme zatím nemohli čerpat, protože od Katastrálního úřadu v Turnově jsme dosud neobdrželi výpis z evidence nemovitostí, který potvrzuje vlastnictví, jímž budeme bance ručit.</w:t>
      </w:r>
    </w:p>
    <w:p w:rsidR="00AE0362" w:rsidRPr="00A94F1C" w:rsidRDefault="00AE0362" w:rsidP="00AE0362"/>
    <w:p w:rsidR="00AE0362" w:rsidRPr="00A94F1C" w:rsidRDefault="00AE0362" w:rsidP="00AE0362">
      <w:r w:rsidRPr="00A94F1C">
        <w:t>Jakmile bude tato podmínka splněna, dlužnou částku ihned uhradíme.</w:t>
      </w:r>
    </w:p>
    <w:p w:rsidR="00AE0362" w:rsidRPr="00A94F1C" w:rsidRDefault="00AE0362" w:rsidP="00AE0362"/>
    <w:p w:rsidR="00AE0362" w:rsidRPr="00A94F1C" w:rsidRDefault="00AE0362" w:rsidP="00AE0362">
      <w:r w:rsidRPr="00A94F1C">
        <w:t>Děkujeme Vám za pochopení.</w:t>
      </w:r>
    </w:p>
    <w:p w:rsidR="00AE0362" w:rsidRPr="00A94F1C" w:rsidRDefault="00AE0362" w:rsidP="00AE0362"/>
    <w:p w:rsidR="00AE0362" w:rsidRPr="00A94F1C" w:rsidRDefault="00AE0362" w:rsidP="00AE0362">
      <w:r w:rsidRPr="00A94F1C">
        <w:t>S pozdravem</w:t>
      </w:r>
    </w:p>
    <w:p w:rsidR="00AE0362" w:rsidRPr="00A94F1C" w:rsidRDefault="00AE0362" w:rsidP="00AE0362">
      <w:pPr>
        <w:rPr>
          <w:i/>
        </w:rPr>
      </w:pPr>
    </w:p>
    <w:p w:rsidR="00AE0362" w:rsidRPr="00A94F1C" w:rsidRDefault="00AE0362" w:rsidP="00AE0362">
      <w:pPr>
        <w:rPr>
          <w:i/>
        </w:rPr>
      </w:pPr>
      <w:r w:rsidRPr="00A94F1C">
        <w:rPr>
          <w:i/>
        </w:rPr>
        <w:t>(Podpis)</w:t>
      </w:r>
    </w:p>
    <w:p w:rsidR="00AE0362" w:rsidRPr="00A94F1C" w:rsidRDefault="00AE0362" w:rsidP="00AE0362">
      <w:r w:rsidRPr="00A94F1C">
        <w:t>Ing. Ladislav Zika</w:t>
      </w:r>
    </w:p>
    <w:p w:rsidR="00AE0362" w:rsidRPr="00A94F1C" w:rsidRDefault="00AE0362" w:rsidP="00AE0362">
      <w:pPr>
        <w:rPr>
          <w:b/>
        </w:rPr>
      </w:pPr>
    </w:p>
    <w:p w:rsidR="00AE0362" w:rsidRPr="00A94F1C" w:rsidRDefault="00AE0362" w:rsidP="00AE0362">
      <w:pPr>
        <w:rPr>
          <w:b/>
        </w:rPr>
      </w:pPr>
      <w:r w:rsidRPr="00A94F1C">
        <w:rPr>
          <w:b/>
        </w:rPr>
        <w:t>Doporučující dopis</w:t>
      </w:r>
    </w:p>
    <w:p w:rsidR="00AE0362" w:rsidRPr="00A94F1C" w:rsidRDefault="00AE0362" w:rsidP="00AE0362">
      <w:r w:rsidRPr="00A94F1C">
        <w:t>Vážený pane řediteli,</w:t>
      </w:r>
    </w:p>
    <w:p w:rsidR="00AE0362" w:rsidRPr="00A94F1C" w:rsidRDefault="00AE0362" w:rsidP="00AE0362">
      <w:r w:rsidRPr="00A94F1C">
        <w:t>rád vzpomínám na Vaši přednášku o podnikovém managementu, kterou pořádal náš ústav minulý měsíc. Při této příležitosti jste se zmínil o tom, že hledáte pro pobočku svého podniku v Praze-Smíchov vhodnou sekretářku.</w:t>
      </w:r>
    </w:p>
    <w:p w:rsidR="00AE0362" w:rsidRPr="00A94F1C" w:rsidRDefault="00AE0362" w:rsidP="00AE0362">
      <w:r w:rsidRPr="00A94F1C">
        <w:t>Dovolte mi, abych Vám doporučil letošní absolventku našeho sekretářského kursu paní Janu Novotnou. Její schopnost zastávat funkci sekretářky v podniku Vašeho zaměření jsem měl možnost poznat při svých vyučovacích hodinách. Paní J. Novotná je dobrá a spolehlivá písařka, přiměřeně ovládá těsnopis a osvojila si také základy práce s osobním počítačem. Její úprava obchodních písemností je velmi pečlivá.</w:t>
      </w:r>
    </w:p>
    <w:p w:rsidR="00AE0362" w:rsidRPr="00A94F1C" w:rsidRDefault="00AE0362" w:rsidP="00AE0362">
      <w:r w:rsidRPr="00A94F1C">
        <w:t>Věřím, vážený pane řediteli, že toto mé doporučení zvážíte a schopností naší absolventky využijete ve prospěch Vašeho podniku.</w:t>
      </w:r>
    </w:p>
    <w:p w:rsidR="00AE0362" w:rsidRPr="00A94F1C" w:rsidRDefault="00AE0362" w:rsidP="00AE0362">
      <w:r w:rsidRPr="00A94F1C">
        <w:t>Se srdečným pozdravem</w:t>
      </w:r>
    </w:p>
    <w:p w:rsidR="00AE0362" w:rsidRPr="00A94F1C" w:rsidRDefault="00AE0362" w:rsidP="00AE0362">
      <w:r w:rsidRPr="00A94F1C">
        <w:rPr>
          <w:i/>
        </w:rPr>
        <w:t>(Vlastnoruční podpis</w:t>
      </w:r>
      <w:r w:rsidRPr="00A94F1C">
        <w:t>)</w:t>
      </w:r>
    </w:p>
    <w:p w:rsidR="00AE0362" w:rsidRPr="00A94F1C" w:rsidRDefault="00AE0362" w:rsidP="00AE0362">
      <w:pPr>
        <w:rPr>
          <w:b/>
        </w:rPr>
      </w:pPr>
    </w:p>
    <w:p w:rsidR="00AE0362" w:rsidRPr="00A94F1C" w:rsidRDefault="00AE0362" w:rsidP="00AE0362">
      <w:pPr>
        <w:rPr>
          <w:b/>
        </w:rPr>
      </w:pPr>
      <w:r w:rsidRPr="00A94F1C">
        <w:rPr>
          <w:b/>
        </w:rPr>
        <w:t>Blahopřání obchodnímu partnerovi k Vánocům a novému roku</w:t>
      </w:r>
    </w:p>
    <w:p w:rsidR="00AE0362" w:rsidRPr="00A94F1C" w:rsidRDefault="00AE0362" w:rsidP="00AE0362">
      <w:r>
        <w:t>Vážený pane doktore,</w:t>
      </w:r>
    </w:p>
    <w:p w:rsidR="00AE0362" w:rsidRPr="00A94F1C" w:rsidRDefault="00AE0362" w:rsidP="00AE0362">
      <w:r w:rsidRPr="00A94F1C">
        <w:t>přeji Vám,Vaší rodině a všem Vašim spolupracovníkům spokojené a radostné prožití blížících se vánočních svátků. Věřím, že Vám všem přinese nový rok mnoho štěstí a pracovních úspěchů a že naše slibně započatá spolupráce bude zdá</w:t>
      </w:r>
      <w:r>
        <w:t>rně pokračovat.</w:t>
      </w:r>
    </w:p>
    <w:p w:rsidR="00AE0362" w:rsidRPr="00A94F1C" w:rsidRDefault="00AE0362" w:rsidP="00AE0362">
      <w:r>
        <w:t>Se srdečným pozdravem</w:t>
      </w:r>
    </w:p>
    <w:p w:rsidR="00AE0362" w:rsidRPr="00A94F1C" w:rsidRDefault="00AE0362" w:rsidP="00AE0362">
      <w:pPr>
        <w:rPr>
          <w:i/>
        </w:rPr>
      </w:pPr>
      <w:r w:rsidRPr="00A94F1C">
        <w:rPr>
          <w:i/>
        </w:rPr>
        <w:t>(Vlastnoruční podpis)</w:t>
      </w:r>
    </w:p>
    <w:p w:rsidR="00AE0362" w:rsidRPr="00A94F1C" w:rsidRDefault="00AE0362" w:rsidP="00AE0362">
      <w:pPr>
        <w:rPr>
          <w:b/>
        </w:rPr>
      </w:pPr>
    </w:p>
    <w:p w:rsidR="00AE0362" w:rsidRPr="00A94F1C" w:rsidRDefault="00AE0362" w:rsidP="00AE0362">
      <w:pPr>
        <w:rPr>
          <w:b/>
        </w:rPr>
      </w:pPr>
      <w:r w:rsidRPr="00A94F1C">
        <w:rPr>
          <w:b/>
        </w:rPr>
        <w:t>Přání firmy (podniku) zákazníkům k novému roku</w:t>
      </w:r>
    </w:p>
    <w:p w:rsidR="00AE0362" w:rsidRPr="00A94F1C" w:rsidRDefault="00AE0362" w:rsidP="00AE0362">
      <w:r w:rsidRPr="00A94F1C">
        <w:t xml:space="preserve">Vážená paní </w:t>
      </w:r>
      <w:r>
        <w:t>Nováková, / Vážený pane Nováku,</w:t>
      </w:r>
    </w:p>
    <w:p w:rsidR="00AE0362" w:rsidRPr="00A94F1C" w:rsidRDefault="00AE0362" w:rsidP="00AE0362">
      <w:r w:rsidRPr="00A94F1C">
        <w:lastRenderedPageBreak/>
        <w:t xml:space="preserve">dovolte, aby Vám také naše firma popřála šťastný a úspěšný nový rok. Přejeme hodně zdraví a spokojenosti Vám i Vaší rodině a doufáme, že i v příštím roce zůstanete naším zákazníkem (zákaznicí) a že budete i nadále s našimi </w:t>
      </w:r>
      <w:r>
        <w:t>výrobky (službami) spokojen(a).</w:t>
      </w:r>
    </w:p>
    <w:p w:rsidR="00AE0362" w:rsidRPr="00A94F1C" w:rsidRDefault="00AE0362" w:rsidP="00AE0362">
      <w:r w:rsidRPr="00A94F1C">
        <w:t>Prosíme Vás, abyste se na nás i nadále obracel(a) s důvěrou; vynasnažme se ji nezklamat. Za Váš dosavadní zájem Vám děkujeme.</w:t>
      </w:r>
    </w:p>
    <w:p w:rsidR="00AE0362" w:rsidRPr="00A94F1C" w:rsidRDefault="00AE0362" w:rsidP="00AE0362">
      <w:r w:rsidRPr="00A94F1C">
        <w:t>S pozdravem</w:t>
      </w:r>
    </w:p>
    <w:p w:rsidR="00AE0362" w:rsidRPr="00A94F1C" w:rsidRDefault="00AE0362" w:rsidP="00AE0362">
      <w:pPr>
        <w:rPr>
          <w:i/>
        </w:rPr>
      </w:pPr>
      <w:r w:rsidRPr="00A94F1C">
        <w:rPr>
          <w:i/>
        </w:rPr>
        <w:t>(Vlastnoruční podpis představeného podniku / firmy)</w:t>
      </w:r>
    </w:p>
    <w:p w:rsidR="00AE0362" w:rsidRPr="00A94F1C" w:rsidRDefault="00AE0362" w:rsidP="00AE0362"/>
    <w:p w:rsidR="00AE0362" w:rsidRPr="00A94F1C" w:rsidRDefault="00AE0362" w:rsidP="00AE0362">
      <w:pPr>
        <w:rPr>
          <w:b/>
        </w:rPr>
      </w:pPr>
      <w:r w:rsidRPr="00A94F1C">
        <w:rPr>
          <w:b/>
        </w:rPr>
        <w:t>Poděkování za pozvání záporné</w:t>
      </w:r>
    </w:p>
    <w:p w:rsidR="00AE0362" w:rsidRPr="00A94F1C" w:rsidRDefault="00AE0362" w:rsidP="00AE0362">
      <w:r>
        <w:t>Vážená paní kolegyně,</w:t>
      </w:r>
    </w:p>
    <w:p w:rsidR="00AE0362" w:rsidRPr="00A94F1C" w:rsidRDefault="00AE0362" w:rsidP="00AE0362">
      <w:r w:rsidRPr="00A94F1C">
        <w:t>děkuji za Vaše milé pozvání na konferenci o dětské literatuře, která se bude konat na konci září ve Vašem městě. Podle Vašeho dopisu je zřejmé, že celá akce bude velmi zajímavá a dobře připravena. K výběru tak atraktivních témat i referátů Vám mohu jen blahopřát. Zúčastnila bych se proto nesmírně ráda, ale bohužel jsem už závazně přislíbila účast na konferenci o literární teorii, která se koná přesně ve stejném termínu ve Vídni. Musím</w:t>
      </w:r>
      <w:r>
        <w:t xml:space="preserve"> se tedy s politováním omluvit.</w:t>
      </w:r>
    </w:p>
    <w:p w:rsidR="00AE0362" w:rsidRPr="00A94F1C" w:rsidRDefault="00AE0362" w:rsidP="00AE0362">
      <w:r w:rsidRPr="00A94F1C">
        <w:t>Doufám, že v dohledné době najdeme jinou příležitost k pracovnímu setkání. Přeji mnoho zdaru Vaší konfer</w:t>
      </w:r>
      <w:r>
        <w:t>enci a vše nejlepší Vám osobně.</w:t>
      </w:r>
    </w:p>
    <w:p w:rsidR="00AE0362" w:rsidRPr="00A94F1C" w:rsidRDefault="00AE0362" w:rsidP="00AE0362">
      <w:r w:rsidRPr="00A94F1C">
        <w:t>Se srdečným poz</w:t>
      </w:r>
      <w:r>
        <w:t>dravem</w:t>
      </w:r>
    </w:p>
    <w:p w:rsidR="00AE0362" w:rsidRPr="00A94F1C" w:rsidRDefault="00AE0362" w:rsidP="00AE0362">
      <w:r w:rsidRPr="00A94F1C">
        <w:t>(</w:t>
      </w:r>
      <w:r w:rsidRPr="00A94F1C">
        <w:rPr>
          <w:i/>
        </w:rPr>
        <w:t>Vlastnoruční podpis</w:t>
      </w:r>
      <w:r w:rsidRPr="00A94F1C">
        <w:t>)</w:t>
      </w:r>
    </w:p>
    <w:p w:rsidR="00AE0362" w:rsidRPr="00A94F1C" w:rsidRDefault="00AE0362" w:rsidP="00AE0362"/>
    <w:p w:rsidR="00AE0362" w:rsidRPr="00A94F1C" w:rsidRDefault="00AE0362" w:rsidP="00AE0362">
      <w:pPr>
        <w:rPr>
          <w:b/>
        </w:rPr>
      </w:pPr>
      <w:r w:rsidRPr="00A94F1C">
        <w:rPr>
          <w:b/>
        </w:rPr>
        <w:t>Kondolence příteli k úmrtí jeho otce</w:t>
      </w:r>
    </w:p>
    <w:p w:rsidR="00AE0362" w:rsidRPr="00A94F1C" w:rsidRDefault="00AE0362" w:rsidP="00AE0362">
      <w:r w:rsidRPr="00A94F1C">
        <w:t>Drahý příteli,</w:t>
      </w:r>
    </w:p>
    <w:p w:rsidR="00AE0362" w:rsidRPr="00A94F1C" w:rsidRDefault="00AE0362" w:rsidP="00AE0362">
      <w:r w:rsidRPr="00A94F1C">
        <w:t xml:space="preserve">právě jsme obdrželi oznámení o smrti Tvého otce a dovol nám, abychom Ti vyjádřili upřímnou soustrast. Věděli jsme o jeho dlouhé a těžké nemoci a často jsme mysleli na něj i na celou Vaši rodinu. </w:t>
      </w:r>
    </w:p>
    <w:p w:rsidR="00AE0362" w:rsidRPr="00A94F1C" w:rsidRDefault="00AE0362" w:rsidP="00AE0362">
      <w:r w:rsidRPr="00A94F1C">
        <w:t>Vždy jsme si Tvého tatínka velmi vážili, rádi jsme naslouchali jeho vzpomínkám a čerpali z jeho životních zkušeností. I pro nás v něm odešel vzácný přítel a moudrý rádce, na kterého nikdy nezapomeneme.</w:t>
      </w:r>
    </w:p>
    <w:p w:rsidR="00AE0362" w:rsidRPr="00A94F1C" w:rsidRDefault="00AE0362" w:rsidP="00AE0362">
      <w:r w:rsidRPr="00A94F1C">
        <w:t>Je nám líto, že se nebudeme moci osobně zúčastnit smutečního obřadu. Věř nám prosím, že i my se v duchu s Tvým tatínkem loučíme, vzpomínáme na Tebe i na maminku a na dálku Vám tiskneme ruku.</w:t>
      </w:r>
    </w:p>
    <w:p w:rsidR="00AE0362" w:rsidRPr="00A94F1C" w:rsidRDefault="00AE0362" w:rsidP="00AE0362">
      <w:r w:rsidRPr="00A94F1C">
        <w:t>Upřímně Váš</w:t>
      </w:r>
    </w:p>
    <w:p w:rsidR="00AE0362" w:rsidRPr="00A94F1C" w:rsidRDefault="00AE0362" w:rsidP="00AE0362">
      <w:pPr>
        <w:rPr>
          <w:i/>
        </w:rPr>
      </w:pPr>
      <w:r w:rsidRPr="00A94F1C">
        <w:rPr>
          <w:i/>
        </w:rPr>
        <w:t>(Vlastnoruční podpis)</w:t>
      </w:r>
    </w:p>
    <w:p w:rsidR="00AE0362" w:rsidRDefault="00AE0362" w:rsidP="00AE0362">
      <w:pPr>
        <w:rPr>
          <w:i/>
        </w:rPr>
      </w:pPr>
    </w:p>
    <w:p w:rsidR="00AE0362" w:rsidRDefault="00AE0362" w:rsidP="00AE0362">
      <w:pPr>
        <w:pStyle w:val="Normlnvt"/>
      </w:pPr>
      <w:r>
        <w:t>Příloha 2</w:t>
      </w:r>
    </w:p>
    <w:p w:rsidR="00AE0362" w:rsidRPr="00440D16" w:rsidRDefault="00AE0362" w:rsidP="00AE0362">
      <w:pPr>
        <w:rPr>
          <w:b/>
          <w:bCs/>
          <w:iCs/>
        </w:rPr>
      </w:pPr>
      <w:r w:rsidRPr="00440D16">
        <w:rPr>
          <w:b/>
          <w:bCs/>
          <w:iCs/>
        </w:rPr>
        <w:t>Ukázky slohových postupů a útvarů</w:t>
      </w:r>
    </w:p>
    <w:p w:rsidR="00AE0362" w:rsidRDefault="00AE0362" w:rsidP="00AE0362">
      <w:pPr>
        <w:rPr>
          <w:b/>
        </w:rPr>
      </w:pPr>
      <w:r w:rsidRPr="00A94F1C">
        <w:rPr>
          <w:b/>
        </w:rPr>
        <w:t>Vyprávění s historickým námětem</w:t>
      </w:r>
    </w:p>
    <w:p w:rsidR="00AE0362" w:rsidRPr="00A94F1C" w:rsidRDefault="00AE0362" w:rsidP="00AE0362">
      <w:r w:rsidRPr="00A94F1C">
        <w:t>U vídeňského Stephansdomu</w:t>
      </w:r>
    </w:p>
    <w:p w:rsidR="00AE0362" w:rsidRPr="00A94F1C" w:rsidRDefault="00AE0362" w:rsidP="00AE0362">
      <w:r w:rsidRPr="00A94F1C">
        <w:t>Pokud vyjdeme z chrámu hlavním vstupem a zamíříme k jihovýchodní straně, pak ihned za rohem spatříme na stěně ve výklenku silně poškozenou figu</w:t>
      </w:r>
      <w:r>
        <w:t>ru. Jsme u hrobu minesengra Neid</w:t>
      </w:r>
      <w:r w:rsidRPr="00A94F1C">
        <w:t>harta von Reuenthal (1180-1240); podle jiného názoru je tam však pohřben šašek a básník na dvoře vévody Oty Veselého (1301-1339) Neithart Fuchs. Pověst vypráví, že tento šašek měl mnoho nevyřízených účtů se sedláky, z nichž si často tropil žerty. Na každého však jednou dojde a tak se stalo i Neithartovi. Počátkem jara slavili obyvatelé m</w:t>
      </w:r>
      <w:r>
        <w:t>ěsta takzvanou „slavnost fialek</w:t>
      </w:r>
      <w:r w:rsidRPr="00AE77DA">
        <w:t>”</w:t>
      </w:r>
      <w:r w:rsidRPr="00A94F1C">
        <w:t xml:space="preserve">, starý obyčej převzatý již od Římanů, která propukla v den, kdy někdo našel první rozkvetlou fialku. Nálezce ji přikryl kloboukem a běžel to oznámit na vévodův dvůr. Vévoda s celým dvorem, provázen vídeňskými měšťany a hudbou, se vypravil osobně přivítat květinu, symbolizující návrat jara. Jednou zjara našel první fialku Neithart Fuchs, přikryl kvítek svým kloboukem a běžel oznámit šťastný nález vévodovi. Celý dvůr se neprodleně vypravil přivítat prvního posla jara. Když však přišli na označené místo a zvedli klobouk, našli nikoli fialku, ale páchnoucí selskou pomstu. Neithart Fuchs se musel před rozzuřenými Vídeňáky spasit útěkem. Událost měla tragickou dohru. Když Neithart konečně setřásl pronásledovatele, našel útočiště </w:t>
      </w:r>
      <w:r w:rsidRPr="00A94F1C">
        <w:lastRenderedPageBreak/>
        <w:t>ve venkovské hospodě, kde sedláci tančili kolem tyče s připevněnou rozkvetlou fialkou, možná právě tou, kterou on sám našel. Rozzuřený šašek se vrhl mezi sedláky s meč</w:t>
      </w:r>
      <w:r>
        <w:t>em v ruce a několik jich pobil.</w:t>
      </w:r>
    </w:p>
    <w:p w:rsidR="00AE0362" w:rsidRPr="00A94F1C" w:rsidRDefault="00AE0362" w:rsidP="00AE0362">
      <w:r w:rsidRPr="00A94F1C">
        <w:t>Poškozený reliéf na katedrále měl zobrazovat právě Neithartovu potyčku se sedláky. Spor o to, zda v hrobě leží minesengr Neidhart von Reuenthal či jeho pozdější kolega Neithart Fuchs, měl rozhodnout průzkum hrobu při opravě chrámu roku 2000. K překvapení zastánců obou teorií se ukázalo, že v hrobě jsou pozůstatky dvou osob a jejich stáří odpo</w:t>
      </w:r>
      <w:r>
        <w:t>vídá životním datům obou mužů.</w:t>
      </w:r>
      <w:r>
        <w:tab/>
      </w:r>
    </w:p>
    <w:p w:rsidR="00AE0362" w:rsidRPr="00A94F1C" w:rsidRDefault="00AE0362" w:rsidP="00AE0362">
      <w:pPr>
        <w:rPr>
          <w:i/>
        </w:rPr>
      </w:pPr>
      <w:r>
        <w:rPr>
          <w:i/>
        </w:rPr>
        <w:t>(Podle V. Fialy:</w:t>
      </w:r>
      <w:r w:rsidRPr="00A94F1C">
        <w:rPr>
          <w:i/>
        </w:rPr>
        <w:t xml:space="preserve"> Vídeň, literární toulky dunajskou metropolí)</w:t>
      </w:r>
    </w:p>
    <w:p w:rsidR="00AE0362" w:rsidRDefault="00AE0362" w:rsidP="00AE0362">
      <w:pPr>
        <w:rPr>
          <w:b/>
        </w:rPr>
      </w:pPr>
    </w:p>
    <w:p w:rsidR="00AE0362" w:rsidRPr="004F7E28" w:rsidRDefault="00AE0362" w:rsidP="00AE0362">
      <w:pPr>
        <w:rPr>
          <w:b/>
          <w:bCs/>
        </w:rPr>
      </w:pPr>
      <w:r w:rsidRPr="004F7E28">
        <w:rPr>
          <w:b/>
          <w:bCs/>
        </w:rPr>
        <w:t>Popularizační popis</w:t>
      </w:r>
    </w:p>
    <w:p w:rsidR="00AE0362" w:rsidRPr="004F7E28" w:rsidRDefault="00AE0362" w:rsidP="00AE0362">
      <w:r w:rsidRPr="004F7E28">
        <w:t>Kuna je skutečně rozkošná šelmička a člověku je skoro líto, že toto milé zvířátko nosí na své těle malé jmění, pro  něž ho chamtivý člověk bezmála vyhubil.</w:t>
      </w:r>
    </w:p>
    <w:p w:rsidR="00AE0362" w:rsidRPr="004F7E28" w:rsidRDefault="00AE0362" w:rsidP="00AE0362">
      <w:r w:rsidRPr="004F7E28">
        <w:t>Tvář kuny neprozrazuje divokost nebo krvelačnost šelmy,  malá oč</w:t>
      </w:r>
      <w:r>
        <w:t xml:space="preserve">ka se dívají bystře  </w:t>
      </w:r>
      <w:r w:rsidRPr="004F7E28">
        <w:t>a pozorně a dokazují, že majitelka  vede noční život. Tlamičku má krátkou s tupým nosíkem, takže  nemůže uchopit větší zvíře. Proto je kuna celkem málo  škodlivá.</w:t>
      </w:r>
    </w:p>
    <w:p w:rsidR="00AE0362" w:rsidRDefault="00AE0362" w:rsidP="00AE0362">
      <w:r w:rsidRPr="004F7E28">
        <w:t>Po staletí žila kuna skalní na půdách českých vesniček,  na střechách sýpek a zámků, aniž by si byl kdo na ni  stěžoval. Říkalo se jí kuna domácí. Tu a tam sice ukradla  holoubata nebo povraždila kuřata v nezavřeném kurníku, ale  byla vždy takovou kavalírkou, že tyto krádeže činila mimo  okruh své vesnice nebo aspoň stavení, v němž bydlila. Mnohem  větší zálibu má každá kun</w:t>
      </w:r>
      <w:r>
        <w:t>a ve zrajícím ovoci...</w:t>
      </w:r>
    </w:p>
    <w:p w:rsidR="00AE0362" w:rsidRPr="004F7E28" w:rsidRDefault="00AE0362" w:rsidP="00AE0362">
      <w:pPr>
        <w:rPr>
          <w:i/>
        </w:rPr>
      </w:pPr>
      <w:r w:rsidRPr="004F7E28">
        <w:rPr>
          <w:i/>
        </w:rPr>
        <w:t>(Podle Naše zoo)</w:t>
      </w:r>
    </w:p>
    <w:p w:rsidR="00AE0362" w:rsidRDefault="00AE0362" w:rsidP="00AE0362">
      <w:pPr>
        <w:rPr>
          <w:b/>
        </w:rPr>
      </w:pPr>
    </w:p>
    <w:p w:rsidR="00AE0362" w:rsidRDefault="00AE0362" w:rsidP="00AE0362">
      <w:pPr>
        <w:rPr>
          <w:b/>
        </w:rPr>
      </w:pPr>
      <w:r w:rsidRPr="00A94F1C">
        <w:rPr>
          <w:b/>
        </w:rPr>
        <w:t>Dějový popis</w:t>
      </w:r>
    </w:p>
    <w:p w:rsidR="00AE0362" w:rsidRPr="00A94F1C" w:rsidRDefault="00AE0362" w:rsidP="00AE0362">
      <w:r w:rsidRPr="00A94F1C">
        <w:t>Vyjdeme opět od Prašné brány a kolem Pachtova paláce přejdeme na Ovocný trh, kde věnujeme pozornost Karolinu a Tylovu divadlu, odtud jdeme dále Rytířskou ulicí... pokračujeme na Uhelný trh a Martinskou ulicí ke kostelu sv. Martina ve zdi, do ulice Na Pernštýně a Bartolomějskou ulicí do ulice Karolíny Světlé, kde stojí jedna ze tří pražských románských rotund, kaple sv. Kříže</w:t>
      </w:r>
      <w:r>
        <w:t xml:space="preserve"> (</w:t>
      </w:r>
      <w:r w:rsidRPr="00A94F1C">
        <w:t>...</w:t>
      </w:r>
      <w:r>
        <w:t>) Vrátíme se na Kří</w:t>
      </w:r>
      <w:r w:rsidRPr="00A94F1C">
        <w:t>žovnické náměstí a zde si prohlédneme vzácné památky – kostel sv. Salvátora, kostel sv. Františka a Staroměstskou mosteckou věž s krásným výhledem na Karlův most a hradčanské panoráma. Prohlídkou Karlova mostu končím</w:t>
      </w:r>
      <w:r>
        <w:t>e procházky po Starém Městě.</w:t>
      </w:r>
    </w:p>
    <w:p w:rsidR="00AE0362" w:rsidRPr="00A94F1C" w:rsidRDefault="00AE0362" w:rsidP="00AE0362">
      <w:pPr>
        <w:rPr>
          <w:i/>
        </w:rPr>
      </w:pPr>
      <w:r w:rsidRPr="00A94F1C">
        <w:rPr>
          <w:i/>
        </w:rPr>
        <w:t>(Podle C. Rybára)</w:t>
      </w:r>
    </w:p>
    <w:p w:rsidR="00AE0362" w:rsidRPr="00A94F1C" w:rsidRDefault="00AE0362" w:rsidP="00AE0362">
      <w:pPr>
        <w:rPr>
          <w:b/>
        </w:rPr>
      </w:pPr>
    </w:p>
    <w:p w:rsidR="00AE0362" w:rsidRDefault="00AE0362" w:rsidP="00AE0362">
      <w:pPr>
        <w:rPr>
          <w:b/>
        </w:rPr>
      </w:pPr>
      <w:r w:rsidRPr="00A94F1C">
        <w:rPr>
          <w:b/>
        </w:rPr>
        <w:t>Odborný popis</w:t>
      </w:r>
    </w:p>
    <w:p w:rsidR="00AE0362" w:rsidRPr="00A94F1C" w:rsidRDefault="00AE0362" w:rsidP="00AE0362">
      <w:pPr>
        <w:rPr>
          <w:i/>
        </w:rPr>
      </w:pPr>
      <w:r w:rsidRPr="00A94F1C">
        <w:rPr>
          <w:i/>
        </w:rPr>
        <w:t>Mikroskop</w:t>
      </w:r>
    </w:p>
    <w:p w:rsidR="00AE0362" w:rsidRPr="00A94F1C" w:rsidRDefault="00AE0362" w:rsidP="00AE0362">
      <w:r w:rsidRPr="00A94F1C">
        <w:t>Když se lidé naučili využívat odrazu a lomu světla, sestrojili optické přístroje. Z nejrůznějších optických přístrojů má pro vědecký výzkum největší význam přístroj pro zlepšení vidění, který se nazývá mikroskop.</w:t>
      </w:r>
    </w:p>
    <w:p w:rsidR="00AE0362" w:rsidRPr="00A94F1C" w:rsidRDefault="00AE0362" w:rsidP="00AE0362">
      <w:r w:rsidRPr="00A94F1C">
        <w:t xml:space="preserve">Nejjednodušším mikroskopem je lupa. Je to spojená čočka. Vhodným přiblížením nebo vzdálením lupy od předmětu dosáhneme, aby zdánlivý obraz byl ve vzdálenosti nejlepšího vidění, tj. ve vzdálenosti </w:t>
      </w:r>
      <w:r>
        <w:t xml:space="preserve">    </w:t>
      </w:r>
      <w:r w:rsidRPr="00A94F1C">
        <w:t xml:space="preserve">d = </w:t>
      </w:r>
      <w:smartTag w:uri="urn:schemas-microsoft-com:office:smarttags" w:element="metricconverter">
        <w:smartTagPr>
          <w:attr w:name="ProductID" w:val="25 cm"/>
        </w:smartTagPr>
        <w:r w:rsidRPr="00A94F1C">
          <w:t>25 cm</w:t>
        </w:r>
      </w:smartTag>
      <w:r w:rsidRPr="00A94F1C">
        <w:t>. Lup se užívá asi do dvacetinásobného zvětšení.</w:t>
      </w:r>
    </w:p>
    <w:p w:rsidR="00AE0362" w:rsidRPr="00A94F1C" w:rsidRDefault="00AE0362" w:rsidP="00AE0362">
      <w:r w:rsidRPr="00A94F1C">
        <w:t xml:space="preserve">Pro větší zvětšení užíváme mikroskopu (složeného drobnohledu). Jeho optický systém se skládá ze dvou spojených soustav čoček. Každá soustava se skládá ze dvou nebo několika čoček, aby byly korigovány zobrazovací vady. Jedna spojná soustava je blízko pozorovaného předmětu a nazývá se objektiv, druhá spojná soustava je u oka – okulár. Obě spojené soustavy jsou upevněny v kovové trubce – tubus mikroskopu. Do </w:t>
      </w:r>
      <w:r>
        <w:t xml:space="preserve">něho </w:t>
      </w:r>
      <w:r w:rsidRPr="00A94F1C">
        <w:t>můžeme zasu</w:t>
      </w:r>
      <w:r>
        <w:t>nout různé objektivy a okuláry.</w:t>
      </w:r>
    </w:p>
    <w:p w:rsidR="00AE0362" w:rsidRPr="00A94F1C" w:rsidRDefault="00AE0362" w:rsidP="00AE0362">
      <w:r w:rsidRPr="00A94F1C">
        <w:t>Objektiv mikroskopu je spojná soustava čoček o malé ohniskové vzdálenosti, která vytvoří převrácený, zvětšený a skutečný obraz předmětu.</w:t>
      </w:r>
    </w:p>
    <w:p w:rsidR="00AE0362" w:rsidRPr="00A94F1C" w:rsidRDefault="00AE0362" w:rsidP="00AE0362">
      <w:r w:rsidRPr="00A94F1C">
        <w:t xml:space="preserve">Zvětšení mikroskopu bude tím větší, čím budou ohniskové dálky objektivu a okuláru menší a čím bude větší optický interval soustavy. (Bývá 15 až </w:t>
      </w:r>
      <w:smartTag w:uri="urn:schemas-microsoft-com:office:smarttags" w:element="metricconverter">
        <w:smartTagPr>
          <w:attr w:name="ProductID" w:val="20 cm"/>
        </w:smartTagPr>
        <w:r w:rsidRPr="00A94F1C">
          <w:t>20 cm</w:t>
        </w:r>
      </w:smartTag>
      <w:r w:rsidRPr="00A94F1C">
        <w:t>.)</w:t>
      </w:r>
    </w:p>
    <w:p w:rsidR="00AE0362" w:rsidRPr="00A94F1C" w:rsidRDefault="00AE0362" w:rsidP="00AE0362">
      <w:r w:rsidRPr="00A94F1C">
        <w:t xml:space="preserve">Zaostřování se provádí tím, že celý tubus posunujeme současně s okulárem a objektivem, aby obraz předmětu, jejž pozorujeme, se vytvořil v ohniskové rovině okuláru. Posouvání se děje směrem od </w:t>
      </w:r>
      <w:r w:rsidRPr="00A94F1C">
        <w:lastRenderedPageBreak/>
        <w:t>preparátu, abychom preparát a objektiv neopatrným vzájemným nárazem</w:t>
      </w:r>
      <w:r>
        <w:t xml:space="preserve"> nepoškodili. Používáme k tomu m</w:t>
      </w:r>
      <w:r w:rsidRPr="00A94F1C">
        <w:t>ikrometrického šroubu.</w:t>
      </w:r>
    </w:p>
    <w:p w:rsidR="00AE0362" w:rsidRPr="00A94F1C" w:rsidRDefault="00AE0362" w:rsidP="00AE0362">
      <w:r w:rsidRPr="00A94F1C">
        <w:t>Velmi důležité je osvětlení pozorovaného předmětu, protože při lineárním tisícinásobném zvětšení je osvětlení obrazu milionkrát menší. Mikroskopický preparát je zpravidla položen na sklo a shora kryt tzv. krycím sklíčkem. Osvětlujeme jej světlem procházejícím, a to buď světlem denním, nebo umělým zdrojem světla.</w:t>
      </w:r>
    </w:p>
    <w:p w:rsidR="00AE0362" w:rsidRPr="00A94F1C" w:rsidRDefault="00AE0362" w:rsidP="00AE0362">
      <w:r w:rsidRPr="00A94F1C">
        <w:t>Pro zvětšení nepoměrně větší se užívá elektronových mikroskopů, jež jsou však za</w:t>
      </w:r>
      <w:r>
        <w:t>loženy na jiném principu.</w:t>
      </w:r>
    </w:p>
    <w:p w:rsidR="00AE0362" w:rsidRPr="00A94F1C" w:rsidRDefault="00AE0362" w:rsidP="00AE0362">
      <w:r w:rsidRPr="00A94F1C">
        <w:t>(</w:t>
      </w:r>
      <w:r w:rsidRPr="00A94F1C">
        <w:rPr>
          <w:i/>
        </w:rPr>
        <w:t>Podle učebnice fyziky</w:t>
      </w:r>
      <w:r w:rsidRPr="00A94F1C">
        <w:t>)</w:t>
      </w:r>
    </w:p>
    <w:p w:rsidR="00AE0362" w:rsidRDefault="00AE0362" w:rsidP="00AE0362"/>
    <w:p w:rsidR="00AE0362" w:rsidRPr="00A94F1C" w:rsidRDefault="00AE0362" w:rsidP="00AE0362">
      <w:pPr>
        <w:rPr>
          <w:b/>
        </w:rPr>
      </w:pPr>
      <w:r w:rsidRPr="00A94F1C">
        <w:rPr>
          <w:b/>
        </w:rPr>
        <w:t>Umělecký popis</w:t>
      </w:r>
    </w:p>
    <w:p w:rsidR="00AE0362" w:rsidRDefault="00AE0362" w:rsidP="00AE0362">
      <w:r w:rsidRPr="00A94F1C">
        <w:t>Francin zapaloval v kanceláři dvě bachraté lampy s kulatými knoty, dvě lampy neustále brblající jako dvě domovnice, lampy, které stály na okrajích ohromného stolu, lampy, které vydávaly teplo jako kamínka, lampy, které s ohromným apetitem mlsaly petrolej. Zelená stínítka těch buclatých lamp skoro podle pravítka odřezávala prostor světla a stínu tak, že když jsem se dívala oknem do kanceláře, Francin byl vždycky rozstříhaný na Francina politého vitriolem a na Francina, kterého pohltilo přítmí. Mosazné mašinky, ve kterých se pohyboval horizontálním šroubem stahovaný nebo vytahovaný knot, ty mosazné košíčky měly ohromný tah, tolik potřebovaly ty Francinovy lampy kyslíku, že vysávaly kolem sebe vzduch, takže když Francin položil cigaretu do blízkosti lamp, mosazné česno vsrkávalo stuhy modrého dýmu a cigaretový dým, jak se dostal do magického okruhu těch bachratých lamp, neúprosně byl vsrkáván a tahem skleněného cylindru požírán plamenem, který nad kloboučkem svítil zelenkavě jak světlo, které vydává ztrouchnivělý pařez, světlo jak bludička, jak oheň svatého Eliáše, jak Duch svatý, který sestoupil v podobě fialového plamínku, vznášejícího se nad tučným ž</w:t>
      </w:r>
      <w:r>
        <w:t>lutým světlem kulatého knotu...</w:t>
      </w:r>
    </w:p>
    <w:p w:rsidR="00AE0362" w:rsidRPr="00A94F1C" w:rsidRDefault="00AE0362" w:rsidP="00AE0362">
      <w:pPr>
        <w:rPr>
          <w:i/>
        </w:rPr>
      </w:pPr>
      <w:r w:rsidRPr="00A94F1C">
        <w:rPr>
          <w:i/>
        </w:rPr>
        <w:t>(Podle B. Hrabala)</w:t>
      </w:r>
    </w:p>
    <w:p w:rsidR="00AE0362" w:rsidRDefault="00AE0362" w:rsidP="00AE0362"/>
    <w:p w:rsidR="00AE0362" w:rsidRDefault="00AE0362" w:rsidP="00AE0362">
      <w:pPr>
        <w:rPr>
          <w:b/>
        </w:rPr>
      </w:pPr>
      <w:r w:rsidRPr="00A94F1C">
        <w:rPr>
          <w:b/>
        </w:rPr>
        <w:t>Popularizační výklad</w:t>
      </w:r>
    </w:p>
    <w:p w:rsidR="00AE0362" w:rsidRPr="00A94F1C" w:rsidRDefault="00AE0362" w:rsidP="00AE0362">
      <w:r w:rsidRPr="00A94F1C">
        <w:t xml:space="preserve">Nerudovy </w:t>
      </w:r>
      <w:r w:rsidRPr="00A94F1C">
        <w:rPr>
          <w:i/>
        </w:rPr>
        <w:t>Povídky malostranské</w:t>
      </w:r>
      <w:r w:rsidRPr="00A94F1C">
        <w:t xml:space="preserve"> vyšly na podzim roku 1877, kdy bylo Nerudovi třiačtyřicet let. Plných pětatřicet let žil na Malé Straně. Znal tedy Malou Stranu, její ulice, domy, vnější vzhled i její lidi a jejich osudy opravdu důvěrně, a je proto zcela samozřejmé, že odtud čerpal náměty pro svá díla.</w:t>
      </w:r>
    </w:p>
    <w:p w:rsidR="00AE0362" w:rsidRPr="00A94F1C" w:rsidRDefault="00AE0362" w:rsidP="00AE0362">
      <w:r w:rsidRPr="00A94F1C">
        <w:t>Jaký byl celkový ráz této Malé Strany v době Nerudova mládí v letech čtyřicátých a padesátých? „Malá Strana – beru domy i lid – má cosi tichého, důstojného, starobylého, řekněme i podřímlého do sebe,</w:t>
      </w:r>
      <w:r w:rsidRPr="00AE77DA">
        <w:t>”</w:t>
      </w:r>
      <w:r w:rsidRPr="00A94F1C">
        <w:t xml:space="preserve"> napsal o ní sám Neruda. Opravdu byla Malá Strana tehdy světem, který nesl v sobě zcela zjevně odkaz minulosti, který však zůstával stranou ruchu soudobého hospodářského života. Starobylé paláce malostranské, sídla šlechty odcizené národu i lidu, byly připomínkou bývalé feudální moci, jež musila nezadržitelně ustupovat moci zbohatlé a podnikavé buržoazie. Ale nový podnikatelský ruch tovární, vyrůstající pod vlivem kapitalistického podnikání této buržoazie, nevtiskl nový ráz Malé Straně, neboť město bylo stavebně uzavřeno a nové továrny vznikaly na sousedním Smíchově. A v této situaci má zde i maloměstská honorace svůj vysloveně konzervativní ráz, bála se každého pokroku – i technického – jako projevu revolučního. Ale ani chudina neměla zde podmínky, aby se zformovala k jednotnému uvědomění a k zápasu na té základně, jakou určovala industrializace výroby; i tu chudina zůstává vnitřně nesjednocena, není tu továren, které by pomáhaly vytvářet její dělnické jádro.</w:t>
      </w:r>
    </w:p>
    <w:p w:rsidR="00AE0362" w:rsidRPr="00A94F1C" w:rsidRDefault="00AE0362" w:rsidP="00AE0362">
      <w:r w:rsidRPr="00A94F1C">
        <w:t xml:space="preserve">I sem však na Malou Stranu pronikal ohlas tendencí nové doby (1848). Všechno to pomáhalo Nerudovi k tomu, aby si již v mládí uvědomoval společenské rozpory, které se tajily za </w:t>
      </w:r>
      <w:r>
        <w:t>starobyle idylický</w:t>
      </w:r>
      <w:r w:rsidRPr="00A94F1C">
        <w:t xml:space="preserve">m vnějším vzhledem Malé Strany. Podle toho se také vytvářel vztah Nerudy-spisovatele k rodnému městu. Nestal se nikdy jen oslavovatelem malostranských krás. Vyházel sice z vnějšího vzhledu města a jeho obyvatelů, ale tento zevnějšek nebyl vlastním cílem jeho uměleckých obrazů. Nešlo mu nikdy jen o zevnějšek, ale šlo mu vždy o podstatu věci. Neruda chtěl za vnějším vzhledem lidí odkrýt člověka. Byl </w:t>
      </w:r>
      <w:r w:rsidRPr="00A94F1C">
        <w:lastRenderedPageBreak/>
        <w:t>přesvědčen, že pravdivým odhalováním skutečnosti a společenských rozporů slouží pokroku a životu, neboť jen takové obnovení ran umožňuje i jejich zahojení.</w:t>
      </w:r>
    </w:p>
    <w:p w:rsidR="00AE0362" w:rsidRPr="00A94F1C" w:rsidRDefault="00AE0362" w:rsidP="00AE0362">
      <w:r w:rsidRPr="00A94F1C">
        <w:t>A tak se staly Povídky malostranské jednou z nejčtenějších knih naší literatury, která svým hlubokým porozuměním pro člověka a pro život lidu podněcovala k boji proti těm reakčním silám, které znemožňovaly, aby se v životě společnosti uplatňovaly přirozené lidské vztahy, a které se stavějí v cestu zápasu za osvobození člověka z pout vykořisťování.</w:t>
      </w:r>
    </w:p>
    <w:p w:rsidR="00AE0362" w:rsidRDefault="00AE0362" w:rsidP="00AE0362">
      <w:pPr>
        <w:rPr>
          <w:b/>
        </w:rPr>
      </w:pPr>
      <w:r w:rsidRPr="00A94F1C">
        <w:t>(</w:t>
      </w:r>
      <w:r>
        <w:rPr>
          <w:i/>
        </w:rPr>
        <w:t>F. Vodička: z</w:t>
      </w:r>
      <w:r w:rsidRPr="00A94F1C">
        <w:rPr>
          <w:i/>
        </w:rPr>
        <w:t> Doslovu k Povídkám malostranským Jana Nerudy</w:t>
      </w:r>
      <w:r w:rsidRPr="00A94F1C">
        <w:t>)</w:t>
      </w:r>
      <w:r w:rsidRPr="00A94F1C">
        <w:tab/>
      </w:r>
    </w:p>
    <w:p w:rsidR="00AE0362" w:rsidRDefault="00AE0362" w:rsidP="00AE0362">
      <w:pPr>
        <w:rPr>
          <w:b/>
        </w:rPr>
      </w:pPr>
    </w:p>
    <w:p w:rsidR="00AE0362" w:rsidRDefault="00AE0362" w:rsidP="00AE0362">
      <w:pPr>
        <w:rPr>
          <w:b/>
        </w:rPr>
      </w:pPr>
      <w:r w:rsidRPr="00A94F1C">
        <w:rPr>
          <w:b/>
        </w:rPr>
        <w:t>Referát o knize</w:t>
      </w:r>
    </w:p>
    <w:p w:rsidR="00AE0362" w:rsidRPr="00A94F1C" w:rsidRDefault="00AE0362" w:rsidP="00AE0362">
      <w:r w:rsidRPr="00A94F1C">
        <w:t>Návštěva v ZOO</w:t>
      </w:r>
    </w:p>
    <w:p w:rsidR="00AE0362" w:rsidRPr="00A94F1C" w:rsidRDefault="00AE0362" w:rsidP="00AE0362">
      <w:r w:rsidRPr="00A94F1C">
        <w:t xml:space="preserve">Knihu </w:t>
      </w:r>
      <w:r w:rsidRPr="00A94F1C">
        <w:rPr>
          <w:i/>
        </w:rPr>
        <w:t>Všední den v pražské ZOO</w:t>
      </w:r>
      <w:r w:rsidRPr="00A94F1C">
        <w:t xml:space="preserve"> vydává nakladatelství Albatros již podruhé, tentokrát v předvečer šedesátého výročí založení naší největší zoologické zahrady. Zdeněk Veselovský, Jiří Volf a Jiří Felix, tři zoologové, z nichž každý v této instituci strávil již téměř čtyři desetiletí svého odborného života, v knize čtenáře zavádějí do jejího neobyčejně zajímavého a členitého zákulisí, které je pro běžného návštěvníka neznámé a téměř nedostupné.</w:t>
      </w:r>
    </w:p>
    <w:p w:rsidR="00AE0362" w:rsidRPr="00A94F1C" w:rsidRDefault="00AE0362" w:rsidP="00AE0362">
      <w:r w:rsidRPr="00A94F1C">
        <w:t>Praha dostala svou zoologickou zahradu jako jedno z posledních hlavních měst evropských států, o osmdesát až sto let později než jiné metropole.</w:t>
      </w:r>
    </w:p>
    <w:p w:rsidR="00AE0362" w:rsidRPr="00A94F1C" w:rsidRDefault="00AE0362" w:rsidP="00AE0362">
      <w:r w:rsidRPr="00A94F1C">
        <w:t>Listujeme-li dnes v zažloutlých svazcích archivu nebo posloucháme-li z magnetofonových pásků vyprávění pamětníků, nepřestáváme se obdivovat houževnatosti, se kterou šel její zakladatel profesor Jiří Janda za svým cílem, aby konečně 28. září 1931 mohla Zoologická zahrada v Praze uvítat své první návštěvníky.</w:t>
      </w:r>
    </w:p>
    <w:p w:rsidR="00AE0362" w:rsidRPr="00A94F1C" w:rsidRDefault="00AE0362" w:rsidP="00AE0362">
      <w:r w:rsidRPr="00A94F1C">
        <w:t>Dnes má pražská ZOO, přes vážné problémy ve výstavbě, pevné a uznávané místo v rodině světových zoologických zahrad. Přistupuje k celosvětové evidenci v zajetí chovaných divokých zvířat a dobrovolně ke Konvenci o mezinárodním obchodě s ohroženými druhy volně žijících živočichů a rostlin. Jsou ceněny zejména její chovatelské úspěchy. Dokazuje, že nemusí být závislá jen na dovozu zvířat z přírody, ale naopak se sama podílet na celosvětové ochraně živočichů, naučit návštěvníky dívat se na ně jako na nedílnou součást přírody v širších ekologických souvislostech.</w:t>
      </w:r>
    </w:p>
    <w:p w:rsidR="00AE0362" w:rsidRPr="00A94F1C" w:rsidRDefault="00AE0362" w:rsidP="00AE0362">
      <w:r w:rsidRPr="00A94F1C">
        <w:t>Z knížky se čtenáři dovědí, jak odchovat zvířata, jak jim porozumět.</w:t>
      </w:r>
    </w:p>
    <w:p w:rsidR="00AE0362" w:rsidRPr="00A94F1C" w:rsidRDefault="00AE0362" w:rsidP="00AE0362">
      <w:r w:rsidRPr="00A94F1C">
        <w:t xml:space="preserve">Po prožití </w:t>
      </w:r>
      <w:r w:rsidRPr="00A94F1C">
        <w:rPr>
          <w:i/>
        </w:rPr>
        <w:t>Všedního dne v pražské ZOO</w:t>
      </w:r>
      <w:r w:rsidRPr="00A94F1C">
        <w:t xml:space="preserve"> si uvědomíme, že zoologická zahrada je tu nejen pro zábavu i poučení každoročních osmi set tisíc návštěvníků, ale i jako domov a často také azyl více než dvou tisíc zvířat všech kontinentů. Navíc uvěříme, že o ně pečují lidé, kterým je jejich práce koníčkem a mnohdy i vášní.</w:t>
      </w:r>
    </w:p>
    <w:p w:rsidR="00AE0362" w:rsidRPr="00A94F1C" w:rsidRDefault="00AE0362" w:rsidP="00AE0362">
      <w:r w:rsidRPr="00A94F1C">
        <w:t>Publikace je součástí Zlatého fondu nakladatelství Albatros a Český svaz ochránců přírody ji doporučuje do knihovničk</w:t>
      </w:r>
      <w:r>
        <w:t>y mladého ochránce přírody.</w:t>
      </w:r>
    </w:p>
    <w:p w:rsidR="00AE0362" w:rsidRPr="00A94F1C" w:rsidRDefault="00AE0362" w:rsidP="00AE0362">
      <w:pPr>
        <w:rPr>
          <w:i/>
        </w:rPr>
      </w:pPr>
      <w:r w:rsidRPr="00A94F1C">
        <w:rPr>
          <w:i/>
        </w:rPr>
        <w:t>(vo)</w:t>
      </w:r>
    </w:p>
    <w:p w:rsidR="00AE0362" w:rsidRDefault="00AE0362" w:rsidP="00AE0362">
      <w:pPr>
        <w:rPr>
          <w:i/>
        </w:rPr>
      </w:pPr>
    </w:p>
    <w:p w:rsidR="00AE0362" w:rsidRPr="00A94F1C" w:rsidRDefault="00AE0362" w:rsidP="00AE0362">
      <w:pPr>
        <w:rPr>
          <w:b/>
        </w:rPr>
      </w:pPr>
      <w:r w:rsidRPr="00A94F1C">
        <w:rPr>
          <w:b/>
        </w:rPr>
        <w:t>Úvaha</w:t>
      </w:r>
    </w:p>
    <w:p w:rsidR="00AE0362" w:rsidRPr="00A94F1C" w:rsidRDefault="00AE0362" w:rsidP="00AE0362">
      <w:r w:rsidRPr="00A94F1C">
        <w:t>Co je to smích?</w:t>
      </w:r>
    </w:p>
    <w:p w:rsidR="00AE0362" w:rsidRPr="00A94F1C" w:rsidRDefault="00AE0362" w:rsidP="00AE0362">
      <w:r w:rsidRPr="00A94F1C">
        <w:t>Nechtějte po mně vysvětlení odborné. Jediný z živých tvorů je ho schopen. Člověk. Važme si tedy smíchu. Můžeme o něm mluvit z nejrůznějších hledisek, ale pro mne je poutem, které váže hlediště s jevištěm, důkazem, že na jevišti se cosi podařilo, svědectvím o účasti, nedorozumění a souladu. Jsem vděčen za své povolání, které si může kdykoli a vždycky ověřovat své dílčí výsledky dialogem s vámi, diváky. Je mnoho jiných povolání, kde se člověk po celý život třeba ani nedozví, co dělal dobře a co naopak, povolání, jež v nedohlednu počínají, v nedohlednu končí a kdesi uprostřed se kdosi lopotí s nějakou částí onoho procesu, o jehož výsledcích mu nikdo nikdy nepodává žádných zpráv.</w:t>
      </w:r>
    </w:p>
    <w:p w:rsidR="00AE0362" w:rsidRPr="00A94F1C" w:rsidRDefault="00AE0362" w:rsidP="00AE0362">
      <w:r w:rsidRPr="00A94F1C">
        <w:t xml:space="preserve">Lákalo mne kdysi dopíditi se teoreticky podstaty smíchu. Humoru. Když mladý člověk trpí teoretizováním, protože praxe dosažitelná jen trpělivostí, prací a časem je zatím jaksi mimo dosah. A věda láká. Jsou tu termíny, které je možno užívati v debatách, vznešené </w:t>
      </w:r>
      <w:r>
        <w:t>pojmy, pyšné formulace a ponor.</w:t>
      </w:r>
    </w:p>
    <w:p w:rsidR="00AE0362" w:rsidRPr="00A94F1C" w:rsidRDefault="00AE0362" w:rsidP="00AE0362">
      <w:r w:rsidRPr="00A94F1C">
        <w:lastRenderedPageBreak/>
        <w:t>Vzpomínám, jak jsem jednou jel tramvají a studoval právě cosi o smíchu. Rozbor. Úvahu. Proti mně seděli dva stejně mladí lidé jako tehdy já, chlapec a dívka. Smáli se. Smáli se všemu, pořád, naplno. Sotva ustali, už zase vybuchli. Stačilo jim málo. Pes na chodníku, nápis na okně, kravata pána na plošině, smáli se jeden druhému.</w:t>
      </w:r>
    </w:p>
    <w:p w:rsidR="00AE0362" w:rsidRPr="00A94F1C" w:rsidRDefault="00AE0362" w:rsidP="00AE0362">
      <w:r w:rsidRPr="00A94F1C">
        <w:t>Pozoroval jsem je a snažil jsem se jaksi konfrontovat popudy jejich s výklady autorovými, snažil jsem se zjistit, zda princip jejich praktického smíchu je ztotožnitelný s principy tady teoreticky nanášenými, a poučit se tedy srovnáním vědy s jevem života, ale pak jsem si uvědomil absurditu svého postupu a svého sousedství s tou dvojicí. Já tu seděl zamračený, ponurý a přemýšlel jsem o smíchu. Oni, nepřemýšlejíce o něm, se smáli. Čemukoli. Bez příčiny, dalo se říci. Z přetlaku nálady, snad z pocitu, že tu jsou spolu, jeden vedle druhého, snad jenom ze setrvačnosti energie, která se dala do pohybu letmým paprskem, motýlem ve větru, závanem</w:t>
      </w:r>
      <w:r>
        <w:t xml:space="preserve"> větru, klopýtnutím, slůvkem...</w:t>
      </w:r>
    </w:p>
    <w:p w:rsidR="00AE0362" w:rsidRPr="00A94F1C" w:rsidRDefault="00AE0362" w:rsidP="00AE0362">
      <w:r w:rsidRPr="00A94F1C">
        <w:t>Važme si smích</w:t>
      </w:r>
      <w:r>
        <w:t>u. Važme si toho, že jsme lidé – my lidé –</w:t>
      </w:r>
      <w:r w:rsidRPr="00A94F1C">
        <w:t xml:space="preserve"> ze všech živých tvorů jediní smíchu schopni. A smějme se. Nepodceňujme tento projev tak specificky lidský a važme si toho, co smích vyvolává. Nemysleme si, že smích zesměšňuje, ponižuje, uráží.</w:t>
      </w:r>
    </w:p>
    <w:p w:rsidR="00AE0362" w:rsidRPr="00A94F1C" w:rsidRDefault="00AE0362" w:rsidP="00AE0362">
      <w:pPr>
        <w:rPr>
          <w:i/>
        </w:rPr>
      </w:pPr>
      <w:r w:rsidRPr="00A94F1C">
        <w:rPr>
          <w:i/>
        </w:rPr>
        <w:t>(Podle M. Horníčka)</w:t>
      </w:r>
    </w:p>
    <w:p w:rsidR="00AE0362" w:rsidRDefault="00AE0362" w:rsidP="00AE0362">
      <w:pPr>
        <w:rPr>
          <w:b/>
        </w:rPr>
      </w:pPr>
    </w:p>
    <w:p w:rsidR="00AE0362" w:rsidRDefault="00AE0362" w:rsidP="00AE0362">
      <w:pPr>
        <w:rPr>
          <w:b/>
        </w:rPr>
      </w:pPr>
      <w:r w:rsidRPr="00A94F1C">
        <w:rPr>
          <w:b/>
        </w:rPr>
        <w:t>Fejeton</w:t>
      </w:r>
    </w:p>
    <w:p w:rsidR="00AE0362" w:rsidRPr="00A94F1C" w:rsidRDefault="00AE0362" w:rsidP="00AE0362">
      <w:r w:rsidRPr="00A94F1C">
        <w:t>Jak snadno a rychle získat nepřátele</w:t>
      </w:r>
    </w:p>
    <w:p w:rsidR="00AE0362" w:rsidRPr="00A94F1C" w:rsidRDefault="00AE0362" w:rsidP="00AE0362">
      <w:r w:rsidRPr="00A94F1C">
        <w:t>Myslel jsem, že si takové rady ani nebudu dávat, nepřátel je všude dost, třebaže se jich už ani nelekáme a na množství nehledíme. Získat a udržet si přátele, to je, panečku, věc. Ale nepřátelé? Ti se líhnou jako komáři, jako vosy, jako… nechme výčtů, o ně nejde.</w:t>
      </w:r>
    </w:p>
    <w:p w:rsidR="00AE0362" w:rsidRPr="00A94F1C" w:rsidRDefault="00AE0362" w:rsidP="00AE0362">
      <w:r w:rsidRPr="00A94F1C">
        <w:t>Řeknu vám, proč jsem potřeboval získat nepřátele. Potřeboval jsem je mít rychle, nejlépe už včera, neboť mi šlo o život. Stalo se totiž, že o mně kolovaly zvěsti, že jsem vyhrál peníze. Nebo jsem dědil? Sám nevím. A přátel kolem mě jako včeliček. Včeliček? Trubců, abych byl přesný. Ten potřeboval půjčit, ten byl jinému dlužen, tamta byla na pokraji zhroucení.</w:t>
      </w:r>
    </w:p>
    <w:p w:rsidR="00AE0362" w:rsidRPr="00A94F1C" w:rsidRDefault="00AE0362" w:rsidP="00AE0362">
      <w:r w:rsidRPr="00A94F1C">
        <w:t>Říkáte, že není nic snadnějšího? Odbýt je? Chyba, veliká a moje. Odbýt je nešlo. Nepůjčit ani vindru? Nepůjčil jsem ani vindru. Zapírat se před nimi? Zapíral jsem se. A přátele tu pořád byli, čekali, číhali, špehovali.</w:t>
      </w:r>
    </w:p>
    <w:p w:rsidR="00AE0362" w:rsidRPr="00A94F1C" w:rsidRDefault="00AE0362" w:rsidP="00AE0362">
      <w:r w:rsidRPr="00A94F1C">
        <w:t xml:space="preserve">Pak jsem přišel na spásný nápad. Vlastně – on to není ani moc nápad můj. Začal jsem se vymlouvat na ně – na přátele. Nemohu ti, Karle, půjčit, protože Lojza ode mě dostal všechnu hotovost. Lojzo, je mi líto, ale Jana byla v situaci, že jsem nemohl odmítnout. Janičko, děvče drahé, proč jsi nepřišla dřív. Ale víš co, zajdi k Petrovi, jemu jsem právě dnes dal velkou částku, je-li kamarád, rozdělí se s tebou – a tak pořád dokola. Dokolečka dokola. Pak jsem dostal anonym. Fuj, stálo v něm písmeny vystřiženými z novin. Ty nejsi kamarád, ty jsi… nebudu opakovat, co podle rozezleného anonymu jsem. Na tom mi nesejde. Hlavně že vím přesně, co jsem. Jsem šťastný člověk. Získal jsem nepřátele. Doufám, že navěky. </w:t>
      </w:r>
    </w:p>
    <w:p w:rsidR="00AE0362" w:rsidRDefault="00AE0362" w:rsidP="00AE0362">
      <w:pPr>
        <w:pStyle w:val="Nadpis2"/>
        <w:numPr>
          <w:ilvl w:val="0"/>
          <w:numId w:val="0"/>
        </w:numPr>
      </w:pPr>
      <w:bookmarkStart w:id="3308" w:name="_Toc344384358"/>
      <w:bookmarkStart w:id="3309" w:name="_Toc344392971"/>
      <w:bookmarkStart w:id="3310" w:name="_Toc344396299"/>
      <w:bookmarkStart w:id="3311" w:name="_Toc344829106"/>
      <w:bookmarkStart w:id="3312" w:name="_Toc344829146"/>
      <w:bookmarkStart w:id="3313" w:name="_Toc344830145"/>
      <w:bookmarkStart w:id="3314" w:name="_Toc344900440"/>
      <w:bookmarkStart w:id="3315" w:name="_Toc344961133"/>
      <w:bookmarkStart w:id="3316" w:name="_Toc344961251"/>
      <w:bookmarkStart w:id="3317" w:name="_Toc344966470"/>
      <w:bookmarkStart w:id="3318" w:name="_Toc344967390"/>
      <w:bookmarkStart w:id="3319" w:name="_Toc344970951"/>
      <w:bookmarkStart w:id="3320" w:name="_Toc345150681"/>
      <w:bookmarkStart w:id="3321" w:name="_Toc345152115"/>
      <w:bookmarkStart w:id="3322" w:name="_Toc345154929"/>
      <w:bookmarkStart w:id="3323" w:name="_Toc345155031"/>
      <w:bookmarkStart w:id="3324" w:name="_Toc345156364"/>
      <w:bookmarkStart w:id="3325" w:name="_Toc345156666"/>
      <w:bookmarkStart w:id="3326" w:name="_Toc345253172"/>
      <w:bookmarkStart w:id="3327" w:name="_Toc345429817"/>
      <w:bookmarkStart w:id="3328" w:name="_Toc348846479"/>
      <w:bookmarkStart w:id="3329" w:name="_Toc348846515"/>
      <w:bookmarkStart w:id="3330" w:name="_Toc348846551"/>
      <w:bookmarkStart w:id="3331" w:name="_Toc348874165"/>
      <w:bookmarkStart w:id="3332" w:name="_Toc348954480"/>
      <w:bookmarkStart w:id="3333" w:name="_Toc349033109"/>
      <w:bookmarkStart w:id="3334" w:name="_Toc349040533"/>
      <w:bookmarkStart w:id="3335" w:name="_Toc349051360"/>
      <w:bookmarkStart w:id="3336" w:name="_Toc349200124"/>
      <w:bookmarkStart w:id="3337" w:name="_Toc349295539"/>
      <w:bookmarkStart w:id="3338" w:name="_Toc349485605"/>
      <w:bookmarkStart w:id="3339" w:name="_Toc349564767"/>
      <w:bookmarkStart w:id="3340" w:name="_Toc349567315"/>
      <w:bookmarkStart w:id="3341" w:name="_Toc349568295"/>
      <w:bookmarkStart w:id="3342" w:name="_Toc369165101"/>
      <w:bookmarkStart w:id="3343" w:name="_Toc369165650"/>
      <w:bookmarkStart w:id="3344" w:name="_Toc369166870"/>
      <w:bookmarkStart w:id="3345" w:name="_Toc369166907"/>
      <w:bookmarkStart w:id="3346" w:name="_Toc369190530"/>
      <w:bookmarkStart w:id="3347" w:name="_Toc369941599"/>
      <w:bookmarkStart w:id="3348" w:name="_Toc369944795"/>
      <w:bookmarkStart w:id="3349" w:name="_Toc369944832"/>
      <w:bookmarkStart w:id="3350" w:name="_Toc369944869"/>
      <w:bookmarkStart w:id="3351" w:name="_Toc369945359"/>
      <w:bookmarkStart w:id="3352" w:name="_Toc369948817"/>
      <w:bookmarkStart w:id="3353" w:name="_Toc370023188"/>
      <w:bookmarkStart w:id="3354" w:name="_Toc370024154"/>
      <w:bookmarkStart w:id="3355" w:name="_Toc370028143"/>
      <w:bookmarkStart w:id="3356" w:name="_Toc370055828"/>
      <w:bookmarkStart w:id="3357" w:name="_Toc370375804"/>
      <w:bookmarkStart w:id="3358" w:name="_Toc370376264"/>
      <w:bookmarkStart w:id="3359" w:name="_Toc370385383"/>
      <w:bookmarkStart w:id="3360" w:name="_Toc370990343"/>
      <w:bookmarkStart w:id="3361" w:name="_Toc371046377"/>
      <w:bookmarkStart w:id="3362" w:name="_Toc371233751"/>
      <w:bookmarkStart w:id="3363" w:name="_Toc371254510"/>
      <w:bookmarkStart w:id="3364" w:name="_Toc371310595"/>
      <w:bookmarkStart w:id="3365" w:name="_Toc371392799"/>
      <w:bookmarkStart w:id="3366" w:name="_Toc372261900"/>
      <w:bookmarkStart w:id="3367" w:name="_Toc372622311"/>
      <w:bookmarkStart w:id="3368" w:name="_Toc372628317"/>
      <w:bookmarkStart w:id="3369" w:name="_Toc372778485"/>
      <w:bookmarkStart w:id="3370" w:name="_Toc394755116"/>
      <w:bookmarkStart w:id="3371" w:name="_Toc394759880"/>
      <w:bookmarkStart w:id="3372" w:name="_Toc394760018"/>
      <w:bookmarkStart w:id="3373" w:name="_Toc394821557"/>
      <w:bookmarkStart w:id="3374" w:name="_Toc394834590"/>
      <w:bookmarkStart w:id="3375" w:name="_Toc394919220"/>
      <w:bookmarkStart w:id="3376" w:name="_Toc404616561"/>
      <w:bookmarkStart w:id="3377" w:name="_Toc404954627"/>
      <w:bookmarkStart w:id="3378" w:name="_Toc404962236"/>
      <w:bookmarkStart w:id="3379" w:name="_Toc405006593"/>
      <w:bookmarkStart w:id="3380" w:name="_Toc405034845"/>
      <w:bookmarkStart w:id="3381" w:name="_Toc405037529"/>
      <w:bookmarkStart w:id="3382" w:name="_Toc405046500"/>
      <w:bookmarkStart w:id="3383" w:name="_Toc405046715"/>
      <w:bookmarkStart w:id="3384" w:name="_Toc405051268"/>
      <w:bookmarkStart w:id="3385" w:name="_Toc405101534"/>
      <w:bookmarkStart w:id="3386" w:name="_Toc405101586"/>
      <w:bookmarkStart w:id="3387" w:name="_Toc405101638"/>
      <w:bookmarkStart w:id="3388" w:name="_Toc405101690"/>
      <w:bookmarkStart w:id="3389" w:name="_Toc405105307"/>
      <w:bookmarkStart w:id="3390" w:name="_Toc405105359"/>
      <w:bookmarkStart w:id="3391" w:name="_Toc405105489"/>
      <w:bookmarkStart w:id="3392" w:name="_Toc405105541"/>
      <w:bookmarkStart w:id="3393" w:name="_Toc405105593"/>
      <w:bookmarkStart w:id="3394" w:name="_Toc405105645"/>
      <w:bookmarkStart w:id="3395" w:name="_Toc405105697"/>
      <w:bookmarkStart w:id="3396" w:name="_Toc405105749"/>
      <w:bookmarkStart w:id="3397" w:name="_Toc405105801"/>
      <w:bookmarkStart w:id="3398" w:name="_Toc405105853"/>
      <w:bookmarkStart w:id="3399" w:name="_Toc405114657"/>
      <w:bookmarkStart w:id="3400" w:name="_Toc405124985"/>
      <w:bookmarkStart w:id="3401" w:name="_Toc405208067"/>
      <w:bookmarkStart w:id="3402" w:name="_Toc405208757"/>
      <w:bookmarkStart w:id="3403" w:name="_Toc405208809"/>
      <w:bookmarkStart w:id="3404" w:name="_Toc405215411"/>
      <w:bookmarkStart w:id="3405" w:name="_Toc405215463"/>
      <w:bookmarkStart w:id="3406" w:name="_Toc405218684"/>
      <w:bookmarkStart w:id="3407" w:name="_Toc405218929"/>
      <w:bookmarkStart w:id="3408" w:name="_Toc405218977"/>
      <w:bookmarkStart w:id="3409" w:name="_Toc405219024"/>
      <w:bookmarkStart w:id="3410" w:name="_Toc405219071"/>
      <w:bookmarkStart w:id="3411" w:name="_Toc405219117"/>
      <w:bookmarkStart w:id="3412" w:name="_Toc405219163"/>
      <w:bookmarkStart w:id="3413" w:name="_Toc405219208"/>
      <w:bookmarkStart w:id="3414" w:name="_Toc405219303"/>
      <w:bookmarkStart w:id="3415" w:name="_Toc405219348"/>
      <w:bookmarkStart w:id="3416" w:name="_Toc405221159"/>
      <w:bookmarkStart w:id="3417" w:name="_Toc405456638"/>
      <w:bookmarkStart w:id="3418" w:name="_Toc405456809"/>
      <w:bookmarkStart w:id="3419" w:name="_Toc405456855"/>
      <w:bookmarkStart w:id="3420" w:name="_Toc405456901"/>
      <w:bookmarkStart w:id="3421" w:name="_Toc405475997"/>
      <w:bookmarkStart w:id="3422" w:name="_Toc408920459"/>
      <w:bookmarkStart w:id="3423" w:name="_Toc408920509"/>
      <w:bookmarkStart w:id="3424" w:name="_Toc409090354"/>
      <w:bookmarkStart w:id="3425" w:name="_Toc409412119"/>
      <w:bookmarkStart w:id="3426" w:name="_Toc409414986"/>
      <w:bookmarkStart w:id="3427" w:name="_Toc409415574"/>
      <w:bookmarkStart w:id="3428" w:name="_Toc409417153"/>
      <w:r>
        <w:t>Klíč</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r>
        <w:t xml:space="preserve"> </w:t>
      </w:r>
    </w:p>
    <w:p w:rsidR="00AE0362" w:rsidRDefault="00AE0362" w:rsidP="00AE0362">
      <w:pPr>
        <w:pStyle w:val="Normlnvt"/>
      </w:pPr>
      <w:r>
        <w:t>Kapitola 1</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36064"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75" name="Textové pole 7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74" name="Obrázek 7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ikona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5" o:spid="_x0000_s1332" type="#_x0000_t202" style="position:absolute;left:0;text-align:left;margin-left:-9.7pt;margin-top:1pt;width:41.5pt;height:37.75pt;z-index:2517360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MnYTVx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74" name="Obrázek 7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w:t>
      </w:r>
    </w:p>
    <w:p w:rsidR="00AE0362" w:rsidRPr="00B94F15" w:rsidRDefault="00AE0362" w:rsidP="00AE0362">
      <w:pPr>
        <w:rPr>
          <w:b/>
        </w:rPr>
      </w:pPr>
      <w:r w:rsidRPr="00B94F15">
        <w:rPr>
          <w:b/>
        </w:rPr>
        <w:t>Určete typické prostředky odborného vyjádření a zvažte jejich funkčnost v textu:</w:t>
      </w:r>
    </w:p>
    <w:p w:rsidR="00AE0362" w:rsidRPr="00E6742D" w:rsidRDefault="00AE0362" w:rsidP="00AE0362">
      <w:r>
        <w:t xml:space="preserve">Nevlastní předložky: </w:t>
      </w:r>
      <w:r w:rsidRPr="00E6742D">
        <w:rPr>
          <w:i/>
          <w:iCs/>
        </w:rPr>
        <w:t>Se zřetelem k; vzhledem ke</w:t>
      </w:r>
      <w:r>
        <w:rPr>
          <w:i/>
          <w:iCs/>
        </w:rPr>
        <w:t>;</w:t>
      </w:r>
      <w:r w:rsidRPr="00E6742D">
        <w:t xml:space="preserve"> </w:t>
      </w:r>
      <w:r w:rsidRPr="00E6742D">
        <w:rPr>
          <w:i/>
          <w:iCs/>
        </w:rPr>
        <w:t>V protikladu k</w:t>
      </w:r>
      <w:r>
        <w:t>;</w:t>
      </w:r>
    </w:p>
    <w:p w:rsidR="00AE0362" w:rsidRDefault="00AE0362" w:rsidP="00AE0362">
      <w:pPr>
        <w:rPr>
          <w:i/>
          <w:iCs/>
        </w:rPr>
      </w:pPr>
      <w:r>
        <w:t xml:space="preserve">Vazby: </w:t>
      </w:r>
      <w:r w:rsidRPr="00E6742D">
        <w:rPr>
          <w:i/>
          <w:iCs/>
        </w:rPr>
        <w:t>nelze vymezit</w:t>
      </w:r>
      <w:r>
        <w:rPr>
          <w:i/>
          <w:iCs/>
        </w:rPr>
        <w:t>;</w:t>
      </w:r>
    </w:p>
    <w:p w:rsidR="00AE0362" w:rsidRPr="00E6742D" w:rsidRDefault="00AE0362" w:rsidP="00AE0362">
      <w:pPr>
        <w:rPr>
          <w:i/>
          <w:iCs/>
        </w:rPr>
      </w:pPr>
      <w:r>
        <w:t xml:space="preserve">Funkční opakování slov: </w:t>
      </w:r>
      <w:r w:rsidRPr="00E6742D">
        <w:rPr>
          <w:i/>
          <w:iCs/>
        </w:rPr>
        <w:t xml:space="preserve">V protikladu k předchozím </w:t>
      </w:r>
      <w:r w:rsidRPr="00E6742D">
        <w:rPr>
          <w:i/>
          <w:iCs/>
          <w:u w:val="single"/>
        </w:rPr>
        <w:t xml:space="preserve">tvrzením </w:t>
      </w:r>
      <w:r w:rsidRPr="00E6742D">
        <w:rPr>
          <w:i/>
          <w:iCs/>
        </w:rPr>
        <w:t>stavíme</w:t>
      </w:r>
      <w:r>
        <w:rPr>
          <w:i/>
          <w:iCs/>
        </w:rPr>
        <w:t xml:space="preserve"> </w:t>
      </w:r>
      <w:r w:rsidRPr="00E6742D">
        <w:rPr>
          <w:i/>
          <w:iCs/>
          <w:u w:val="single"/>
        </w:rPr>
        <w:t>tvrzení</w:t>
      </w:r>
      <w:r w:rsidRPr="00E6742D">
        <w:rPr>
          <w:i/>
          <w:iCs/>
        </w:rPr>
        <w:t xml:space="preserve"> nové</w:t>
      </w:r>
      <w:r>
        <w:rPr>
          <w:i/>
          <w:iCs/>
        </w:rPr>
        <w:t>;</w:t>
      </w:r>
    </w:p>
    <w:p w:rsidR="00AE0362" w:rsidRDefault="00AE0362" w:rsidP="00AE0362">
      <w:pPr>
        <w:rPr>
          <w:i/>
          <w:iCs/>
        </w:rPr>
      </w:pPr>
      <w:r>
        <w:t xml:space="preserve">Knižní vyjádření: </w:t>
      </w:r>
      <w:r w:rsidRPr="00E6742D">
        <w:rPr>
          <w:i/>
          <w:iCs/>
        </w:rPr>
        <w:t>dokumentujeme pomocí grafu</w:t>
      </w:r>
      <w:r>
        <w:rPr>
          <w:i/>
          <w:iCs/>
        </w:rPr>
        <w:t>;</w:t>
      </w:r>
    </w:p>
    <w:p w:rsidR="00AE0362" w:rsidRPr="00E6742D" w:rsidRDefault="00AE0362" w:rsidP="00AE0362">
      <w:pPr>
        <w:rPr>
          <w:i/>
          <w:iCs/>
        </w:rPr>
      </w:pPr>
      <w:r>
        <w:t xml:space="preserve">Přechodníkové vazby: </w:t>
      </w:r>
      <w:r w:rsidRPr="00E6742D">
        <w:rPr>
          <w:i/>
          <w:iCs/>
        </w:rPr>
        <w:t>Opíraje se nohama;</w:t>
      </w:r>
    </w:p>
    <w:p w:rsidR="00AE0362" w:rsidRDefault="00AE0362" w:rsidP="00AE0362">
      <w:pPr>
        <w:rPr>
          <w:i/>
          <w:iCs/>
        </w:rPr>
      </w:pPr>
      <w:r>
        <w:lastRenderedPageBreak/>
        <w:t xml:space="preserve">Použití infinitivu zakončeného na </w:t>
      </w:r>
      <w:r>
        <w:rPr>
          <w:i/>
          <w:iCs/>
        </w:rPr>
        <w:t>–ti</w:t>
      </w:r>
      <w:r>
        <w:t xml:space="preserve">: </w:t>
      </w:r>
      <w:r w:rsidRPr="00E6742D">
        <w:rPr>
          <w:i/>
          <w:iCs/>
        </w:rPr>
        <w:t>bylo možno řádově zpracovávati</w:t>
      </w:r>
      <w:r>
        <w:rPr>
          <w:i/>
          <w:iCs/>
        </w:rPr>
        <w:t xml:space="preserve">; </w:t>
      </w:r>
      <w:r w:rsidRPr="00E6742D">
        <w:rPr>
          <w:i/>
          <w:iCs/>
        </w:rPr>
        <w:t>se obávati</w:t>
      </w:r>
      <w:r>
        <w:rPr>
          <w:i/>
          <w:iCs/>
        </w:rPr>
        <w:t>;</w:t>
      </w:r>
    </w:p>
    <w:p w:rsidR="00AE0362" w:rsidRDefault="00AE0362" w:rsidP="00AE0362">
      <w:pPr>
        <w:rPr>
          <w:i/>
          <w:iCs/>
        </w:rPr>
      </w:pPr>
      <w:r>
        <w:t xml:space="preserve">Nadbytečná slova: </w:t>
      </w:r>
      <w:r w:rsidRPr="00E6742D">
        <w:rPr>
          <w:i/>
          <w:iCs/>
        </w:rPr>
        <w:t xml:space="preserve">bylo možno </w:t>
      </w:r>
      <w:r w:rsidRPr="00E6742D">
        <w:rPr>
          <w:i/>
          <w:iCs/>
          <w:u w:val="single"/>
        </w:rPr>
        <w:t>řádově</w:t>
      </w:r>
      <w:r w:rsidRPr="00E6742D">
        <w:rPr>
          <w:i/>
          <w:iCs/>
        </w:rPr>
        <w:t xml:space="preserve"> zpracovávati</w:t>
      </w:r>
      <w:r>
        <w:rPr>
          <w:i/>
          <w:iCs/>
        </w:rPr>
        <w:t>;</w:t>
      </w:r>
    </w:p>
    <w:p w:rsidR="00AE0362" w:rsidRPr="00E6742D" w:rsidRDefault="00AE0362" w:rsidP="00AE0362">
      <w:pPr>
        <w:rPr>
          <w:i/>
          <w:iCs/>
        </w:rPr>
      </w:pPr>
      <w:r>
        <w:t xml:space="preserve">Termíny: </w:t>
      </w:r>
      <w:r w:rsidRPr="00E6742D">
        <w:rPr>
          <w:i/>
          <w:iCs/>
        </w:rPr>
        <w:t>16bitová slova, 8bitové slabiky</w:t>
      </w:r>
      <w:r>
        <w:rPr>
          <w:i/>
          <w:iCs/>
        </w:rPr>
        <w:t xml:space="preserve">; </w:t>
      </w:r>
      <w:r w:rsidRPr="00E6742D">
        <w:rPr>
          <w:i/>
          <w:iCs/>
        </w:rPr>
        <w:t>filtraci vzduchu</w:t>
      </w:r>
      <w:r>
        <w:rPr>
          <w:i/>
          <w:iCs/>
        </w:rPr>
        <w:t>;</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37088"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73" name="Textové pole 73"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72" name="Obrázek 7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3" o:spid="_x0000_s1333" type="#_x0000_t202" style="position:absolute;left:0;text-align:left;margin-left:-9.7pt;margin-top:1pt;width:41.5pt;height:37.75pt;z-index:2517370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2vqKJ&#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72" name="Obrázek 7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w:t>
      </w:r>
    </w:p>
    <w:p w:rsidR="00AE0362" w:rsidRPr="00B94F15" w:rsidRDefault="00AE0362" w:rsidP="00AE0362">
      <w:pPr>
        <w:rPr>
          <w:b/>
          <w:bCs/>
        </w:rPr>
      </w:pPr>
      <w:r w:rsidRPr="00B94F15">
        <w:rPr>
          <w:b/>
          <w:bCs/>
        </w:rPr>
        <w:t>Věnujte pozornost používání slov cizího původu; vysvětlete správnost použití:</w:t>
      </w:r>
    </w:p>
    <w:p w:rsidR="00AE0362" w:rsidRDefault="00AE0362" w:rsidP="00AE0362">
      <w:r w:rsidRPr="009844C5">
        <w:t xml:space="preserve">Správné: </w:t>
      </w:r>
      <w:r w:rsidRPr="00310F2C">
        <w:rPr>
          <w:b/>
          <w:i/>
          <w:iCs/>
        </w:rPr>
        <w:t>aktuální; individuální; materiální; speciální</w:t>
      </w:r>
      <w:r w:rsidRPr="009844C5">
        <w:rPr>
          <w:i/>
          <w:iCs/>
        </w:rPr>
        <w:t xml:space="preserve"> </w:t>
      </w:r>
      <w:r w:rsidRPr="009844C5">
        <w:t xml:space="preserve">(zakončení </w:t>
      </w:r>
      <w:r w:rsidRPr="009844C5">
        <w:rPr>
          <w:i/>
          <w:iCs/>
        </w:rPr>
        <w:t>–elní</w:t>
      </w:r>
      <w:r w:rsidRPr="009844C5">
        <w:t xml:space="preserve"> </w:t>
      </w:r>
      <w:r w:rsidRPr="009844C5">
        <w:rPr>
          <w:i/>
          <w:iCs/>
        </w:rPr>
        <w:t>aktuelní, individuelní…</w:t>
      </w:r>
      <w:r w:rsidRPr="009844C5">
        <w:t xml:space="preserve"> hodnotíme jako</w:t>
      </w:r>
      <w:r>
        <w:t xml:space="preserve"> </w:t>
      </w:r>
      <w:r w:rsidRPr="009844C5">
        <w:t xml:space="preserve">hyperkorektní, </w:t>
      </w:r>
      <w:r>
        <w:t>je ovlivněno</w:t>
      </w:r>
      <w:r w:rsidRPr="009844C5">
        <w:t xml:space="preserve"> západními jazyky).</w:t>
      </w:r>
      <w:r>
        <w:t xml:space="preserve"> Totéž platí o příslovcích: </w:t>
      </w:r>
      <w:r w:rsidRPr="007F4FD4">
        <w:rPr>
          <w:bCs/>
          <w:i/>
        </w:rPr>
        <w:t>aktuálně, speciálně</w:t>
      </w:r>
      <w:r>
        <w:t xml:space="preserve"> aj.</w:t>
      </w:r>
    </w:p>
    <w:p w:rsidR="00AE0362" w:rsidRPr="00D72527" w:rsidRDefault="00AE0362" w:rsidP="00AE0362">
      <w:r>
        <w:t xml:space="preserve">Správné: </w:t>
      </w:r>
      <w:r w:rsidRPr="00310F2C">
        <w:rPr>
          <w:b/>
          <w:i/>
          <w:iCs/>
        </w:rPr>
        <w:t>terciární</w:t>
      </w:r>
      <w:r w:rsidRPr="007F4FD4">
        <w:rPr>
          <w:bCs/>
          <w:i/>
          <w:iCs/>
        </w:rPr>
        <w:t>;</w:t>
      </w:r>
      <w:r>
        <w:t xml:space="preserve"> (analogicky ke tvarům </w:t>
      </w:r>
      <w:r>
        <w:rPr>
          <w:i/>
          <w:iCs/>
        </w:rPr>
        <w:t>primární, sekundární</w:t>
      </w:r>
      <w:r>
        <w:t>); výraz</w:t>
      </w:r>
      <w:r w:rsidRPr="00D72527">
        <w:t xml:space="preserve"> </w:t>
      </w:r>
      <w:r>
        <w:rPr>
          <w:i/>
          <w:iCs/>
        </w:rPr>
        <w:t xml:space="preserve">terciální </w:t>
      </w:r>
      <w:r>
        <w:t>není správný.</w:t>
      </w:r>
      <w:r>
        <w:rPr>
          <w:i/>
          <w:iCs/>
        </w:rPr>
        <w:t xml:space="preserve"> </w:t>
      </w:r>
      <w:r>
        <w:t>P</w:t>
      </w:r>
      <w:r w:rsidRPr="00D72527">
        <w:t xml:space="preserve">řídavné jméno </w:t>
      </w:r>
      <w:r w:rsidRPr="00D72527">
        <w:rPr>
          <w:i/>
          <w:iCs/>
        </w:rPr>
        <w:t>terciérní</w:t>
      </w:r>
      <w:r w:rsidRPr="00D72527">
        <w:t xml:space="preserve"> se vztahuje ke slovu </w:t>
      </w:r>
      <w:r>
        <w:rPr>
          <w:i/>
          <w:iCs/>
        </w:rPr>
        <w:t>terciér</w:t>
      </w:r>
      <w:r w:rsidRPr="00D72527">
        <w:rPr>
          <w:i/>
          <w:iCs/>
        </w:rPr>
        <w:t xml:space="preserve"> </w:t>
      </w:r>
      <w:r>
        <w:t>(</w:t>
      </w:r>
      <w:r w:rsidRPr="00D72527">
        <w:t>česky třetihory</w:t>
      </w:r>
      <w:r>
        <w:t>)</w:t>
      </w:r>
      <w:r w:rsidRPr="00D72527">
        <w:t>.</w:t>
      </w:r>
    </w:p>
    <w:p w:rsidR="00AE0362" w:rsidRDefault="00AE0362" w:rsidP="00AE0362">
      <w:r w:rsidRPr="00310F2C">
        <w:rPr>
          <w:b/>
          <w:i/>
          <w:iCs/>
        </w:rPr>
        <w:t>Kvartet – kvarteto; kvintet – kvinteto</w:t>
      </w:r>
      <w:r>
        <w:t xml:space="preserve">; tvary </w:t>
      </w:r>
      <w:r w:rsidRPr="007F4FD4">
        <w:rPr>
          <w:bCs/>
          <w:i/>
          <w:iCs/>
        </w:rPr>
        <w:t>kvarteto, kvinteto</w:t>
      </w:r>
      <w:r>
        <w:rPr>
          <w:i/>
          <w:iCs/>
        </w:rPr>
        <w:t xml:space="preserve"> </w:t>
      </w:r>
      <w:r>
        <w:t xml:space="preserve">jsou hudební skupiny a vyjadřují počet hrajících hudebníků. Významem se liší </w:t>
      </w:r>
      <w:r w:rsidRPr="007F4FD4">
        <w:rPr>
          <w:bCs/>
          <w:i/>
          <w:iCs/>
        </w:rPr>
        <w:t>kvartet, kvintet</w:t>
      </w:r>
      <w:r>
        <w:t xml:space="preserve"> – jde o komorní skladby pro čtyři, pět nástrojů. Obě formy jsou nezaměnitelné a liší se také skloňováním, př. </w:t>
      </w:r>
      <w:r>
        <w:rPr>
          <w:i/>
        </w:rPr>
        <w:t xml:space="preserve">kvartet </w:t>
      </w:r>
      <w:r>
        <w:t xml:space="preserve">(rodu mužského – </w:t>
      </w:r>
      <w:r>
        <w:rPr>
          <w:i/>
        </w:rPr>
        <w:t>bez kvartetu</w:t>
      </w:r>
      <w:r>
        <w:t xml:space="preserve">), </w:t>
      </w:r>
      <w:r>
        <w:rPr>
          <w:i/>
        </w:rPr>
        <w:t xml:space="preserve">kvarteto </w:t>
      </w:r>
      <w:r>
        <w:t xml:space="preserve">(rod střední – </w:t>
      </w:r>
      <w:r>
        <w:rPr>
          <w:i/>
        </w:rPr>
        <w:t>bez kvarteta</w:t>
      </w:r>
      <w:r>
        <w:t>).</w:t>
      </w:r>
    </w:p>
    <w:p w:rsidR="00AE0362" w:rsidRDefault="00AE0362" w:rsidP="00AE0362">
      <w:r w:rsidRPr="00310F2C">
        <w:rPr>
          <w:b/>
          <w:i/>
          <w:iCs/>
        </w:rPr>
        <w:t>Design – desén</w:t>
      </w:r>
      <w:r w:rsidRPr="00DB3135">
        <w:t xml:space="preserve">; </w:t>
      </w:r>
      <w:r>
        <w:t xml:space="preserve">slovo </w:t>
      </w:r>
      <w:r>
        <w:rPr>
          <w:i/>
        </w:rPr>
        <w:t xml:space="preserve">design </w:t>
      </w:r>
      <w:r>
        <w:sym w:font="Times New Roman" w:char="005B"/>
      </w:r>
      <w:r>
        <w:t>dyzajn</w:t>
      </w:r>
      <w:r>
        <w:sym w:font="Times New Roman" w:char="005D"/>
      </w:r>
      <w:r>
        <w:t xml:space="preserve"> je anglické a nepíše se počeštěně, stejně jako jméno tvůrce designu </w:t>
      </w:r>
      <w:r w:rsidRPr="00DB3135">
        <w:rPr>
          <w:bCs/>
          <w:i/>
          <w:iCs/>
        </w:rPr>
        <w:t>–</w:t>
      </w:r>
      <w:r>
        <w:t xml:space="preserve"> </w:t>
      </w:r>
      <w:r>
        <w:rPr>
          <w:i/>
        </w:rPr>
        <w:t xml:space="preserve">designér </w:t>
      </w:r>
      <w:r>
        <w:sym w:font="Times New Roman" w:char="005B"/>
      </w:r>
      <w:r>
        <w:t>dyzajnér</w:t>
      </w:r>
      <w:r>
        <w:sym w:font="Times New Roman" w:char="005D"/>
      </w:r>
      <w:r>
        <w:t xml:space="preserve">. Jde o odvětví zabývající se vnější estetickou úpravou výrobků (nebo člověka </w:t>
      </w:r>
      <w:r w:rsidRPr="00DB3135">
        <w:rPr>
          <w:bCs/>
          <w:i/>
          <w:iCs/>
        </w:rPr>
        <w:t>–</w:t>
      </w:r>
      <w:r>
        <w:t xml:space="preserve"> tvůrce designu). Souvisí s latinským slovem </w:t>
      </w:r>
      <w:r>
        <w:rPr>
          <w:i/>
        </w:rPr>
        <w:t xml:space="preserve">signum </w:t>
      </w:r>
      <w:r>
        <w:t xml:space="preserve">(znamení). Ve druhém případě můžeme psát </w:t>
      </w:r>
      <w:r>
        <w:rPr>
          <w:i/>
        </w:rPr>
        <w:t xml:space="preserve">desén </w:t>
      </w:r>
      <w:r>
        <w:t xml:space="preserve">i </w:t>
      </w:r>
      <w:r>
        <w:rPr>
          <w:i/>
        </w:rPr>
        <w:t xml:space="preserve">dezén </w:t>
      </w:r>
      <w:r>
        <w:t xml:space="preserve">a slovo znamená </w:t>
      </w:r>
      <w:r>
        <w:rPr>
          <w:i/>
        </w:rPr>
        <w:t xml:space="preserve">vzorek na látce </w:t>
      </w:r>
      <w:r>
        <w:t xml:space="preserve">(přejato z francouzštiny). Výslovnost se řídí psanou podobou </w:t>
      </w:r>
      <w:r>
        <w:sym w:font="Times New Roman" w:char="005B"/>
      </w:r>
      <w:r>
        <w:t>dezén</w:t>
      </w:r>
      <w:r>
        <w:sym w:font="Times New Roman" w:char="005D"/>
      </w:r>
      <w:r>
        <w:t>.</w:t>
      </w:r>
    </w:p>
    <w:p w:rsidR="00AE0362" w:rsidRPr="003B62D3" w:rsidRDefault="00AE0362" w:rsidP="00AE0362">
      <w:pPr>
        <w:pStyle w:val="NadpisikonyMiniAware"/>
      </w:pPr>
    </w:p>
    <w:p w:rsidR="00AE0362" w:rsidRPr="008B02DD" w:rsidRDefault="00AE0362" w:rsidP="00AE0362">
      <w:pPr>
        <w:pStyle w:val="NadpisikonyMiniAware"/>
        <w:spacing w:after="530"/>
      </w:pPr>
      <w:r>
        <w:rPr>
          <w:noProof/>
        </w:rPr>
        <mc:AlternateContent>
          <mc:Choice Requires="wps">
            <w:drawing>
              <wp:anchor distT="0" distB="0" distL="0" distR="0" simplePos="0" relativeHeight="25179136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71" name="Textové pole 71"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70" name="Obrázek 7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1" o:spid="_x0000_s1334" type="#_x0000_t202" style="position:absolute;left:0;text-align:left;margin-left:-9.7pt;margin-top:1pt;width:41.5pt;height:37.75pt;z-index:2517913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o7X1d&#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70" name="Obrázek 7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k zamyšlení</w:t>
      </w:r>
    </w:p>
    <w:p w:rsidR="00AE0362" w:rsidRPr="008B02DD" w:rsidRDefault="00AE0362" w:rsidP="00AE0362">
      <w:pPr>
        <w:rPr>
          <w:b/>
        </w:rPr>
      </w:pPr>
      <w:r w:rsidRPr="008B02DD">
        <w:rPr>
          <w:b/>
        </w:rPr>
        <w:t>V textu K. Poláčka vyhledejte knižní výrazy a zamyslete se nad jejich funkčností:</w:t>
      </w:r>
    </w:p>
    <w:p w:rsidR="00AE0362" w:rsidRDefault="00AE0362" w:rsidP="00AE0362">
      <w:r w:rsidRPr="008B02DD">
        <w:t xml:space="preserve">Už máme zimu, už padá sníh a celá země </w:t>
      </w:r>
      <w:r w:rsidRPr="008B02DD">
        <w:rPr>
          <w:u w:val="single"/>
        </w:rPr>
        <w:t>jest</w:t>
      </w:r>
      <w:r w:rsidRPr="008B02DD">
        <w:t xml:space="preserve"> bílá a chocholouši si prohlížejí koňské koblihy a na oknech se dělají krásné hvězdy. A my máme plný krám lidí, kteří si  kupují mandle a rozinky, </w:t>
      </w:r>
      <w:r w:rsidRPr="008B02DD">
        <w:rPr>
          <w:u w:val="single"/>
        </w:rPr>
        <w:t xml:space="preserve">jelikož </w:t>
      </w:r>
      <w:r w:rsidRPr="008B02DD">
        <w:t>se blíží Vánoce. Tatínek  s maminkou odbejvají lidi a lidi praví: „Už nám to  nastává, pane Bajz</w:t>
      </w:r>
      <w:r>
        <w:t>a,</w:t>
      </w:r>
      <w:r w:rsidRPr="008B02DD">
        <w:t xml:space="preserve">” a tatínek </w:t>
      </w:r>
      <w:r w:rsidRPr="008B02DD">
        <w:rPr>
          <w:u w:val="single"/>
        </w:rPr>
        <w:t>praví</w:t>
      </w:r>
      <w:r w:rsidRPr="008B02DD">
        <w:t>: „Baže, venku je  pořádný samec, čím ještě posloužím?”</w:t>
      </w:r>
    </w:p>
    <w:p w:rsidR="00AE0362" w:rsidRDefault="00AE0362" w:rsidP="00AE0362"/>
    <w:p w:rsidR="00AE0362" w:rsidRPr="008B02DD" w:rsidRDefault="00AE0362" w:rsidP="00AE0362">
      <w:r>
        <w:t>Podtržené výrazy jsou knižní. V blízkosti výrazů hovorových (krám, lidi, koňské koblihy, dělají se hvězdy) a nespisovných (především v přímé řeči: odbejvají, baže, samec – ve významu „mráz</w:t>
      </w:r>
      <w:r w:rsidRPr="008B02DD">
        <w:t>”</w:t>
      </w:r>
      <w:r>
        <w:t xml:space="preserve"> aj.) přispívají k autentičnosti textu.</w:t>
      </w:r>
    </w:p>
    <w:p w:rsidR="00AE0362" w:rsidRPr="007F4FD4"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38112"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69" name="Textové pole 6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68" name="Obrázek 6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9" o:spid="_x0000_s1335" type="#_x0000_t202" style="position:absolute;left:0;text-align:left;margin-left:-9.7pt;margin-top:1pt;width:41.5pt;height:37.75pt;z-index:2517381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kB8Ml&#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68" name="Obrázek 6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k zamyšlení</w:t>
      </w:r>
    </w:p>
    <w:p w:rsidR="00AE0362" w:rsidRPr="00B94F15" w:rsidRDefault="00AE0362" w:rsidP="00AE0362">
      <w:pPr>
        <w:rPr>
          <w:b/>
          <w:bCs/>
        </w:rPr>
      </w:pPr>
      <w:r w:rsidRPr="00B94F15">
        <w:rPr>
          <w:b/>
          <w:bCs/>
        </w:rPr>
        <w:t>Srovnejte uvedené příklady a uveďte, ke kterému spisovnému jazyku byste je přiřadili:</w:t>
      </w:r>
    </w:p>
    <w:p w:rsidR="00AE0362" w:rsidRPr="00CA0139" w:rsidRDefault="00AE0362" w:rsidP="00AE0362">
      <w:pPr>
        <w:rPr>
          <w:bCs/>
          <w:i/>
          <w:iCs/>
        </w:rPr>
      </w:pPr>
      <w:r w:rsidRPr="00DB557D">
        <w:t>Používati telefonu k soukromým hovorům je zapovězeno//zapovídá se.</w:t>
      </w:r>
      <w:r>
        <w:t xml:space="preserve">  </w:t>
      </w:r>
      <w:r>
        <w:rPr>
          <w:bCs/>
          <w:i/>
          <w:iCs/>
        </w:rPr>
        <w:t>Knižní vyjádření.</w:t>
      </w:r>
    </w:p>
    <w:p w:rsidR="00AE0362" w:rsidRPr="00CA0139" w:rsidRDefault="00AE0362" w:rsidP="00AE0362">
      <w:pPr>
        <w:rPr>
          <w:bCs/>
          <w:i/>
          <w:iCs/>
        </w:rPr>
      </w:pPr>
      <w:r w:rsidRPr="00DB557D">
        <w:t>Používat telefon k soukromým hovorům není dovoleno // se zakazuje // je zakázáno.</w:t>
      </w:r>
      <w:r>
        <w:t xml:space="preserve"> </w:t>
      </w:r>
      <w:r w:rsidRPr="00CA0139">
        <w:rPr>
          <w:bCs/>
          <w:i/>
          <w:iCs/>
        </w:rPr>
        <w:t>Neutrální</w:t>
      </w:r>
      <w:r>
        <w:rPr>
          <w:bCs/>
          <w:i/>
          <w:iCs/>
        </w:rPr>
        <w:t xml:space="preserve"> vyjádření</w:t>
      </w:r>
    </w:p>
    <w:p w:rsidR="00AE0362" w:rsidRPr="00CA0139" w:rsidRDefault="00AE0362" w:rsidP="00AE0362">
      <w:pPr>
        <w:rPr>
          <w:bCs/>
          <w:i/>
          <w:iCs/>
        </w:rPr>
      </w:pPr>
      <w:r w:rsidRPr="00DB557D">
        <w:t>Telefonovat //volat soukromě se tu nesmí.</w:t>
      </w:r>
      <w:r>
        <w:t xml:space="preserve"> </w:t>
      </w:r>
      <w:r>
        <w:rPr>
          <w:bCs/>
          <w:i/>
          <w:iCs/>
        </w:rPr>
        <w:t>Hovorové vyjádření.</w:t>
      </w:r>
    </w:p>
    <w:p w:rsidR="00AE0362" w:rsidRDefault="00AE0362" w:rsidP="00AE0362">
      <w:pPr>
        <w:rPr>
          <w:rFonts w:ascii="Times New Roman" w:hAnsi="Times New Roman" w:cs="Times New Roman"/>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39136"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67" name="Textové pole 67"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66" name="Obrázek 6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7" o:spid="_x0000_s1336" type="#_x0000_t202" style="position:absolute;left:0;text-align:left;margin-left:-9.7pt;margin-top:1pt;width:41.5pt;height:37.75pt;z-index:2517391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X8t1K&#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66" name="Obrázek 6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3</w:t>
      </w:r>
    </w:p>
    <w:p w:rsidR="00AE0362" w:rsidRDefault="00AE0362" w:rsidP="00AE0362">
      <w:pPr>
        <w:rPr>
          <w:bCs/>
          <w:iCs/>
        </w:rPr>
      </w:pPr>
      <w:r>
        <w:rPr>
          <w:bCs/>
          <w:iCs/>
        </w:rPr>
        <w:t>Vyhledejte pomocí slovníků vhodné příklady a zapište je do tabulky:</w:t>
      </w:r>
    </w:p>
    <w:p w:rsidR="00AE0362" w:rsidRDefault="00AE0362" w:rsidP="00AE0362">
      <w:pPr>
        <w:rPr>
          <w:bCs/>
          <w:iCs/>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800"/>
        <w:gridCol w:w="4802"/>
      </w:tblGrid>
      <w:tr w:rsidR="00AE0362" w:rsidRPr="007E4DA0" w:rsidTr="00C33357">
        <w:tc>
          <w:tcPr>
            <w:tcW w:w="2200" w:type="dxa"/>
          </w:tcPr>
          <w:p w:rsidR="00AE0362" w:rsidRPr="006374CC" w:rsidRDefault="00AE0362" w:rsidP="00C33357">
            <w:pPr>
              <w:pStyle w:val="Normlnmen"/>
              <w:rPr>
                <w:b/>
                <w:bCs/>
              </w:rPr>
            </w:pPr>
            <w:r w:rsidRPr="006374CC">
              <w:rPr>
                <w:b/>
                <w:bCs/>
              </w:rPr>
              <w:lastRenderedPageBreak/>
              <w:t>Spisovná čeština</w:t>
            </w:r>
          </w:p>
        </w:tc>
        <w:tc>
          <w:tcPr>
            <w:tcW w:w="1800" w:type="dxa"/>
          </w:tcPr>
          <w:p w:rsidR="00AE0362" w:rsidRPr="006374CC" w:rsidRDefault="00AE0362" w:rsidP="00C33357">
            <w:pPr>
              <w:pStyle w:val="Normlnmen"/>
              <w:rPr>
                <w:b/>
                <w:bCs/>
              </w:rPr>
            </w:pPr>
            <w:r w:rsidRPr="006374CC">
              <w:rPr>
                <w:b/>
                <w:bCs/>
              </w:rPr>
              <w:t>Prostředky</w:t>
            </w:r>
          </w:p>
        </w:tc>
        <w:tc>
          <w:tcPr>
            <w:tcW w:w="4802" w:type="dxa"/>
          </w:tcPr>
          <w:p w:rsidR="00AE0362" w:rsidRPr="006374CC" w:rsidRDefault="00AE0362" w:rsidP="00C33357">
            <w:pPr>
              <w:pStyle w:val="Normlnmen"/>
              <w:rPr>
                <w:b/>
                <w:bCs/>
              </w:rPr>
            </w:pPr>
            <w:r w:rsidRPr="006374CC">
              <w:rPr>
                <w:b/>
                <w:bCs/>
              </w:rPr>
              <w:t>Příklady (nejméně 5 výrazů)</w:t>
            </w:r>
          </w:p>
        </w:tc>
      </w:tr>
      <w:tr w:rsidR="00AE0362" w:rsidRPr="003B5E3A" w:rsidTr="00C33357">
        <w:tc>
          <w:tcPr>
            <w:tcW w:w="2200" w:type="dxa"/>
          </w:tcPr>
          <w:p w:rsidR="00AE0362" w:rsidRPr="00E246BF" w:rsidRDefault="00AE0362" w:rsidP="00C33357">
            <w:pPr>
              <w:pStyle w:val="Normlnmen"/>
            </w:pPr>
          </w:p>
        </w:tc>
        <w:tc>
          <w:tcPr>
            <w:tcW w:w="1800" w:type="dxa"/>
          </w:tcPr>
          <w:p w:rsidR="00AE0362" w:rsidRPr="00E246BF" w:rsidRDefault="00AE0362" w:rsidP="00C33357">
            <w:pPr>
              <w:pStyle w:val="Normlnmen"/>
            </w:pPr>
            <w:r w:rsidRPr="00E246BF">
              <w:t>neutrální</w:t>
            </w:r>
          </w:p>
        </w:tc>
        <w:tc>
          <w:tcPr>
            <w:tcW w:w="4802" w:type="dxa"/>
          </w:tcPr>
          <w:p w:rsidR="00AE0362" w:rsidRPr="00E246BF" w:rsidRDefault="00AE0362" w:rsidP="00C33357">
            <w:pPr>
              <w:pStyle w:val="Normlnmen"/>
            </w:pPr>
            <w:r w:rsidRPr="00E246BF">
              <w:t>stůl, pracovat, nový, letos, zítra, škola…</w:t>
            </w:r>
          </w:p>
        </w:tc>
      </w:tr>
      <w:tr w:rsidR="00AE0362" w:rsidRPr="003B5E3A" w:rsidTr="00C33357">
        <w:tc>
          <w:tcPr>
            <w:tcW w:w="2200" w:type="dxa"/>
          </w:tcPr>
          <w:p w:rsidR="00AE0362" w:rsidRPr="00E246BF" w:rsidRDefault="00AE0362" w:rsidP="00C33357">
            <w:pPr>
              <w:pStyle w:val="Normlnmen"/>
            </w:pPr>
          </w:p>
        </w:tc>
        <w:tc>
          <w:tcPr>
            <w:tcW w:w="1800" w:type="dxa"/>
          </w:tcPr>
          <w:p w:rsidR="00AE0362" w:rsidRPr="00E246BF" w:rsidRDefault="00AE0362" w:rsidP="00C33357">
            <w:pPr>
              <w:pStyle w:val="Normlnmen"/>
            </w:pPr>
            <w:r w:rsidRPr="00E246BF">
              <w:t>hovorové</w:t>
            </w:r>
          </w:p>
        </w:tc>
        <w:tc>
          <w:tcPr>
            <w:tcW w:w="4802" w:type="dxa"/>
          </w:tcPr>
          <w:p w:rsidR="00AE0362" w:rsidRPr="00E246BF" w:rsidRDefault="00AE0362" w:rsidP="00C33357">
            <w:pPr>
              <w:pStyle w:val="Normlnmen"/>
            </w:pPr>
            <w:r w:rsidRPr="00E246BF">
              <w:t>esemeska, brnkout (tj. zavolat), sejdeme se na baru, mít papíry v pořádku, šéfovat…</w:t>
            </w:r>
          </w:p>
        </w:tc>
      </w:tr>
      <w:tr w:rsidR="00AE0362" w:rsidRPr="003B5E3A" w:rsidTr="00C33357">
        <w:tc>
          <w:tcPr>
            <w:tcW w:w="2200" w:type="dxa"/>
          </w:tcPr>
          <w:p w:rsidR="00AE0362" w:rsidRPr="00E246BF" w:rsidRDefault="00AE0362" w:rsidP="00C33357">
            <w:pPr>
              <w:pStyle w:val="Normlnmen"/>
            </w:pPr>
          </w:p>
        </w:tc>
        <w:tc>
          <w:tcPr>
            <w:tcW w:w="1800" w:type="dxa"/>
          </w:tcPr>
          <w:p w:rsidR="00AE0362" w:rsidRPr="00E246BF" w:rsidRDefault="00AE0362" w:rsidP="00C33357">
            <w:pPr>
              <w:pStyle w:val="Normlnmen"/>
            </w:pPr>
            <w:r w:rsidRPr="00E246BF">
              <w:t>knižní</w:t>
            </w:r>
          </w:p>
        </w:tc>
        <w:tc>
          <w:tcPr>
            <w:tcW w:w="4802" w:type="dxa"/>
          </w:tcPr>
          <w:p w:rsidR="00AE0362" w:rsidRPr="00E246BF" w:rsidRDefault="00AE0362" w:rsidP="00C33357">
            <w:pPr>
              <w:pStyle w:val="Normlnmen"/>
            </w:pPr>
            <w:r w:rsidRPr="00E246BF">
              <w:t>luna, nořit se, anžto, to jest, smutnit…</w:t>
            </w:r>
          </w:p>
        </w:tc>
      </w:tr>
      <w:tr w:rsidR="00AE0362" w:rsidRPr="003B5E3A" w:rsidTr="00C33357">
        <w:tc>
          <w:tcPr>
            <w:tcW w:w="2200" w:type="dxa"/>
          </w:tcPr>
          <w:p w:rsidR="00AE0362" w:rsidRPr="006374CC" w:rsidRDefault="00AE0362" w:rsidP="00C33357">
            <w:pPr>
              <w:pStyle w:val="Normlnmen"/>
              <w:rPr>
                <w:b/>
                <w:bCs/>
              </w:rPr>
            </w:pPr>
            <w:r w:rsidRPr="006374CC">
              <w:rPr>
                <w:b/>
                <w:bCs/>
              </w:rPr>
              <w:t>Nespisovná čeština</w:t>
            </w:r>
          </w:p>
        </w:tc>
        <w:tc>
          <w:tcPr>
            <w:tcW w:w="1800" w:type="dxa"/>
          </w:tcPr>
          <w:p w:rsidR="00AE0362" w:rsidRPr="00E246BF" w:rsidRDefault="00AE0362" w:rsidP="00C33357">
            <w:pPr>
              <w:pStyle w:val="Normlnmen"/>
            </w:pPr>
            <w:r>
              <w:t xml:space="preserve">obecná </w:t>
            </w:r>
            <w:r w:rsidRPr="00E246BF">
              <w:t>čeština</w:t>
            </w:r>
          </w:p>
        </w:tc>
        <w:tc>
          <w:tcPr>
            <w:tcW w:w="4802" w:type="dxa"/>
          </w:tcPr>
          <w:p w:rsidR="00AE0362" w:rsidRPr="00E246BF" w:rsidRDefault="00AE0362" w:rsidP="00C33357">
            <w:pPr>
              <w:pStyle w:val="Normlnmen"/>
            </w:pPr>
            <w:r>
              <w:t>n</w:t>
            </w:r>
            <w:r w:rsidRPr="00E246BF">
              <w:t>ovej</w:t>
            </w:r>
            <w:r>
              <w:t>,</w:t>
            </w:r>
            <w:r w:rsidRPr="00E246BF">
              <w:t xml:space="preserve"> vokno, mlíko, ouřada, moh</w:t>
            </w:r>
            <w:r>
              <w:t xml:space="preserve">, </w:t>
            </w:r>
            <w:r w:rsidRPr="00E246BF">
              <w:t>bejt fešák…</w:t>
            </w:r>
          </w:p>
        </w:tc>
      </w:tr>
      <w:tr w:rsidR="00AE0362" w:rsidRPr="003B5E3A" w:rsidTr="00C33357">
        <w:tc>
          <w:tcPr>
            <w:tcW w:w="2200" w:type="dxa"/>
          </w:tcPr>
          <w:p w:rsidR="00AE0362" w:rsidRPr="00E246BF" w:rsidRDefault="00AE0362" w:rsidP="00C33357">
            <w:pPr>
              <w:pStyle w:val="Normlnmen"/>
            </w:pPr>
          </w:p>
        </w:tc>
        <w:tc>
          <w:tcPr>
            <w:tcW w:w="1800" w:type="dxa"/>
          </w:tcPr>
          <w:p w:rsidR="00AE0362" w:rsidRPr="00E246BF" w:rsidRDefault="00AE0362" w:rsidP="00C33357">
            <w:pPr>
              <w:pStyle w:val="Normlnmen"/>
            </w:pPr>
            <w:r w:rsidRPr="00E246BF">
              <w:t>nářečí</w:t>
            </w:r>
          </w:p>
        </w:tc>
        <w:tc>
          <w:tcPr>
            <w:tcW w:w="4802" w:type="dxa"/>
          </w:tcPr>
          <w:p w:rsidR="00AE0362" w:rsidRPr="00E246BF" w:rsidRDefault="00AE0362" w:rsidP="00C33357">
            <w:pPr>
              <w:pStyle w:val="Normlnmen"/>
            </w:pPr>
            <w:r w:rsidRPr="00E246BF">
              <w:t>roba, ogar, šufánek, mejšlata, suden…</w:t>
            </w:r>
          </w:p>
        </w:tc>
      </w:tr>
      <w:tr w:rsidR="00AE0362" w:rsidRPr="003B5E3A" w:rsidTr="00C33357">
        <w:tc>
          <w:tcPr>
            <w:tcW w:w="2200" w:type="dxa"/>
          </w:tcPr>
          <w:p w:rsidR="00AE0362" w:rsidRPr="00E246BF" w:rsidRDefault="00AE0362" w:rsidP="00C33357">
            <w:pPr>
              <w:pStyle w:val="Normlnmen"/>
            </w:pPr>
          </w:p>
        </w:tc>
        <w:tc>
          <w:tcPr>
            <w:tcW w:w="1800" w:type="dxa"/>
          </w:tcPr>
          <w:p w:rsidR="00AE0362" w:rsidRPr="00E246BF" w:rsidRDefault="00AE0362" w:rsidP="00C33357">
            <w:pPr>
              <w:pStyle w:val="Normlnmen"/>
            </w:pPr>
            <w:r w:rsidRPr="00E246BF">
              <w:t>slang</w:t>
            </w:r>
          </w:p>
        </w:tc>
        <w:tc>
          <w:tcPr>
            <w:tcW w:w="4802" w:type="dxa"/>
          </w:tcPr>
          <w:p w:rsidR="00AE0362" w:rsidRPr="00E246BF" w:rsidRDefault="00AE0362" w:rsidP="00C33357">
            <w:pPr>
              <w:pStyle w:val="Normlnmen"/>
            </w:pPr>
            <w:r w:rsidRPr="00E246BF">
              <w:t>opušťák, šprtat,</w:t>
            </w:r>
            <w:r>
              <w:t xml:space="preserve"> </w:t>
            </w:r>
            <w:r w:rsidRPr="00E246BF">
              <w:t>šrotit, bažant, jár, úča…</w:t>
            </w:r>
          </w:p>
        </w:tc>
      </w:tr>
      <w:tr w:rsidR="00AE0362" w:rsidRPr="003B5E3A" w:rsidTr="00C33357">
        <w:trPr>
          <w:trHeight w:val="70"/>
        </w:trPr>
        <w:tc>
          <w:tcPr>
            <w:tcW w:w="2200" w:type="dxa"/>
          </w:tcPr>
          <w:p w:rsidR="00AE0362" w:rsidRPr="00E246BF" w:rsidRDefault="00AE0362" w:rsidP="00C33357">
            <w:pPr>
              <w:pStyle w:val="Normlnmen"/>
            </w:pPr>
          </w:p>
        </w:tc>
        <w:tc>
          <w:tcPr>
            <w:tcW w:w="1800" w:type="dxa"/>
          </w:tcPr>
          <w:p w:rsidR="00AE0362" w:rsidRPr="00E246BF" w:rsidRDefault="00AE0362" w:rsidP="00C33357">
            <w:pPr>
              <w:pStyle w:val="Normlnmen"/>
            </w:pPr>
            <w:r w:rsidRPr="00E246BF">
              <w:t>argot</w:t>
            </w:r>
          </w:p>
        </w:tc>
        <w:tc>
          <w:tcPr>
            <w:tcW w:w="4802" w:type="dxa"/>
          </w:tcPr>
          <w:p w:rsidR="00AE0362" w:rsidRPr="00E246BF" w:rsidRDefault="00AE0362" w:rsidP="00C33357">
            <w:pPr>
              <w:pStyle w:val="Normlnmen"/>
            </w:pPr>
            <w:r w:rsidRPr="00E246BF">
              <w:t>zpívat (přiznat se), prachy, mergle, čechr (flám), lochčit se</w:t>
            </w:r>
            <w:r>
              <w:t xml:space="preserve"> (smát se)</w:t>
            </w:r>
            <w:r w:rsidRPr="00E246BF">
              <w:t>…</w:t>
            </w:r>
          </w:p>
        </w:tc>
      </w:tr>
    </w:tbl>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40160"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65" name="Textové pole 6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64" name="Obrázek 6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5" o:spid="_x0000_s1337" type="#_x0000_t202" style="position:absolute;left:0;text-align:left;margin-left:-9.7pt;margin-top:1pt;width:41.5pt;height:37.75pt;z-index:2517401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D/8VY&#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64" name="Obrázek 6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4</w:t>
      </w:r>
    </w:p>
    <w:p w:rsidR="00AE0362" w:rsidRPr="00B94F15" w:rsidRDefault="00AE0362" w:rsidP="00AE0362">
      <w:pPr>
        <w:rPr>
          <w:b/>
        </w:rPr>
      </w:pPr>
      <w:r w:rsidRPr="00B94F15">
        <w:rPr>
          <w:b/>
        </w:rPr>
        <w:t>Posuďte v uvedených případech vhodnost předpon:</w:t>
      </w:r>
    </w:p>
    <w:p w:rsidR="00AE0362" w:rsidRDefault="00AE0362" w:rsidP="00AE0362">
      <w:r>
        <w:t xml:space="preserve">Provedeme </w:t>
      </w:r>
      <w:r w:rsidRPr="00AA3B4E">
        <w:rPr>
          <w:i/>
          <w:iCs/>
        </w:rPr>
        <w:t>překalkulaci</w:t>
      </w:r>
      <w:r>
        <w:t xml:space="preserve"> a </w:t>
      </w:r>
      <w:r w:rsidRPr="00AA3B4E">
        <w:rPr>
          <w:i/>
          <w:iCs/>
        </w:rPr>
        <w:t>přefakturaci</w:t>
      </w:r>
      <w:r>
        <w:t xml:space="preserve"> (nevhodné použití předpony </w:t>
      </w:r>
      <w:r>
        <w:rPr>
          <w:i/>
          <w:iCs/>
        </w:rPr>
        <w:t>pře-</w:t>
      </w:r>
      <w:r>
        <w:t xml:space="preserve">; lépe: </w:t>
      </w:r>
      <w:r>
        <w:rPr>
          <w:i/>
          <w:iCs/>
        </w:rPr>
        <w:t>novou kalkulaci a fakturaci</w:t>
      </w:r>
      <w:r>
        <w:t xml:space="preserve">); stejná chyba ve tvaru </w:t>
      </w:r>
      <w:r>
        <w:rPr>
          <w:i/>
          <w:iCs/>
        </w:rPr>
        <w:t xml:space="preserve">přeinzeroval jsem se </w:t>
      </w:r>
      <w:r>
        <w:t xml:space="preserve">a </w:t>
      </w:r>
      <w:r w:rsidRPr="00AA3B4E">
        <w:rPr>
          <w:i/>
          <w:iCs/>
        </w:rPr>
        <w:t xml:space="preserve">přelízoval </w:t>
      </w:r>
      <w:r>
        <w:t xml:space="preserve">(třeba vyjádřit opisem, př. </w:t>
      </w:r>
      <w:r>
        <w:rPr>
          <w:i/>
          <w:iCs/>
        </w:rPr>
        <w:t>podal jsem mnoho inzerátů… převedl smlouvu na…</w:t>
      </w:r>
      <w:r>
        <w:t>);</w:t>
      </w:r>
    </w:p>
    <w:p w:rsidR="00AE0362" w:rsidRDefault="00AE0362" w:rsidP="00AE0362">
      <w:r>
        <w:rPr>
          <w:i/>
          <w:iCs/>
        </w:rPr>
        <w:t>zafinancovat</w:t>
      </w:r>
      <w:r>
        <w:t xml:space="preserve"> (chybné použití předpony </w:t>
      </w:r>
      <w:r>
        <w:rPr>
          <w:i/>
          <w:iCs/>
        </w:rPr>
        <w:t>za-</w:t>
      </w:r>
      <w:r>
        <w:t xml:space="preserve">, stačí užít slovesa </w:t>
      </w:r>
      <w:r>
        <w:rPr>
          <w:i/>
          <w:iCs/>
        </w:rPr>
        <w:t>financovala</w:t>
      </w:r>
      <w:r>
        <w:t>);</w:t>
      </w:r>
    </w:p>
    <w:p w:rsidR="00AE0362" w:rsidRPr="00EF6CB8" w:rsidRDefault="00AE0362" w:rsidP="00AE0362">
      <w:r>
        <w:rPr>
          <w:i/>
          <w:iCs/>
        </w:rPr>
        <w:t xml:space="preserve">nasmlouvat, naangažovat </w:t>
      </w:r>
      <w:r>
        <w:t xml:space="preserve">(chybné použití předpony </w:t>
      </w:r>
      <w:r>
        <w:rPr>
          <w:i/>
          <w:iCs/>
        </w:rPr>
        <w:t>na-</w:t>
      </w:r>
      <w:r>
        <w:t xml:space="preserve">; lépe: </w:t>
      </w:r>
      <w:r>
        <w:rPr>
          <w:i/>
          <w:iCs/>
        </w:rPr>
        <w:t>S oběma orchestry byla podepsána smlouva. Oba orchestry získaly angažmá</w:t>
      </w:r>
      <w:r>
        <w:t>.);</w:t>
      </w:r>
    </w:p>
    <w:p w:rsidR="00AE0362" w:rsidRPr="00AA3B4E" w:rsidRDefault="00AE0362" w:rsidP="00AE0362">
      <w:r>
        <w:t>…</w:t>
      </w:r>
      <w:r>
        <w:rPr>
          <w:i/>
          <w:iCs/>
        </w:rPr>
        <w:t xml:space="preserve">předodsouhlasit, odpodepsat </w:t>
      </w:r>
      <w:r>
        <w:t>(chybné kumulování předpon; přesný význam uniká).</w:t>
      </w:r>
    </w:p>
    <w:p w:rsidR="00AE0362" w:rsidRDefault="00AE0362" w:rsidP="00AE0362">
      <w:pPr>
        <w:rPr>
          <w:color w:val="000000"/>
          <w:lang w:eastAsia="zh-CN"/>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41184"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63" name="Textové pole 63"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62" name="Obrázek 6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3" o:spid="_x0000_s1338" type="#_x0000_t202" style="position:absolute;left:0;text-align:left;margin-left:-9.7pt;margin-top:1pt;width:41.5pt;height:37.75pt;z-index:2517411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jt&#10;bkwCAACG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62" name="Obrázek 6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5</w:t>
      </w:r>
    </w:p>
    <w:p w:rsidR="00AE0362" w:rsidRPr="00B94F15" w:rsidRDefault="00AE0362" w:rsidP="00AE0362">
      <w:pPr>
        <w:rPr>
          <w:b/>
          <w:bCs/>
        </w:rPr>
      </w:pPr>
      <w:r w:rsidRPr="00B94F15">
        <w:rPr>
          <w:b/>
          <w:bCs/>
        </w:rPr>
        <w:t>Vysvětlete význam slov:</w:t>
      </w:r>
    </w:p>
    <w:p w:rsidR="00AE0362" w:rsidRDefault="00AE0362" w:rsidP="00AE0362">
      <w:r w:rsidRPr="00594CF0">
        <w:rPr>
          <w:b/>
        </w:rPr>
        <w:t>Povědomí – podvědomí</w:t>
      </w:r>
      <w:r>
        <w:t xml:space="preserve">: </w:t>
      </w:r>
      <w:r>
        <w:rPr>
          <w:bCs/>
          <w:i/>
          <w:iCs/>
        </w:rPr>
        <w:t>povědomí</w:t>
      </w:r>
      <w:r>
        <w:t xml:space="preserve"> je povšechná vědomost o něčem, př. </w:t>
      </w:r>
      <w:r>
        <w:rPr>
          <w:i/>
        </w:rPr>
        <w:t xml:space="preserve">jazykové povědomí – </w:t>
      </w:r>
      <w:r>
        <w:t xml:space="preserve">jazyk ve vědomí příslušníků daného jazykového společenství; </w:t>
      </w:r>
      <w:r>
        <w:rPr>
          <w:i/>
        </w:rPr>
        <w:t>společenské povědomí</w:t>
      </w:r>
      <w:r>
        <w:t xml:space="preserve"> </w:t>
      </w:r>
      <w:r>
        <w:rPr>
          <w:i/>
        </w:rPr>
        <w:t>–</w:t>
      </w:r>
      <w:r>
        <w:t xml:space="preserve"> vědomí vztahu k určitému společenství; </w:t>
      </w:r>
      <w:r w:rsidRPr="0046165E">
        <w:rPr>
          <w:i/>
          <w:iCs/>
        </w:rPr>
        <w:t>podvědomí</w:t>
      </w:r>
      <w:r>
        <w:rPr>
          <w:i/>
        </w:rPr>
        <w:t xml:space="preserve"> </w:t>
      </w:r>
      <w:r>
        <w:t xml:space="preserve">(oblast ne plně vědomé duševní činnosti, př. </w:t>
      </w:r>
      <w:r>
        <w:rPr>
          <w:i/>
        </w:rPr>
        <w:t>zážitky uložené v podvědomí</w:t>
      </w:r>
      <w:r>
        <w:t>);</w:t>
      </w:r>
    </w:p>
    <w:p w:rsidR="00AE0362" w:rsidRPr="00BF0CF7" w:rsidRDefault="00AE0362" w:rsidP="00AE0362">
      <w:pPr>
        <w:rPr>
          <w:iCs/>
        </w:rPr>
      </w:pPr>
      <w:r w:rsidRPr="00594CF0">
        <w:rPr>
          <w:b/>
        </w:rPr>
        <w:t>ustavit – ustanovit</w:t>
      </w:r>
      <w:r>
        <w:t xml:space="preserve">: komisi můžeme </w:t>
      </w:r>
      <w:r>
        <w:rPr>
          <w:bCs/>
          <w:i/>
          <w:iCs/>
        </w:rPr>
        <w:t>ustavit</w:t>
      </w:r>
      <w:r>
        <w:t xml:space="preserve">, slova </w:t>
      </w:r>
      <w:r>
        <w:rPr>
          <w:i/>
        </w:rPr>
        <w:t xml:space="preserve">ustanovit </w:t>
      </w:r>
      <w:r>
        <w:rPr>
          <w:bCs/>
          <w:iCs/>
        </w:rPr>
        <w:t>užíváme ve</w:t>
      </w:r>
      <w:r>
        <w:t xml:space="preserve"> významu </w:t>
      </w:r>
      <w:r>
        <w:rPr>
          <w:i/>
        </w:rPr>
        <w:t xml:space="preserve">jmenovat </w:t>
      </w:r>
      <w:r>
        <w:t>(</w:t>
      </w:r>
      <w:r>
        <w:rPr>
          <w:i/>
        </w:rPr>
        <w:t>být ustanoven nástupcem, ustanovit nového ředitele</w:t>
      </w:r>
      <w:r>
        <w:t xml:space="preserve">), nebo knižně </w:t>
      </w:r>
      <w:r>
        <w:rPr>
          <w:i/>
        </w:rPr>
        <w:t xml:space="preserve">určit </w:t>
      </w:r>
      <w:r>
        <w:t xml:space="preserve">(ustanovit datum konání schůze); </w:t>
      </w:r>
      <w:r>
        <w:rPr>
          <w:i/>
        </w:rPr>
        <w:t xml:space="preserve">ustanovení </w:t>
      </w:r>
      <w:r>
        <w:t xml:space="preserve">(úřední rozhodnutí, nařízení), př. </w:t>
      </w:r>
      <w:r>
        <w:rPr>
          <w:i/>
        </w:rPr>
        <w:t>ustanovení zákona, vyhlášky</w:t>
      </w:r>
      <w:r>
        <w:rPr>
          <w:iCs/>
        </w:rPr>
        <w:t>;</w:t>
      </w:r>
    </w:p>
    <w:p w:rsidR="00AE0362" w:rsidRPr="005606C9" w:rsidRDefault="00AE0362" w:rsidP="00AE0362">
      <w:pPr>
        <w:rPr>
          <w:i/>
        </w:rPr>
      </w:pPr>
      <w:r w:rsidRPr="00594CF0">
        <w:rPr>
          <w:b/>
          <w:bCs/>
          <w:iCs/>
        </w:rPr>
        <w:t>srdečný – srdeční</w:t>
      </w:r>
      <w:r>
        <w:rPr>
          <w:iCs/>
        </w:rPr>
        <w:t xml:space="preserve">: </w:t>
      </w:r>
      <w:r>
        <w:rPr>
          <w:i/>
        </w:rPr>
        <w:t>srdečný</w:t>
      </w:r>
      <w:r>
        <w:rPr>
          <w:bCs/>
          <w:iCs/>
        </w:rPr>
        <w:t xml:space="preserve"> může být </w:t>
      </w:r>
      <w:r w:rsidRPr="005606C9">
        <w:rPr>
          <w:bCs/>
          <w:i/>
        </w:rPr>
        <w:t>pozdrav, člověk</w:t>
      </w:r>
      <w:r>
        <w:rPr>
          <w:bCs/>
          <w:iCs/>
        </w:rPr>
        <w:t xml:space="preserve"> aj., </w:t>
      </w:r>
      <w:r>
        <w:rPr>
          <w:i/>
        </w:rPr>
        <w:t>srdeční</w:t>
      </w:r>
      <w:r>
        <w:rPr>
          <w:bCs/>
          <w:iCs/>
        </w:rPr>
        <w:t xml:space="preserve"> je </w:t>
      </w:r>
      <w:r w:rsidRPr="005606C9">
        <w:rPr>
          <w:bCs/>
          <w:i/>
        </w:rPr>
        <w:t>infarkt, záležitost</w:t>
      </w:r>
      <w:r>
        <w:rPr>
          <w:bCs/>
          <w:iCs/>
        </w:rPr>
        <w:t xml:space="preserve"> apod.</w:t>
      </w:r>
    </w:p>
    <w:p w:rsidR="00AE0362" w:rsidRDefault="00AE0362" w:rsidP="00AE0362">
      <w:r w:rsidRPr="00594CF0">
        <w:rPr>
          <w:b/>
        </w:rPr>
        <w:t>zábavný – zábavní</w:t>
      </w:r>
      <w:r>
        <w:rPr>
          <w:bCs/>
        </w:rPr>
        <w:t xml:space="preserve">: </w:t>
      </w:r>
      <w:r>
        <w:rPr>
          <w:bCs/>
          <w:i/>
          <w:iCs/>
        </w:rPr>
        <w:t xml:space="preserve">zábavný </w:t>
      </w:r>
      <w:r>
        <w:t xml:space="preserve">je obvykle společník, člověk; </w:t>
      </w:r>
      <w:r>
        <w:rPr>
          <w:bCs/>
          <w:i/>
          <w:iCs/>
        </w:rPr>
        <w:t xml:space="preserve">zábavní </w:t>
      </w:r>
      <w:r>
        <w:t>podnik, pyrotechnika je také</w:t>
      </w:r>
      <w:r>
        <w:rPr>
          <w:bCs/>
          <w:i/>
          <w:iCs/>
        </w:rPr>
        <w:t xml:space="preserve"> zábavní</w:t>
      </w:r>
      <w:r>
        <w:t xml:space="preserve"> (srovnej: </w:t>
      </w:r>
      <w:r>
        <w:rPr>
          <w:i/>
        </w:rPr>
        <w:t>zábavní pyrotechnika může být zábavná</w:t>
      </w:r>
      <w:r>
        <w:t>);</w:t>
      </w:r>
    </w:p>
    <w:p w:rsidR="00AE0362" w:rsidRDefault="00AE0362" w:rsidP="00AE0362">
      <w:r w:rsidRPr="00594CF0">
        <w:rPr>
          <w:b/>
        </w:rPr>
        <w:t>živelný – živelní</w:t>
      </w:r>
      <w:r>
        <w:rPr>
          <w:bCs/>
        </w:rPr>
        <w:t xml:space="preserve">: </w:t>
      </w:r>
      <w:r>
        <w:t xml:space="preserve">vývoj je </w:t>
      </w:r>
      <w:r>
        <w:rPr>
          <w:bCs/>
          <w:i/>
          <w:iCs/>
        </w:rPr>
        <w:t xml:space="preserve">živelný </w:t>
      </w:r>
      <w:r>
        <w:t xml:space="preserve">(spontánní); katastrofa, pohroma je </w:t>
      </w:r>
      <w:r>
        <w:rPr>
          <w:bCs/>
          <w:i/>
          <w:iCs/>
        </w:rPr>
        <w:t>živelní</w:t>
      </w:r>
      <w:r>
        <w:t xml:space="preserve"> (způsobena přírodními živly), síla ohně je </w:t>
      </w:r>
      <w:r>
        <w:rPr>
          <w:bCs/>
          <w:i/>
          <w:iCs/>
        </w:rPr>
        <w:t>živelná</w:t>
      </w:r>
      <w:r>
        <w:t xml:space="preserve"> (nezkrotná, neovladatelná);</w:t>
      </w:r>
    </w:p>
    <w:p w:rsidR="00AE0362" w:rsidRDefault="00AE0362" w:rsidP="00AE0362">
      <w:r w:rsidRPr="00594CF0">
        <w:rPr>
          <w:b/>
        </w:rPr>
        <w:t>škodný – škodní</w:t>
      </w:r>
      <w:r>
        <w:rPr>
          <w:bCs/>
        </w:rPr>
        <w:t xml:space="preserve">: </w:t>
      </w:r>
      <w:r>
        <w:t>událost, náhrada, průběh</w:t>
      </w:r>
      <w:r>
        <w:rPr>
          <w:i/>
        </w:rPr>
        <w:t xml:space="preserve"> </w:t>
      </w:r>
      <w:r>
        <w:t xml:space="preserve">jsou </w:t>
      </w:r>
      <w:r w:rsidRPr="009710BB">
        <w:rPr>
          <w:i/>
          <w:iCs/>
        </w:rPr>
        <w:t>škodní</w:t>
      </w:r>
      <w:r>
        <w:rPr>
          <w:i/>
        </w:rPr>
        <w:t xml:space="preserve"> </w:t>
      </w:r>
      <w:r>
        <w:t xml:space="preserve">(od slova </w:t>
      </w:r>
      <w:r>
        <w:rPr>
          <w:i/>
        </w:rPr>
        <w:t>škoda</w:t>
      </w:r>
      <w:r>
        <w:t xml:space="preserve"> – jde o odborný termín, např. v pojišťovnictví), ale někdo může </w:t>
      </w:r>
      <w:r w:rsidRPr="009710BB">
        <w:rPr>
          <w:bCs/>
          <w:i/>
        </w:rPr>
        <w:t>být škodný</w:t>
      </w:r>
      <w:r>
        <w:t xml:space="preserve"> (ve významu „utrpět škodu</w:t>
      </w:r>
      <w:r w:rsidRPr="009B4CFB">
        <w:t>”</w:t>
      </w:r>
      <w:r>
        <w:t>);</w:t>
      </w:r>
    </w:p>
    <w:p w:rsidR="00AE0362" w:rsidRDefault="00AE0362" w:rsidP="00AE0362">
      <w:r w:rsidRPr="00594CF0">
        <w:rPr>
          <w:b/>
        </w:rPr>
        <w:t>odstřelovač – ostřelovač</w:t>
      </w:r>
      <w:r>
        <w:rPr>
          <w:bCs/>
        </w:rPr>
        <w:t>:</w:t>
      </w:r>
      <w:r w:rsidRPr="00BF0CF7">
        <w:rPr>
          <w:bCs/>
        </w:rPr>
        <w:t xml:space="preserve"> </w:t>
      </w:r>
      <w:r>
        <w:rPr>
          <w:bCs/>
        </w:rPr>
        <w:t xml:space="preserve">slovo </w:t>
      </w:r>
      <w:r w:rsidRPr="00BE2BED">
        <w:rPr>
          <w:i/>
          <w:iCs/>
        </w:rPr>
        <w:t>odstřelovač</w:t>
      </w:r>
      <w:r>
        <w:t xml:space="preserve"> </w:t>
      </w:r>
      <w:r w:rsidRPr="00BE2BED">
        <w:rPr>
          <w:bCs/>
        </w:rPr>
        <w:t xml:space="preserve">je </w:t>
      </w:r>
      <w:r>
        <w:t xml:space="preserve">odvozeno od slovesa </w:t>
      </w:r>
      <w:r>
        <w:rPr>
          <w:i/>
        </w:rPr>
        <w:t>odstřelovat</w:t>
      </w:r>
      <w:r>
        <w:t xml:space="preserve"> (protějšek dokonavého slovesa </w:t>
      </w:r>
      <w:r>
        <w:rPr>
          <w:i/>
        </w:rPr>
        <w:t xml:space="preserve">odstřelit </w:t>
      </w:r>
      <w:r>
        <w:t xml:space="preserve">– někoho nebo něco, a tím odstranit; cíle se střelbou likvidují; jde také o označení pracovníka s trhavinami; jméno </w:t>
      </w:r>
      <w:r w:rsidRPr="00BE2BED">
        <w:rPr>
          <w:i/>
          <w:iCs/>
        </w:rPr>
        <w:t>ostřelovač</w:t>
      </w:r>
      <w:r w:rsidRPr="00BE2BED">
        <w:rPr>
          <w:i/>
          <w:iCs/>
        </w:rPr>
        <w:tab/>
      </w:r>
      <w:r>
        <w:t xml:space="preserve">je odvozeno od slovesa </w:t>
      </w:r>
      <w:r>
        <w:rPr>
          <w:i/>
        </w:rPr>
        <w:t xml:space="preserve">ostřelovat </w:t>
      </w:r>
      <w:r>
        <w:t>(střílet na někoho nebo na něco z dálky –</w:t>
      </w:r>
      <w:r>
        <w:rPr>
          <w:i/>
        </w:rPr>
        <w:t xml:space="preserve"> ostřelovat město</w:t>
      </w:r>
      <w:r>
        <w:t>), ohrožovat palbou, zásah nelze vyloučit, ale nemusí se ani předpokládat;</w:t>
      </w:r>
    </w:p>
    <w:p w:rsidR="00AE0362" w:rsidRPr="00ED1563" w:rsidRDefault="00AE0362" w:rsidP="00AE0362">
      <w:pPr>
        <w:rPr>
          <w:i/>
        </w:rPr>
      </w:pPr>
      <w:r w:rsidRPr="00594CF0">
        <w:rPr>
          <w:b/>
        </w:rPr>
        <w:t>skromný – skrovný</w:t>
      </w:r>
      <w:r>
        <w:rPr>
          <w:bCs/>
        </w:rPr>
        <w:t xml:space="preserve">: </w:t>
      </w:r>
      <w:r>
        <w:t xml:space="preserve">přídavné jméno </w:t>
      </w:r>
      <w:r>
        <w:rPr>
          <w:i/>
        </w:rPr>
        <w:t xml:space="preserve">skromný </w:t>
      </w:r>
      <w:r>
        <w:t>má význam „mající malé nároky, nenáročný” (</w:t>
      </w:r>
      <w:r>
        <w:rPr>
          <w:i/>
        </w:rPr>
        <w:t>tichá, skromná dívka, podle mého skromného mínění...</w:t>
      </w:r>
      <w:r>
        <w:t>).</w:t>
      </w:r>
      <w:r>
        <w:rPr>
          <w:i/>
        </w:rPr>
        <w:t xml:space="preserve"> </w:t>
      </w:r>
      <w:r>
        <w:t xml:space="preserve">Jméno </w:t>
      </w:r>
      <w:r>
        <w:rPr>
          <w:i/>
        </w:rPr>
        <w:t xml:space="preserve">skrovný </w:t>
      </w:r>
      <w:r>
        <w:t>má význam „malý, nevelký</w:t>
      </w:r>
      <w:r w:rsidRPr="009B4CFB">
        <w:t>”</w:t>
      </w:r>
      <w:r>
        <w:t xml:space="preserve"> (</w:t>
      </w:r>
      <w:r>
        <w:rPr>
          <w:i/>
        </w:rPr>
        <w:t>skrovný výdělek</w:t>
      </w:r>
      <w:r>
        <w:t>). Obě přídavná jména může použít jen v některých významech (</w:t>
      </w:r>
      <w:r>
        <w:rPr>
          <w:i/>
        </w:rPr>
        <w:t>skromný / skrovný byt, skromný / skrovný dárek</w:t>
      </w:r>
      <w:r>
        <w:t>);</w:t>
      </w:r>
    </w:p>
    <w:p w:rsidR="00AE0362" w:rsidRDefault="00AE0362" w:rsidP="00AE0362">
      <w:r w:rsidRPr="00594CF0">
        <w:rPr>
          <w:b/>
        </w:rPr>
        <w:t>čárový – čárkovaný</w:t>
      </w:r>
      <w:r>
        <w:rPr>
          <w:bCs/>
        </w:rPr>
        <w:t xml:space="preserve">: </w:t>
      </w:r>
      <w:r>
        <w:t xml:space="preserve">správné označení údaje na zboží je </w:t>
      </w:r>
      <w:r>
        <w:rPr>
          <w:i/>
        </w:rPr>
        <w:t>čárový</w:t>
      </w:r>
      <w:r>
        <w:t xml:space="preserve">, popřípadě </w:t>
      </w:r>
      <w:r>
        <w:rPr>
          <w:i/>
        </w:rPr>
        <w:t>čárkový kód</w:t>
      </w:r>
      <w:r>
        <w:t xml:space="preserve">, tedy kód složený z různě řazených čar, čárek. Chybné je označení </w:t>
      </w:r>
      <w:r>
        <w:rPr>
          <w:i/>
        </w:rPr>
        <w:t>čárkovaný kód</w:t>
      </w:r>
      <w:r>
        <w:t xml:space="preserve">. </w:t>
      </w:r>
      <w:r>
        <w:rPr>
          <w:i/>
        </w:rPr>
        <w:t>Čárkovaný</w:t>
      </w:r>
      <w:r>
        <w:t xml:space="preserve"> znamená </w:t>
      </w:r>
      <w:r>
        <w:rPr>
          <w:i/>
        </w:rPr>
        <w:lastRenderedPageBreak/>
        <w:t>čárkováním zdobený</w:t>
      </w:r>
      <w:r>
        <w:t xml:space="preserve"> (stejně jako je zdobená vzorkem </w:t>
      </w:r>
      <w:r>
        <w:rPr>
          <w:i/>
        </w:rPr>
        <w:t>proužkovaná látka, kostičkovaný ubrus</w:t>
      </w:r>
      <w:r>
        <w:t xml:space="preserve">, zatímco </w:t>
      </w:r>
      <w:r>
        <w:rPr>
          <w:i/>
        </w:rPr>
        <w:t xml:space="preserve">kostkový cukr </w:t>
      </w:r>
      <w:r>
        <w:t>je cukr v kostkách);</w:t>
      </w:r>
    </w:p>
    <w:p w:rsidR="00AE0362" w:rsidRPr="00ED1563" w:rsidRDefault="00AE0362" w:rsidP="00AE0362">
      <w:pPr>
        <w:rPr>
          <w:i/>
        </w:rPr>
      </w:pPr>
      <w:r w:rsidRPr="00594CF0">
        <w:rPr>
          <w:b/>
        </w:rPr>
        <w:t>zaváděcí – zavádějící</w:t>
      </w:r>
      <w:r>
        <w:rPr>
          <w:bCs/>
        </w:rPr>
        <w:t xml:space="preserve">: </w:t>
      </w:r>
      <w:r>
        <w:t xml:space="preserve">přídavné jméno </w:t>
      </w:r>
      <w:r>
        <w:rPr>
          <w:i/>
        </w:rPr>
        <w:t xml:space="preserve">zaváděcí </w:t>
      </w:r>
      <w:r>
        <w:t xml:space="preserve">znamená určené k zavádění (př. druhu zboží), a proto máme i </w:t>
      </w:r>
      <w:r>
        <w:rPr>
          <w:i/>
        </w:rPr>
        <w:t>zaváděcí ceny</w:t>
      </w:r>
      <w:r>
        <w:t xml:space="preserve">. Tvar </w:t>
      </w:r>
      <w:r>
        <w:rPr>
          <w:i/>
        </w:rPr>
        <w:t xml:space="preserve">zavádějící </w:t>
      </w:r>
      <w:r>
        <w:t xml:space="preserve">můžeme použít např. ve významu: </w:t>
      </w:r>
      <w:r>
        <w:rPr>
          <w:i/>
        </w:rPr>
        <w:t>jeho argumenty jsou zcela zavádějící.</w:t>
      </w:r>
    </w:p>
    <w:p w:rsidR="00AE0362" w:rsidRPr="00BF0CF7" w:rsidRDefault="00AE0362" w:rsidP="00AE0362">
      <w:pPr>
        <w:rPr>
          <w:bCs/>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42208"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61" name="Textové pole 61"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60" name="Obrázek 6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61" o:spid="_x0000_s1339" type="#_x0000_t202" style="position:absolute;left:0;text-align:left;margin-left:-9.7pt;margin-top:1pt;width:41.5pt;height:37.75pt;z-index:25174220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q+X1&#10;fEwCAACG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60" name="Obrázek 6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6</w:t>
      </w:r>
    </w:p>
    <w:p w:rsidR="00AE0362" w:rsidRPr="00B94F15" w:rsidRDefault="00AE0362" w:rsidP="00AE0362">
      <w:pPr>
        <w:rPr>
          <w:b/>
        </w:rPr>
      </w:pPr>
      <w:r w:rsidRPr="00B94F15">
        <w:rPr>
          <w:b/>
        </w:rPr>
        <w:t>Zhodnoťte uvedené příklady; případné nedostatky upravte:</w:t>
      </w:r>
    </w:p>
    <w:p w:rsidR="00AE0362" w:rsidRPr="00310F2C" w:rsidRDefault="00AE0362" w:rsidP="00AE0362">
      <w:pPr>
        <w:rPr>
          <w:bCs/>
          <w:iCs/>
        </w:rPr>
      </w:pPr>
      <w:r w:rsidRPr="00310F2C">
        <w:rPr>
          <w:b/>
          <w:bCs/>
          <w:i/>
        </w:rPr>
        <w:t xml:space="preserve">Brzdit </w:t>
      </w:r>
      <w:r>
        <w:rPr>
          <w:bCs/>
          <w:iCs/>
        </w:rPr>
        <w:t xml:space="preserve">se chybně spojuje </w:t>
      </w:r>
      <w:r>
        <w:t xml:space="preserve">se 3. pádem </w:t>
      </w:r>
      <w:r>
        <w:rPr>
          <w:i/>
        </w:rPr>
        <w:t xml:space="preserve">brzdit něčemu </w:t>
      </w:r>
      <w:r>
        <w:t xml:space="preserve">(podle slovesa </w:t>
      </w:r>
      <w:r>
        <w:rPr>
          <w:i/>
        </w:rPr>
        <w:t>bránit</w:t>
      </w:r>
      <w:r>
        <w:t xml:space="preserve">, které takovou vazbu má a je slovesu významově blízké). </w:t>
      </w:r>
      <w:r>
        <w:rPr>
          <w:i/>
        </w:rPr>
        <w:t xml:space="preserve">Brzdit </w:t>
      </w:r>
      <w:r>
        <w:t xml:space="preserve">však můžeme jenom </w:t>
      </w:r>
      <w:r>
        <w:rPr>
          <w:i/>
        </w:rPr>
        <w:t xml:space="preserve">něco </w:t>
      </w:r>
      <w:r>
        <w:t>(4. pád), ať už jde o předmět konkrétní (</w:t>
      </w:r>
      <w:r>
        <w:rPr>
          <w:i/>
        </w:rPr>
        <w:t>brzdit kolo, auto</w:t>
      </w:r>
      <w:r>
        <w:t xml:space="preserve">) nebo abstraktní </w:t>
      </w:r>
      <w:r>
        <w:rPr>
          <w:i/>
        </w:rPr>
        <w:t>(brzdit vývoj</w:t>
      </w:r>
      <w:r>
        <w:t>).</w:t>
      </w:r>
    </w:p>
    <w:p w:rsidR="00AE0362" w:rsidRDefault="00AE0362" w:rsidP="00AE0362">
      <w:pPr>
        <w:rPr>
          <w:bCs/>
          <w:iCs/>
        </w:rPr>
      </w:pPr>
      <w:r w:rsidRPr="00310F2C">
        <w:rPr>
          <w:b/>
          <w:bCs/>
          <w:i/>
        </w:rPr>
        <w:t>Dokladovat, rozborovat</w:t>
      </w:r>
      <w:r>
        <w:rPr>
          <w:bCs/>
          <w:iCs/>
        </w:rPr>
        <w:t xml:space="preserve"> jsou slova z administrativního stylu šířící se do stylů dalších. Lépe bychom napsali: </w:t>
      </w:r>
      <w:r>
        <w:rPr>
          <w:bCs/>
          <w:i/>
        </w:rPr>
        <w:t>doložit dalšími materiály</w:t>
      </w:r>
      <w:r>
        <w:rPr>
          <w:bCs/>
          <w:iCs/>
        </w:rPr>
        <w:t xml:space="preserve"> a </w:t>
      </w:r>
      <w:r>
        <w:rPr>
          <w:bCs/>
          <w:i/>
        </w:rPr>
        <w:t>provést rozbor předložených dokumentů</w:t>
      </w:r>
      <w:r>
        <w:rPr>
          <w:bCs/>
          <w:iCs/>
        </w:rPr>
        <w:t xml:space="preserve">. Výraz </w:t>
      </w:r>
      <w:r>
        <w:rPr>
          <w:bCs/>
          <w:i/>
        </w:rPr>
        <w:t>dokladovat</w:t>
      </w:r>
      <w:r>
        <w:rPr>
          <w:bCs/>
          <w:iCs/>
        </w:rPr>
        <w:t xml:space="preserve"> je rusismus. Použití těchto slov v odborném stylu nedoporučujeme.</w:t>
      </w:r>
    </w:p>
    <w:p w:rsidR="00AE0362" w:rsidRDefault="00AE0362" w:rsidP="00AE0362">
      <w:r w:rsidRPr="00310F2C">
        <w:rPr>
          <w:b/>
          <w:bCs/>
          <w:i/>
        </w:rPr>
        <w:t>Prostor / prostora</w:t>
      </w:r>
      <w:r>
        <w:rPr>
          <w:bCs/>
          <w:iCs/>
        </w:rPr>
        <w:t xml:space="preserve">. </w:t>
      </w:r>
      <w:r>
        <w:t xml:space="preserve">Je-li slovo užito ve významu „prostředí blíže vymezené”, tedy nějak ohraničené (např. </w:t>
      </w:r>
      <w:r>
        <w:rPr>
          <w:i/>
        </w:rPr>
        <w:t>všechny kancelářské prostory v této budově</w:t>
      </w:r>
      <w:r>
        <w:t>), lze v jednotném čísle užít tvar</w:t>
      </w:r>
      <w:r>
        <w:rPr>
          <w:i/>
        </w:rPr>
        <w:t xml:space="preserve"> prostor </w:t>
      </w:r>
      <w:r>
        <w:t xml:space="preserve">(rod mužský) i </w:t>
      </w:r>
      <w:r>
        <w:rPr>
          <w:i/>
        </w:rPr>
        <w:t>prostora</w:t>
      </w:r>
      <w:r>
        <w:t xml:space="preserve"> (rod ženský) a tomu odpovídá i dvojí skloňování; je proto možné </w:t>
      </w:r>
      <w:r>
        <w:rPr>
          <w:i/>
        </w:rPr>
        <w:t xml:space="preserve">do prostorů </w:t>
      </w:r>
      <w:r>
        <w:t>i</w:t>
      </w:r>
      <w:r>
        <w:rPr>
          <w:i/>
        </w:rPr>
        <w:t xml:space="preserve"> do prostor, k prostorům </w:t>
      </w:r>
      <w:r>
        <w:t>i</w:t>
      </w:r>
      <w:r>
        <w:rPr>
          <w:i/>
        </w:rPr>
        <w:t xml:space="preserve"> prostorám, v prostorech </w:t>
      </w:r>
      <w:r>
        <w:t>i</w:t>
      </w:r>
      <w:r>
        <w:rPr>
          <w:i/>
        </w:rPr>
        <w:t xml:space="preserve"> prostorách </w:t>
      </w:r>
      <w:r>
        <w:t>atd.</w:t>
      </w:r>
    </w:p>
    <w:p w:rsidR="00AE0362" w:rsidRPr="00536D54" w:rsidRDefault="00AE0362" w:rsidP="00AE0362">
      <w:pPr>
        <w:rPr>
          <w:bCs/>
          <w:iCs/>
        </w:rPr>
      </w:pPr>
      <w:r w:rsidRPr="00310F2C">
        <w:rPr>
          <w:b/>
          <w:bCs/>
          <w:i/>
        </w:rPr>
        <w:t>Protežovat</w:t>
      </w:r>
      <w:r w:rsidRPr="00310F2C">
        <w:rPr>
          <w:b/>
          <w:bCs/>
        </w:rPr>
        <w:t xml:space="preserve"> </w:t>
      </w:r>
      <w:r>
        <w:t xml:space="preserve">nebo </w:t>
      </w:r>
      <w:r>
        <w:rPr>
          <w:i/>
        </w:rPr>
        <w:t>protěžovat</w:t>
      </w:r>
      <w:r>
        <w:rPr>
          <w:bCs/>
          <w:iCs/>
        </w:rPr>
        <w:t xml:space="preserve">? </w:t>
      </w:r>
      <w:r>
        <w:t xml:space="preserve">Slovo je latinského původu (latinské </w:t>
      </w:r>
      <w:r>
        <w:rPr>
          <w:i/>
        </w:rPr>
        <w:t>protegere</w:t>
      </w:r>
      <w:r>
        <w:t xml:space="preserve"> známe ze slova </w:t>
      </w:r>
      <w:r>
        <w:rPr>
          <w:i/>
        </w:rPr>
        <w:t>protekce</w:t>
      </w:r>
      <w:r>
        <w:t xml:space="preserve"> a znamená </w:t>
      </w:r>
      <w:r>
        <w:rPr>
          <w:i/>
        </w:rPr>
        <w:t>chránit</w:t>
      </w:r>
      <w:r>
        <w:t>), ale je přejaté z formy francouzské (</w:t>
      </w:r>
      <w:r>
        <w:rPr>
          <w:i/>
        </w:rPr>
        <w:t>protéger</w:t>
      </w:r>
      <w:r>
        <w:t xml:space="preserve">). Dříve se (podle francouzštiny) užívala i podstatná jména </w:t>
      </w:r>
      <w:r>
        <w:rPr>
          <w:i/>
        </w:rPr>
        <w:t xml:space="preserve">protežér </w:t>
      </w:r>
      <w:r>
        <w:t>s významem „</w:t>
      </w:r>
      <w:r w:rsidRPr="00684044">
        <w:rPr>
          <w:iCs/>
        </w:rPr>
        <w:t>ochránce, přímluvce</w:t>
      </w:r>
      <w:r w:rsidRPr="009B4CFB">
        <w:t>”</w:t>
      </w:r>
      <w:r>
        <w:t xml:space="preserve"> a </w:t>
      </w:r>
      <w:r>
        <w:rPr>
          <w:i/>
        </w:rPr>
        <w:t xml:space="preserve">protežé </w:t>
      </w:r>
      <w:r>
        <w:t>s významem „</w:t>
      </w:r>
      <w:r w:rsidRPr="00684044">
        <w:rPr>
          <w:iCs/>
        </w:rPr>
        <w:t>chráněnec</w:t>
      </w:r>
      <w:r w:rsidRPr="009B4CFB">
        <w:t>”</w:t>
      </w:r>
      <w:r>
        <w:t xml:space="preserve">. Sloveso </w:t>
      </w:r>
      <w:r>
        <w:rPr>
          <w:i/>
        </w:rPr>
        <w:t>protežovat</w:t>
      </w:r>
      <w:r>
        <w:t xml:space="preserve"> znamená „</w:t>
      </w:r>
      <w:r w:rsidRPr="00684044">
        <w:rPr>
          <w:iCs/>
        </w:rPr>
        <w:t>prosazovat, chránit, podporovat vlivem</w:t>
      </w:r>
      <w:r w:rsidRPr="009B4CFB">
        <w:t>”</w:t>
      </w:r>
      <w:r>
        <w:t xml:space="preserve">, př. </w:t>
      </w:r>
      <w:r>
        <w:rPr>
          <w:i/>
        </w:rPr>
        <w:t>protežovat své lidi</w:t>
      </w:r>
      <w:r>
        <w:t xml:space="preserve">. Někdy se sloveso </w:t>
      </w:r>
      <w:r>
        <w:rPr>
          <w:i/>
        </w:rPr>
        <w:t xml:space="preserve">protežovat </w:t>
      </w:r>
      <w:r>
        <w:t xml:space="preserve">nesprávně zaměňuje s výrazem </w:t>
      </w:r>
      <w:r>
        <w:rPr>
          <w:i/>
        </w:rPr>
        <w:t>protěžovat</w:t>
      </w:r>
      <w:r>
        <w:t xml:space="preserve">. Setkáváme se pak s větami: </w:t>
      </w:r>
      <w:r>
        <w:rPr>
          <w:i/>
        </w:rPr>
        <w:t xml:space="preserve">Uvedená záležitost patří ke státem protěžovaným. Radní chtěl protěžovat tuto firmu. </w:t>
      </w:r>
      <w:r>
        <w:t xml:space="preserve">Jde o chybné vyjádření, protože </w:t>
      </w:r>
      <w:r>
        <w:rPr>
          <w:i/>
        </w:rPr>
        <w:t>protěžovat</w:t>
      </w:r>
      <w:r>
        <w:t xml:space="preserve"> se nám může třeba velký batoh nebo taška s nákupem. Ve slovese </w:t>
      </w:r>
      <w:r>
        <w:rPr>
          <w:i/>
        </w:rPr>
        <w:t>protežovat</w:t>
      </w:r>
      <w:r>
        <w:t xml:space="preserve"> vždy píšeme a vyslovujeme pouze </w:t>
      </w:r>
      <w:r>
        <w:rPr>
          <w:i/>
        </w:rPr>
        <w:t>-te-</w:t>
      </w:r>
      <w:r>
        <w:t>.</w:t>
      </w:r>
    </w:p>
    <w:p w:rsidR="00AE0362" w:rsidRDefault="00AE0362" w:rsidP="00AE0362">
      <w:r w:rsidRPr="00310F2C">
        <w:rPr>
          <w:b/>
          <w:bCs/>
          <w:i/>
        </w:rPr>
        <w:t>Provádět čistění</w:t>
      </w:r>
      <w:r>
        <w:rPr>
          <w:bCs/>
          <w:iCs/>
        </w:rPr>
        <w:t xml:space="preserve">. </w:t>
      </w:r>
      <w:r>
        <w:t xml:space="preserve">Slovesa </w:t>
      </w:r>
      <w:r>
        <w:rPr>
          <w:i/>
        </w:rPr>
        <w:t xml:space="preserve">kontrolovat, šetřit, stavět, čistit, opravovat </w:t>
      </w:r>
      <w:r>
        <w:t xml:space="preserve">aj. se zbytečně nahrazují konstrukcemi se slovesem </w:t>
      </w:r>
      <w:r>
        <w:rPr>
          <w:i/>
        </w:rPr>
        <w:t>provádět</w:t>
      </w:r>
      <w:r>
        <w:t xml:space="preserve">, př. </w:t>
      </w:r>
      <w:r>
        <w:rPr>
          <w:i/>
        </w:rPr>
        <w:t xml:space="preserve">provádět kontrolu, šetření, výstavbu, čištění, úpravu </w:t>
      </w:r>
      <w:r>
        <w:t xml:space="preserve">apod. Taková spojení mají jen málokdy požadovaný přesnější význam specifikovaný terminologicky. Místo </w:t>
      </w:r>
      <w:r>
        <w:rPr>
          <w:i/>
        </w:rPr>
        <w:t xml:space="preserve">provádět šetření </w:t>
      </w:r>
      <w:r>
        <w:t xml:space="preserve">je vhodnější uvést </w:t>
      </w:r>
      <w:r>
        <w:rPr>
          <w:i/>
        </w:rPr>
        <w:t>prošetříme</w:t>
      </w:r>
      <w:r>
        <w:t xml:space="preserve">. Ulicích spíše </w:t>
      </w:r>
      <w:r>
        <w:rPr>
          <w:i/>
        </w:rPr>
        <w:t>vyčistíme</w:t>
      </w:r>
      <w:r>
        <w:t>.</w:t>
      </w:r>
    </w:p>
    <w:p w:rsidR="00AE0362" w:rsidRDefault="00AE0362" w:rsidP="00AE0362">
      <w:r w:rsidRPr="00310F2C">
        <w:rPr>
          <w:b/>
          <w:bCs/>
          <w:i/>
        </w:rPr>
        <w:t>Stávající</w:t>
      </w:r>
      <w:r w:rsidRPr="00310F2C">
        <w:rPr>
          <w:b/>
          <w:bCs/>
          <w:iCs/>
        </w:rPr>
        <w:t xml:space="preserve"> </w:t>
      </w:r>
      <w:r>
        <w:rPr>
          <w:bCs/>
          <w:iCs/>
        </w:rPr>
        <w:t xml:space="preserve">se stává terčem kritiky, neboť se považuje za napodobeninu německého slova </w:t>
      </w:r>
      <w:r>
        <w:rPr>
          <w:i/>
        </w:rPr>
        <w:t>bestehend</w:t>
      </w:r>
      <w:r>
        <w:t xml:space="preserve">. Je to prostředek knižní a lze nahradit jinými přídavnými jmény, př. </w:t>
      </w:r>
      <w:r>
        <w:rPr>
          <w:i/>
        </w:rPr>
        <w:t xml:space="preserve">dnešní, současný, existující </w:t>
      </w:r>
      <w:r>
        <w:t>aj.</w:t>
      </w:r>
    </w:p>
    <w:p w:rsidR="00AE0362" w:rsidRDefault="00AE0362" w:rsidP="00AE0362">
      <w:pPr>
        <w:rPr>
          <w:i/>
        </w:rPr>
      </w:pPr>
      <w:r w:rsidRPr="00310F2C">
        <w:rPr>
          <w:b/>
          <w:bCs/>
          <w:i/>
        </w:rPr>
        <w:t>Uvažovat</w:t>
      </w:r>
      <w:r>
        <w:rPr>
          <w:i/>
        </w:rPr>
        <w:t xml:space="preserve"> (něco)</w:t>
      </w:r>
      <w:r w:rsidRPr="00EA3546">
        <w:rPr>
          <w:bCs/>
          <w:iCs/>
        </w:rPr>
        <w:t>.</w:t>
      </w:r>
      <w:r>
        <w:rPr>
          <w:bCs/>
          <w:iCs/>
        </w:rPr>
        <w:t xml:space="preserve"> </w:t>
      </w:r>
      <w:r>
        <w:t xml:space="preserve">Kromě matematické terminologie, př. </w:t>
      </w:r>
      <w:r>
        <w:rPr>
          <w:i/>
        </w:rPr>
        <w:t xml:space="preserve">uvažovat rovnici, množinu </w:t>
      </w:r>
      <w:r>
        <w:t xml:space="preserve">(posuzovat), existuje nejčastěji vazba jen se 6. pádem, př. </w:t>
      </w:r>
      <w:r>
        <w:rPr>
          <w:i/>
        </w:rPr>
        <w:t xml:space="preserve">uvažovat o něčem, uvažujeme o zahraniční dovolené </w:t>
      </w:r>
      <w:r>
        <w:t xml:space="preserve">(pomýšlíme na ni). Vazbu </w:t>
      </w:r>
      <w:r>
        <w:rPr>
          <w:i/>
        </w:rPr>
        <w:t xml:space="preserve">Ty kontejnery na tříděný odpad ještě budeme uvažovat </w:t>
      </w:r>
      <w:r>
        <w:t>doporučujeme nahradit:</w:t>
      </w:r>
      <w:r>
        <w:rPr>
          <w:i/>
        </w:rPr>
        <w:t xml:space="preserve"> O těch kontejnerech... budeme uvažovat.</w:t>
      </w:r>
    </w:p>
    <w:p w:rsidR="00AE0362" w:rsidRDefault="00AE0362" w:rsidP="00AE0362">
      <w:r w:rsidRPr="00310F2C">
        <w:rPr>
          <w:b/>
          <w:bCs/>
          <w:i/>
        </w:rPr>
        <w:t>Vesměs</w:t>
      </w:r>
      <w:r>
        <w:rPr>
          <w:i/>
        </w:rPr>
        <w:t xml:space="preserve">. </w:t>
      </w:r>
      <w:r>
        <w:t xml:space="preserve">Příslovce </w:t>
      </w:r>
      <w:r>
        <w:rPr>
          <w:i/>
        </w:rPr>
        <w:t xml:space="preserve">vesměs </w:t>
      </w:r>
      <w:r>
        <w:t xml:space="preserve">má význam „všeobecně, bez výjimky”. Často se ho však užívá i s významem „až na malé výjimky, převážně, všeobecně”. Opačným příkladem je příslovce </w:t>
      </w:r>
      <w:r>
        <w:rPr>
          <w:i/>
        </w:rPr>
        <w:t>zásadně</w:t>
      </w:r>
      <w:r>
        <w:t xml:space="preserve">, které má základní význam „v podstatě, s možnými výjimkami”, ale v běžném vyjadřování se ho užívá častěji s významem „bez výjimky”, např. </w:t>
      </w:r>
      <w:r>
        <w:rPr>
          <w:i/>
        </w:rPr>
        <w:t>Tato povinnost platí zásadně pro všechny</w:t>
      </w:r>
      <w:r>
        <w:t xml:space="preserve">. Pak ovšem věta jako </w:t>
      </w:r>
      <w:r>
        <w:rPr>
          <w:i/>
        </w:rPr>
        <w:t xml:space="preserve">Návrh se setkal vesměs s kladnou odezvou </w:t>
      </w:r>
      <w:r>
        <w:t>není jednoznačně interpretovatelná.</w:t>
      </w:r>
    </w:p>
    <w:p w:rsidR="00AE0362" w:rsidRDefault="00AE0362" w:rsidP="00AE0362">
      <w:r w:rsidRPr="00310F2C">
        <w:rPr>
          <w:b/>
          <w:bCs/>
          <w:i/>
        </w:rPr>
        <w:t>Vyšplhat</w:t>
      </w:r>
      <w:r>
        <w:rPr>
          <w:bCs/>
          <w:iCs/>
        </w:rPr>
        <w:t xml:space="preserve">. </w:t>
      </w:r>
      <w:r>
        <w:t xml:space="preserve">Velmi frekventované sloveso. Nevhodně u něho dochází k přenesení významu v případech: </w:t>
      </w:r>
      <w:r>
        <w:rPr>
          <w:i/>
        </w:rPr>
        <w:t xml:space="preserve">Rtuť teploměru (teplota) vyšplhala na... Šplhá nezaměstnanost / inflace, / preference stran / procento obliby politiků </w:t>
      </w:r>
      <w:r>
        <w:rPr>
          <w:iCs/>
        </w:rPr>
        <w:t>apod</w:t>
      </w:r>
      <w:r>
        <w:rPr>
          <w:i/>
        </w:rPr>
        <w:t xml:space="preserve">. </w:t>
      </w:r>
      <w:r>
        <w:t xml:space="preserve">V češtině máme vhodnější výrazy, a proto doporučujeme používat: </w:t>
      </w:r>
      <w:r>
        <w:rPr>
          <w:i/>
        </w:rPr>
        <w:t xml:space="preserve">teplota vystoupí, nezaměstnanost / inflace vzroste, preference stoupají. </w:t>
      </w:r>
      <w:r>
        <w:t>Šplhání je užitečné nechat v tělocvičně.</w:t>
      </w:r>
    </w:p>
    <w:p w:rsidR="00AE0362" w:rsidRDefault="00AE0362" w:rsidP="00AE0362">
      <w:pPr>
        <w:rPr>
          <w:i/>
        </w:rPr>
      </w:pPr>
      <w:r w:rsidRPr="00310F2C">
        <w:rPr>
          <w:b/>
          <w:bCs/>
          <w:i/>
        </w:rPr>
        <w:lastRenderedPageBreak/>
        <w:t>Vzájemný</w:t>
      </w:r>
      <w:r>
        <w:rPr>
          <w:bCs/>
          <w:iCs/>
        </w:rPr>
        <w:t xml:space="preserve">. </w:t>
      </w:r>
      <w:r>
        <w:t xml:space="preserve">Přídavné jméno používáme ve spojení se slovy </w:t>
      </w:r>
      <w:r>
        <w:rPr>
          <w:i/>
        </w:rPr>
        <w:t>pomoc, vztah, působení, přátelství, láska...</w:t>
      </w:r>
      <w:r>
        <w:t xml:space="preserve"> „Vzájemné</w:t>
      </w:r>
      <w:r w:rsidRPr="009B4CFB">
        <w:t>”</w:t>
      </w:r>
      <w:r>
        <w:t xml:space="preserve"> je vždycky něco, co směřuje od jednoho ke druhému, a naopak. Není možné slovo použít ve významu „společný”, př. </w:t>
      </w:r>
      <w:r>
        <w:rPr>
          <w:i/>
        </w:rPr>
        <w:t xml:space="preserve">vzájemný majetek, vzájemný dům, vzájemný syn... </w:t>
      </w:r>
      <w:r>
        <w:t xml:space="preserve">Nadbytečně se vyskytuje zvláště ve spojeních: </w:t>
      </w:r>
      <w:r>
        <w:rPr>
          <w:i/>
        </w:rPr>
        <w:t>vzájemná spolupráce, vzájemné spolupůsobení.</w:t>
      </w:r>
    </w:p>
    <w:p w:rsidR="00AE0362" w:rsidRDefault="00AE0362" w:rsidP="00AE0362">
      <w:r w:rsidRPr="00310F2C">
        <w:rPr>
          <w:b/>
          <w:bCs/>
          <w:i/>
        </w:rPr>
        <w:t>Zdarma</w:t>
      </w:r>
      <w:r w:rsidRPr="00310F2C">
        <w:rPr>
          <w:iCs/>
        </w:rPr>
        <w:t>.</w:t>
      </w:r>
      <w:r>
        <w:rPr>
          <w:bCs/>
          <w:iCs/>
        </w:rPr>
        <w:t xml:space="preserve"> </w:t>
      </w:r>
      <w:r>
        <w:t xml:space="preserve">Často chybně používáme slova </w:t>
      </w:r>
      <w:r>
        <w:rPr>
          <w:i/>
        </w:rPr>
        <w:t>zdarma</w:t>
      </w:r>
      <w:r>
        <w:t>, př.</w:t>
      </w:r>
      <w:r>
        <w:rPr>
          <w:i/>
        </w:rPr>
        <w:t xml:space="preserve"> Do konce roku jsou poplatky zdarma. </w:t>
      </w:r>
      <w:r>
        <w:t xml:space="preserve">(Opravíme: </w:t>
      </w:r>
      <w:r>
        <w:rPr>
          <w:i/>
        </w:rPr>
        <w:t>Do konce roku se poplatky neplatí / poplatky se nebudou vybírat</w:t>
      </w:r>
      <w:r>
        <w:t xml:space="preserve">.); obdobně v případě </w:t>
      </w:r>
      <w:r>
        <w:rPr>
          <w:i/>
        </w:rPr>
        <w:t xml:space="preserve">Vstupné na výstavu je zadarmo. </w:t>
      </w:r>
      <w:r>
        <w:t xml:space="preserve">Jde pravděpodobně o </w:t>
      </w:r>
      <w:r>
        <w:rPr>
          <w:i/>
        </w:rPr>
        <w:t>vstup</w:t>
      </w:r>
      <w:r>
        <w:t xml:space="preserve"> (a ne </w:t>
      </w:r>
      <w:r>
        <w:rPr>
          <w:i/>
        </w:rPr>
        <w:t>vstupné</w:t>
      </w:r>
      <w:r w:rsidRPr="00684044">
        <w:rPr>
          <w:i/>
          <w:iCs/>
        </w:rPr>
        <w:t>!</w:t>
      </w:r>
      <w:r>
        <w:t xml:space="preserve">). Opravíme: </w:t>
      </w:r>
      <w:r>
        <w:rPr>
          <w:i/>
        </w:rPr>
        <w:t>Vstup na výstavu bude volný</w:t>
      </w:r>
      <w:r>
        <w:t xml:space="preserve">. </w:t>
      </w:r>
      <w:r>
        <w:rPr>
          <w:i/>
        </w:rPr>
        <w:t xml:space="preserve">Na první čtvrtletí získal nájemné zdarma. </w:t>
      </w:r>
      <w:r>
        <w:t xml:space="preserve">Opravíme: </w:t>
      </w:r>
      <w:r>
        <w:rPr>
          <w:i/>
        </w:rPr>
        <w:t>Na první čtvrtletí získal nájem</w:t>
      </w:r>
      <w:r>
        <w:t xml:space="preserve"> (ne nájemné!) </w:t>
      </w:r>
      <w:r>
        <w:rPr>
          <w:i/>
        </w:rPr>
        <w:t>zdarma.</w:t>
      </w:r>
    </w:p>
    <w:p w:rsidR="00AE0362" w:rsidRDefault="00AE0362" w:rsidP="00AE0362">
      <w:r w:rsidRPr="00684044">
        <w:rPr>
          <w:b/>
          <w:bCs/>
          <w:i/>
        </w:rPr>
        <w:t>Zohlednit</w:t>
      </w:r>
      <w:r w:rsidRPr="00684044">
        <w:rPr>
          <w:b/>
          <w:bCs/>
          <w:iCs/>
        </w:rPr>
        <w:t xml:space="preserve">. </w:t>
      </w:r>
      <w:r>
        <w:t xml:space="preserve">Sloveso proniká vlivem polštiny. V češtině je spisovné víceslovné spojení: </w:t>
      </w:r>
      <w:r>
        <w:rPr>
          <w:i/>
        </w:rPr>
        <w:t xml:space="preserve">vzít v úvahu, mít na zřeteli. </w:t>
      </w:r>
      <w:r>
        <w:t xml:space="preserve">Větu </w:t>
      </w:r>
      <w:r>
        <w:rPr>
          <w:i/>
        </w:rPr>
        <w:t xml:space="preserve">Existenci silničního obchvatu jsme také zohlednili. </w:t>
      </w:r>
      <w:r>
        <w:t xml:space="preserve">lze nahradit: </w:t>
      </w:r>
      <w:r>
        <w:rPr>
          <w:i/>
        </w:rPr>
        <w:t xml:space="preserve">Existenci silničního obchvatu jsme také vzali v úvahu. </w:t>
      </w:r>
      <w:r>
        <w:t xml:space="preserve">nebo </w:t>
      </w:r>
      <w:r>
        <w:rPr>
          <w:i/>
        </w:rPr>
        <w:t xml:space="preserve">...jsme také uvážili. </w:t>
      </w:r>
      <w:r>
        <w:t>Těmto spojením bychom měli dávat přednost.</w:t>
      </w:r>
    </w:p>
    <w:p w:rsidR="00AE0362" w:rsidRDefault="00AE0362" w:rsidP="00AE0362">
      <w:r w:rsidRPr="00310F2C">
        <w:rPr>
          <w:b/>
          <w:bCs/>
          <w:i/>
        </w:rPr>
        <w:t>Je</w:t>
      </w:r>
      <w:r w:rsidRPr="00310F2C">
        <w:rPr>
          <w:b/>
          <w:bCs/>
          <w:iCs/>
        </w:rPr>
        <w:t xml:space="preserve"> </w:t>
      </w:r>
      <w:r w:rsidRPr="00310F2C">
        <w:rPr>
          <w:b/>
          <w:bCs/>
          <w:i/>
        </w:rPr>
        <w:t>pravdou</w:t>
      </w:r>
      <w:r>
        <w:rPr>
          <w:i/>
        </w:rPr>
        <w:t xml:space="preserve">. </w:t>
      </w:r>
      <w:r>
        <w:t xml:space="preserve">S touto vazbou se setkáváme téměř v každé zpravodajské relaci a téměř v každém vydání denního tisku. Vyskytuje se daleko častěji než vazba </w:t>
      </w:r>
      <w:r>
        <w:rPr>
          <w:i/>
        </w:rPr>
        <w:t>je pravda</w:t>
      </w:r>
      <w:r>
        <w:t>. Oprávněně si klademe otázku, co je správné. Vždy bychom měli užívat</w:t>
      </w:r>
      <w:r>
        <w:rPr>
          <w:i/>
        </w:rPr>
        <w:t xml:space="preserve"> </w:t>
      </w:r>
      <w:r>
        <w:t xml:space="preserve">1. pád: </w:t>
      </w:r>
      <w:r>
        <w:rPr>
          <w:i/>
        </w:rPr>
        <w:t xml:space="preserve">Je pravda, že... </w:t>
      </w:r>
      <w:r>
        <w:t xml:space="preserve">Jde totiž o vyjádření stálé, trvalé vlastnosti. Použití 7. pádu </w:t>
      </w:r>
      <w:r>
        <w:rPr>
          <w:i/>
        </w:rPr>
        <w:t xml:space="preserve">Je pravdou, že... </w:t>
      </w:r>
      <w:r>
        <w:t>pravdu do značné míry relativizuje.</w:t>
      </w:r>
    </w:p>
    <w:p w:rsidR="00AE0362" w:rsidRDefault="00AE0362" w:rsidP="00AE0362">
      <w:pPr>
        <w:pStyle w:val="Normlnvt"/>
      </w:pPr>
    </w:p>
    <w:p w:rsidR="00AE0362" w:rsidRDefault="00AE0362" w:rsidP="00AE0362">
      <w:pPr>
        <w:pStyle w:val="Normlnvt"/>
      </w:pPr>
      <w:r>
        <w:t>2. kapitola</w:t>
      </w:r>
    </w:p>
    <w:p w:rsidR="00AE0362" w:rsidRPr="003B62D3" w:rsidRDefault="00AE0362" w:rsidP="00AE0362">
      <w:pPr>
        <w:pStyle w:val="NadpisikonyMiniAware"/>
        <w:spacing w:after="530"/>
      </w:pPr>
      <w:r>
        <w:rPr>
          <w:noProof/>
        </w:rPr>
        <mc:AlternateContent>
          <mc:Choice Requires="wps">
            <w:drawing>
              <wp:anchor distT="0" distB="0" distL="0" distR="0" simplePos="0" relativeHeight="251743232"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59" name="Textové pole 5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8" name="Obrázek 5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9" o:spid="_x0000_s1340" type="#_x0000_t202" style="position:absolute;left:0;text-align:left;margin-left:-9.7pt;margin-top:1pt;width:41.5pt;height:37.75pt;z-index:2517432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ZATAIAAIY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lp/2&#10;QEwCAACG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8" name="Obrázek 5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7</w:t>
      </w:r>
    </w:p>
    <w:p w:rsidR="00AE0362" w:rsidRDefault="00AE0362" w:rsidP="00AE0362">
      <w:r w:rsidRPr="00113FD4">
        <w:rPr>
          <w:b/>
          <w:bCs/>
        </w:rPr>
        <w:t>Pokuste se zařadit text do určitého stupně popularizační pyramidy</w:t>
      </w:r>
      <w:r>
        <w:rPr>
          <w:b/>
          <w:bCs/>
        </w:rPr>
        <w:t>:</w:t>
      </w:r>
    </w:p>
    <w:p w:rsidR="00AE0362" w:rsidRDefault="00AE0362" w:rsidP="00AE0362">
      <w:r w:rsidRPr="00354234">
        <w:t>Ukázk</w:t>
      </w:r>
      <w:r>
        <w:t>u</w:t>
      </w:r>
      <w:r w:rsidRPr="00354234">
        <w:t xml:space="preserve"> s názvem </w:t>
      </w:r>
      <w:r>
        <w:rPr>
          <w:i/>
          <w:iCs/>
        </w:rPr>
        <w:t xml:space="preserve">Pitomý </w:t>
      </w:r>
      <w:r>
        <w:t xml:space="preserve">bychom zařadili k popularizačnímu stylu, i když autor textu patří k předním naši popularizátorům jazyka Je jím Pavel Eisner a ukázka pochází z jeho knihy </w:t>
      </w:r>
      <w:r>
        <w:rPr>
          <w:i/>
          <w:iCs/>
        </w:rPr>
        <w:t>Čeština poklepem a poslechem</w:t>
      </w:r>
      <w:r>
        <w:t xml:space="preserve"> s. 207. Autor uplatňuje své hluboké jazykové znalosti, používá historický pohled na vývoj slova, využívá metafory, ale i ironii a v závěru nedopovězení (čtenář si může doplnit další představy a asociace).</w:t>
      </w:r>
    </w:p>
    <w:p w:rsidR="00AE0362" w:rsidRPr="009B34B4" w:rsidRDefault="00AE0362" w:rsidP="00AE0362">
      <w:pPr>
        <w:pStyle w:val="Default"/>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44256"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57" name="Textové pole 57"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6" name="Obrázek 5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7" o:spid="_x0000_s1341" type="#_x0000_t202" style="position:absolute;left:0;text-align:left;margin-left:-9.7pt;margin-top:1pt;width:41.5pt;height:37.75pt;z-index:25174425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KYbB&#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6" name="Obrázek 5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8</w:t>
      </w:r>
    </w:p>
    <w:p w:rsidR="00AE0362" w:rsidRPr="0026332D" w:rsidRDefault="00AE0362" w:rsidP="00AE0362">
      <w:pPr>
        <w:rPr>
          <w:b/>
          <w:bCs/>
        </w:rPr>
      </w:pPr>
      <w:r w:rsidRPr="0026332D">
        <w:rPr>
          <w:b/>
          <w:bCs/>
        </w:rPr>
        <w:t xml:space="preserve">Zamyslete se nad vědeckou hodnotou předcházející ukázky. Co jí můžeme z tohoto hlediska vytknout a co ji naopak činí čtenářsky přitažlivou? </w:t>
      </w:r>
    </w:p>
    <w:p w:rsidR="00AE0362" w:rsidRPr="0069569F" w:rsidRDefault="00AE0362" w:rsidP="00AE0362">
      <w:r w:rsidRPr="0069569F">
        <w:t>Text je logicky členěn, návaznost je jasná. Popularizační formou vysvětluje původ slova „páteř” a autor své vysvětlení opírá o vývoj významu pojmu (od latiny po současnost). Nepoužívá odbornou terminologii. Vzhledem k pojetí tématu jde o text jasný, přístupný všem, poučný, zajímavý, je určen široké</w:t>
      </w:r>
      <w:r>
        <w:t xml:space="preserve"> veřejnosti.</w:t>
      </w:r>
    </w:p>
    <w:p w:rsidR="00AE0362" w:rsidRPr="00451CBC" w:rsidRDefault="00AE0362" w:rsidP="00AE0362">
      <w:pPr>
        <w:spacing w:line="240" w:lineRule="atLeast"/>
        <w:rPr>
          <w:sz w:val="24"/>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45280"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55" name="Textové pole 5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4" name="Obrázek 5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5" o:spid="_x0000_s1342" type="#_x0000_t202" style="position:absolute;left:0;text-align:left;margin-left:-9.7pt;margin-top:1pt;width:41.5pt;height:37.75pt;z-index:25174528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pVVkw&#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4" name="Obrázek 5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9</w:t>
      </w:r>
    </w:p>
    <w:p w:rsidR="00AE0362" w:rsidRPr="003D2592" w:rsidRDefault="00AE0362" w:rsidP="00AE0362">
      <w:pPr>
        <w:rPr>
          <w:b/>
          <w:bCs/>
        </w:rPr>
      </w:pPr>
      <w:r w:rsidRPr="003D2592">
        <w:rPr>
          <w:b/>
          <w:bCs/>
        </w:rPr>
        <w:t>Vyložte funkčnost použití trpného rodu, popřípadě opravte a přestylizujte:</w:t>
      </w:r>
    </w:p>
    <w:p w:rsidR="00AE0362" w:rsidRDefault="00AE0362" w:rsidP="00AE0362">
      <w:r>
        <w:t xml:space="preserve">V předložené studii </w:t>
      </w:r>
      <w:r>
        <w:rPr>
          <w:i/>
          <w:iCs/>
        </w:rPr>
        <w:t>je</w:t>
      </w:r>
      <w:r>
        <w:t xml:space="preserve"> blíže </w:t>
      </w:r>
      <w:r w:rsidRPr="00E27AC3">
        <w:rPr>
          <w:i/>
          <w:iCs/>
        </w:rPr>
        <w:t>představena</w:t>
      </w:r>
      <w:r>
        <w:t xml:space="preserve"> známá teorie (</w:t>
      </w:r>
      <w:r>
        <w:rPr>
          <w:i/>
          <w:iCs/>
        </w:rPr>
        <w:t>představujeme teorii</w:t>
      </w:r>
      <w:r>
        <w:t>). – Bylo  přijato usnesení (</w:t>
      </w:r>
      <w:r>
        <w:rPr>
          <w:i/>
          <w:iCs/>
        </w:rPr>
        <w:t>přijali jsme usnesení</w:t>
      </w:r>
      <w:r>
        <w:t xml:space="preserve">), aby na  úkolu pracovalo více odborníků. – Druhá kapitola předložené práce </w:t>
      </w:r>
      <w:r w:rsidRPr="00E27AC3">
        <w:rPr>
          <w:i/>
          <w:iCs/>
        </w:rPr>
        <w:t>je zaměřena // věnována</w:t>
      </w:r>
      <w:r>
        <w:rPr>
          <w:i/>
          <w:iCs/>
        </w:rPr>
        <w:t xml:space="preserve"> </w:t>
      </w:r>
      <w:r>
        <w:t>(</w:t>
      </w:r>
      <w:r w:rsidRPr="00F843C5">
        <w:rPr>
          <w:i/>
          <w:iCs/>
        </w:rPr>
        <w:t>zaměřuje</w:t>
      </w:r>
      <w:r>
        <w:rPr>
          <w:i/>
          <w:iCs/>
        </w:rPr>
        <w:t xml:space="preserve"> se</w:t>
      </w:r>
      <w:r w:rsidRPr="00F843C5">
        <w:rPr>
          <w:i/>
          <w:iCs/>
        </w:rPr>
        <w:t xml:space="preserve"> na</w:t>
      </w:r>
      <w:r>
        <w:t xml:space="preserve">… // </w:t>
      </w:r>
      <w:r w:rsidRPr="00F843C5">
        <w:rPr>
          <w:i/>
          <w:iCs/>
        </w:rPr>
        <w:t>věnuje</w:t>
      </w:r>
      <w:r>
        <w:rPr>
          <w:i/>
          <w:iCs/>
        </w:rPr>
        <w:t xml:space="preserve"> se</w:t>
      </w:r>
      <w:r>
        <w:t xml:space="preserve"> </w:t>
      </w:r>
      <w:r>
        <w:rPr>
          <w:i/>
          <w:iCs/>
        </w:rPr>
        <w:t>čemu…</w:t>
      </w:r>
      <w:r>
        <w:t xml:space="preserve">) problematice… – Chyby v materiále </w:t>
      </w:r>
      <w:r w:rsidRPr="00F63CE6">
        <w:rPr>
          <w:i/>
          <w:iCs/>
        </w:rPr>
        <w:t>jsou zjišťovány</w:t>
      </w:r>
      <w:r>
        <w:rPr>
          <w:i/>
          <w:iCs/>
        </w:rPr>
        <w:t xml:space="preserve"> </w:t>
      </w:r>
      <w:r>
        <w:t>(</w:t>
      </w:r>
      <w:r>
        <w:rPr>
          <w:i/>
          <w:iCs/>
        </w:rPr>
        <w:t>zjišťujeme // se zjišťují</w:t>
      </w:r>
      <w:r>
        <w:t xml:space="preserve">) rentgenologicky. – Ze zařazeného dodatku </w:t>
      </w:r>
      <w:r w:rsidRPr="00F63CE6">
        <w:rPr>
          <w:i/>
          <w:iCs/>
        </w:rPr>
        <w:t>byly vypuštěny</w:t>
      </w:r>
      <w:r>
        <w:t xml:space="preserve"> (</w:t>
      </w:r>
      <w:r>
        <w:rPr>
          <w:i/>
          <w:iCs/>
        </w:rPr>
        <w:t>jsme vypustili</w:t>
      </w:r>
      <w:r>
        <w:t xml:space="preserve">) nepodstatné jevy. – V prvních měsících výzkumné práce </w:t>
      </w:r>
      <w:r w:rsidRPr="00F63CE6">
        <w:rPr>
          <w:i/>
          <w:iCs/>
        </w:rPr>
        <w:t>byl  vykazován</w:t>
      </w:r>
      <w:r>
        <w:t xml:space="preserve"> (</w:t>
      </w:r>
      <w:r>
        <w:rPr>
          <w:i/>
          <w:iCs/>
        </w:rPr>
        <w:t>jsme zaznamenali</w:t>
      </w:r>
      <w:r>
        <w:t>) pozitivní trend při zjišťování výsledků měření.</w:t>
      </w:r>
    </w:p>
    <w:p w:rsidR="00AE0362" w:rsidRPr="00F843C5" w:rsidRDefault="00AE0362" w:rsidP="00AE0362">
      <w:r w:rsidRPr="00F843C5">
        <w:rPr>
          <w:b/>
          <w:bCs/>
        </w:rPr>
        <w:t xml:space="preserve">Závěr: </w:t>
      </w:r>
      <w:r>
        <w:t>pokud je to možné, nepoužíváme nadměrně opisný trpný rod.</w:t>
      </w:r>
    </w:p>
    <w:p w:rsidR="00AE0362" w:rsidRDefault="00AE0362" w:rsidP="00AE0362"/>
    <w:p w:rsidR="00AE0362" w:rsidRDefault="00AE0362" w:rsidP="00AE0362">
      <w:pPr>
        <w:pStyle w:val="NadpisikonyMiniAware"/>
        <w:spacing w:after="530"/>
      </w:pPr>
      <w:r>
        <w:t>Klíč k úkolu 10</w:t>
      </w:r>
      <w:r>
        <w:rPr>
          <w:noProof/>
        </w:rPr>
        <mc:AlternateContent>
          <mc:Choice Requires="wps">
            <w:drawing>
              <wp:anchor distT="0" distB="0" distL="0" distR="0" simplePos="0" relativeHeight="251992064"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53" name="Textové pole 53"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2" name="Obrázek 5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3" o:spid="_x0000_s1343" type="#_x0000_t202" style="position:absolute;left:0;text-align:left;margin-left:-9.7pt;margin-top:1pt;width:41.5pt;height:37.75pt;z-index:2519920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FYztuV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2" name="Obrázek 5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F16B8F" w:rsidRDefault="00AE0362" w:rsidP="00AE0362">
      <w:pPr>
        <w:rPr>
          <w:b/>
          <w:bCs/>
        </w:rPr>
      </w:pPr>
      <w:r w:rsidRPr="00F16B8F">
        <w:rPr>
          <w:b/>
          <w:bCs/>
        </w:rPr>
        <w:t>Posuďte hutnost vyjadřování a zároveň jeho vhodnost:</w:t>
      </w:r>
    </w:p>
    <w:p w:rsidR="00AE0362" w:rsidRPr="001859A1" w:rsidRDefault="00AE0362" w:rsidP="00AE0362">
      <w:pPr>
        <w:rPr>
          <w:bCs/>
          <w:i/>
          <w:iCs/>
        </w:rPr>
      </w:pPr>
      <w:r w:rsidRPr="001859A1">
        <w:rPr>
          <w:bCs/>
          <w:i/>
          <w:iCs/>
        </w:rPr>
        <w:t xml:space="preserve">Dlouhou dobu jsme kritizovali práci minulé komise  a byli nespokojeni </w:t>
      </w:r>
      <w:r w:rsidRPr="001859A1">
        <w:rPr>
          <w:bCs/>
          <w:i/>
          <w:iCs/>
          <w:u w:val="single"/>
        </w:rPr>
        <w:t>s touto</w:t>
      </w:r>
      <w:r>
        <w:rPr>
          <w:bCs/>
          <w:i/>
          <w:iCs/>
        </w:rPr>
        <w:t>.</w:t>
      </w:r>
    </w:p>
    <w:p w:rsidR="00AE0362" w:rsidRPr="001859A1" w:rsidRDefault="00AE0362" w:rsidP="00AE0362">
      <w:r>
        <w:t xml:space="preserve">Nevhodné použití ukazovacího zájmena. Přestylizujeme: </w:t>
      </w:r>
      <w:r>
        <w:rPr>
          <w:i/>
          <w:iCs/>
        </w:rPr>
        <w:t>a byli jsme s ní nespokojeni</w:t>
      </w:r>
      <w:r>
        <w:t>. Jde o často chybu, která se vyskytuje v mluvených projevech, především v publicistice (</w:t>
      </w:r>
      <w:r>
        <w:rPr>
          <w:i/>
          <w:iCs/>
        </w:rPr>
        <w:t>Po návratu hokejistů byli tito hned obklopeni fanoušky. Po havárii se rozbilo čelní sklo a pak tento narazil do stromu.</w:t>
      </w:r>
      <w:r>
        <w:t>)</w:t>
      </w:r>
    </w:p>
    <w:p w:rsidR="00AE0362" w:rsidRPr="001859A1" w:rsidRDefault="00AE0362" w:rsidP="00AE0362">
      <w:r w:rsidRPr="001859A1">
        <w:rPr>
          <w:bCs/>
          <w:i/>
          <w:iCs/>
        </w:rPr>
        <w:t xml:space="preserve">Bylo třeba </w:t>
      </w:r>
      <w:r w:rsidRPr="001859A1">
        <w:rPr>
          <w:bCs/>
          <w:i/>
          <w:iCs/>
          <w:u w:val="single"/>
        </w:rPr>
        <w:t>zrealizovat hřiště</w:t>
      </w:r>
      <w:r w:rsidRPr="001859A1">
        <w:rPr>
          <w:bCs/>
          <w:i/>
          <w:iCs/>
        </w:rPr>
        <w:t xml:space="preserve"> také na obytných  plochách. </w:t>
      </w:r>
      <w:r>
        <w:t>Poměrně nelogické vyjádření. Hřiště se obvykle nerealizuje, ale staví, upravuje apod. Není jasné, jak bychom ho „realizovali“ na obytných plochách. Nutno jinak stylizovat.</w:t>
      </w:r>
    </w:p>
    <w:p w:rsidR="00AE0362" w:rsidRPr="001859A1" w:rsidRDefault="00AE0362" w:rsidP="00AE0362">
      <w:pPr>
        <w:rPr>
          <w:bCs/>
          <w:i/>
          <w:iCs/>
        </w:rPr>
      </w:pPr>
      <w:r w:rsidRPr="001859A1">
        <w:rPr>
          <w:bCs/>
          <w:i/>
          <w:iCs/>
        </w:rPr>
        <w:t xml:space="preserve">Prodané nemovitosti bylo třeba ihned </w:t>
      </w:r>
      <w:r w:rsidRPr="001859A1">
        <w:rPr>
          <w:bCs/>
          <w:i/>
          <w:iCs/>
          <w:u w:val="single"/>
        </w:rPr>
        <w:t>zrušit</w:t>
      </w:r>
      <w:r w:rsidRPr="001859A1">
        <w:rPr>
          <w:bCs/>
          <w:i/>
          <w:iCs/>
        </w:rPr>
        <w:t>.</w:t>
      </w:r>
    </w:p>
    <w:p w:rsidR="00AE0362" w:rsidRDefault="00AE0362" w:rsidP="00AE0362">
      <w:r>
        <w:t>Nemovitosti nelze „zrušit”. Nelogická výpověď. Autor měl pravděpodobně na mysli „odkoupit zpět”, „zrušit realizovaný prodej”.</w:t>
      </w:r>
    </w:p>
    <w:p w:rsidR="00AE0362" w:rsidRPr="002F4D14" w:rsidRDefault="00AE0362" w:rsidP="00AE0362"/>
    <w:p w:rsidR="00AE0362" w:rsidRPr="002F4D14" w:rsidRDefault="00AE0362" w:rsidP="00AE0362">
      <w:pPr>
        <w:pStyle w:val="NadpisikonyMiniAware"/>
        <w:spacing w:after="530"/>
      </w:pPr>
      <w:r>
        <w:rPr>
          <w:noProof/>
        </w:rPr>
        <mc:AlternateContent>
          <mc:Choice Requires="wps">
            <w:drawing>
              <wp:anchor distT="0" distB="0" distL="0" distR="0" simplePos="0" relativeHeight="251993088"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51" name="Textové pole 51"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50" name="Obrázek 5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1" o:spid="_x0000_s1344" type="#_x0000_t202" style="position:absolute;left:0;text-align:left;margin-left:-9.7pt;margin-top:1pt;width:41.5pt;height:37.75pt;z-index:2519930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SGBp&#10;MUwCAACG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50" name="Obrázek 5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11</w:t>
      </w:r>
    </w:p>
    <w:p w:rsidR="00AE0362" w:rsidRPr="002B7975" w:rsidRDefault="00AE0362" w:rsidP="00AE0362">
      <w:pPr>
        <w:rPr>
          <w:b/>
          <w:bCs/>
        </w:rPr>
      </w:pPr>
      <w:r w:rsidRPr="002B7975">
        <w:rPr>
          <w:b/>
          <w:bCs/>
        </w:rPr>
        <w:t>Uveďte prostředky, kterými můžete doložit, že jde o výklad:</w:t>
      </w:r>
    </w:p>
    <w:p w:rsidR="00AE0362" w:rsidRPr="00572DEB" w:rsidRDefault="00AE0362" w:rsidP="00AE0362">
      <w:r w:rsidRPr="00572DEB">
        <w:t>Autor textu nepřináší nic nového, pouze shrnuje již platné poznatky a seznamuje s nimi adresáty. Na odborný charakter textu ukazuje způsob vyjadřování s využitím latinské terminologie oboru (</w:t>
      </w:r>
      <w:r w:rsidRPr="00572DEB">
        <w:rPr>
          <w:i/>
          <w:iCs/>
        </w:rPr>
        <w:t>substantivum, substance, subjekt, substantivní ekvivalent, predikát</w:t>
      </w:r>
      <w:r w:rsidRPr="00572DEB">
        <w:t xml:space="preserve"> aj.). Častá jsou i sousloví z příslušného oboru (</w:t>
      </w:r>
      <w:r w:rsidRPr="00572DEB">
        <w:rPr>
          <w:i/>
          <w:iCs/>
        </w:rPr>
        <w:t xml:space="preserve">gramatický prostředek, gramatické číslo, mluvnické číslo, slovesný predikát </w:t>
      </w:r>
      <w:r w:rsidRPr="00572DEB">
        <w:t>). Jde o spisovný a neutrální jazyk.</w:t>
      </w:r>
    </w:p>
    <w:p w:rsidR="00AE0362" w:rsidRPr="00945929"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46304"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49" name="Textové pole 4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8" name="Obrázek 4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9" o:spid="_x0000_s1345" type="#_x0000_t202" style="position:absolute;left:0;text-align:left;margin-left:-9.7pt;margin-top:1pt;width:41.5pt;height:37.75pt;z-index:25174630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EitdJ&#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8" name="Obrázek 4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12</w:t>
      </w:r>
    </w:p>
    <w:p w:rsidR="00AE0362" w:rsidRPr="006F3098" w:rsidRDefault="00AE0362" w:rsidP="00AE0362">
      <w:pPr>
        <w:rPr>
          <w:b/>
        </w:rPr>
      </w:pPr>
      <w:r w:rsidRPr="006F3098">
        <w:rPr>
          <w:b/>
        </w:rPr>
        <w:t>Pokuste se rozčlenit text do odstavců:</w:t>
      </w:r>
    </w:p>
    <w:p w:rsidR="00AE0362" w:rsidRDefault="00AE0362" w:rsidP="00AE0362">
      <w:r>
        <w:t>Veterinář o mluvě zaměstnanců v jatečnictví a masném  průmyslu</w:t>
      </w:r>
    </w:p>
    <w:p w:rsidR="00AE0362" w:rsidRDefault="00AE0362" w:rsidP="00AE0362">
      <w:r>
        <w:t>V Názvoslovném zpravodaji zemědělském uveřejnil zajímavý příspěvek Milan Mach a nazval jej O jazyku,  názvosloví či slangu jatečnictví, respektive masného  průmyslu. Jak už název ukazuje, autor netřídí lexikální  jednotky na terminologické, slangové apod.</w:t>
      </w:r>
    </w:p>
    <w:p w:rsidR="00AE0362" w:rsidRDefault="00AE0362" w:rsidP="00AE0362">
      <w:r>
        <w:t xml:space="preserve">Příklady  slangových slov – </w:t>
      </w:r>
      <w:r>
        <w:rPr>
          <w:i/>
        </w:rPr>
        <w:t xml:space="preserve">handl  </w:t>
      </w:r>
      <w:r>
        <w:t xml:space="preserve">(nákup jatečných zvířat,  zaniklo), </w:t>
      </w:r>
      <w:r>
        <w:rPr>
          <w:i/>
        </w:rPr>
        <w:t xml:space="preserve">handlíř </w:t>
      </w:r>
      <w:r>
        <w:t xml:space="preserve">(zaniklo), </w:t>
      </w:r>
      <w:r>
        <w:rPr>
          <w:i/>
        </w:rPr>
        <w:t xml:space="preserve">příhon </w:t>
      </w:r>
      <w:r>
        <w:t xml:space="preserve">(přesun dobytka na  jatky, zanikající), </w:t>
      </w:r>
      <w:r>
        <w:rPr>
          <w:i/>
        </w:rPr>
        <w:t xml:space="preserve">bejk </w:t>
      </w:r>
      <w:r>
        <w:t xml:space="preserve">(silný kus vůbec), </w:t>
      </w:r>
      <w:r>
        <w:rPr>
          <w:i/>
        </w:rPr>
        <w:t xml:space="preserve">bakiň </w:t>
      </w:r>
      <w:r>
        <w:t xml:space="preserve"> (zařízení na stahování kůže, pochází z Baku), </w:t>
      </w:r>
      <w:r>
        <w:rPr>
          <w:i/>
        </w:rPr>
        <w:t xml:space="preserve">kombajn </w:t>
      </w:r>
      <w:r>
        <w:t xml:space="preserve"> (zařízení na odstraňování štětin, odštětinovač) aj.</w:t>
      </w:r>
    </w:p>
    <w:p w:rsidR="00AE0362" w:rsidRDefault="00AE0362" w:rsidP="00AE0362">
      <w:r>
        <w:t>Zajímavý je kromě slovníkového materiálu i autorův výklad týkající se vlivu techniky a organizace práce na  vyjadřování zaměstnanců:</w:t>
      </w:r>
    </w:p>
    <w:p w:rsidR="00AE0362" w:rsidRDefault="00AE0362" w:rsidP="00AE0362">
      <w:r>
        <w:t>1. Mluva v jatečnictví a masném  průmyslu se podstatně změnila za posledních dvacet pět  let. Mnoho změn přineslo také poslední desetiletí.</w:t>
      </w:r>
    </w:p>
    <w:p w:rsidR="00AE0362" w:rsidRDefault="00AE0362" w:rsidP="00AE0362">
      <w:r>
        <w:t>2. Tyto změny souvisí se stále více se uplatňujícím  průmyslovým zpracováním masa a s jinou organizací  nákupu.</w:t>
      </w:r>
    </w:p>
    <w:p w:rsidR="00AE0362" w:rsidRDefault="00AE0362" w:rsidP="00AE0362">
      <w:r>
        <w:t>3. Nemalý vliv má i výměna celé generace řezníků  a jiných zaměstnanců.</w:t>
      </w:r>
    </w:p>
    <w:p w:rsidR="00AE0362" w:rsidRDefault="00AE0362" w:rsidP="00AE0362">
      <w:r>
        <w:t>4. Obtížnost práce se podle  autorova názoru odráží někdy i v určité drsnosti výrazů.</w:t>
      </w:r>
    </w:p>
    <w:p w:rsidR="00AE0362" w:rsidRPr="00406E3A" w:rsidRDefault="00AE0362" w:rsidP="00AE0362">
      <w:r>
        <w:t xml:space="preserve">Machův článek je cenným příspěvkem k poznání vztahu  mluvy k práci a jejím změnám. Jeho význam spatřujeme  i v tom, že zaznamenává slova málo známá nebo již  zanikající a zaniklá, i když je tento počet celkem malý. </w:t>
      </w:r>
      <w:r w:rsidRPr="00406E3A">
        <w:rPr>
          <w:iCs/>
        </w:rPr>
        <w:t>(L. Klimeš,</w:t>
      </w:r>
      <w:r>
        <w:rPr>
          <w:i/>
        </w:rPr>
        <w:t xml:space="preserve"> Naše řeč 5</w:t>
      </w:r>
      <w:r w:rsidRPr="00406E3A">
        <w:rPr>
          <w:iCs/>
        </w:rPr>
        <w:t>, 64, 1981)</w:t>
      </w:r>
    </w:p>
    <w:p w:rsidR="00AE0362" w:rsidRPr="00381FF9" w:rsidRDefault="00AE0362" w:rsidP="00AE0362">
      <w:pPr>
        <w:rPr>
          <w:b/>
          <w:bCs/>
          <w:iCs/>
        </w:rPr>
      </w:pPr>
      <w:r>
        <w:rPr>
          <w:b/>
          <w:bCs/>
          <w:iCs/>
        </w:rPr>
        <w:t>Uvádím</w:t>
      </w:r>
      <w:r w:rsidRPr="00381FF9">
        <w:rPr>
          <w:b/>
          <w:bCs/>
          <w:iCs/>
        </w:rPr>
        <w:t xml:space="preserve"> jedno z možných řešení.</w:t>
      </w:r>
    </w:p>
    <w:p w:rsidR="00AE0362" w:rsidRDefault="00AE0362" w:rsidP="00AE0362"/>
    <w:p w:rsidR="00AE0362" w:rsidRDefault="00AE0362" w:rsidP="00AE0362">
      <w:pPr>
        <w:pStyle w:val="Normlnvt"/>
      </w:pPr>
      <w:r>
        <w:t>3. kapitola</w:t>
      </w:r>
    </w:p>
    <w:p w:rsidR="00AE0362" w:rsidRDefault="00AE0362" w:rsidP="00AE0362">
      <w:pPr>
        <w:pStyle w:val="Normlnvt"/>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47328"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47" name="Textové pole 47"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6" name="Obrázek 4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7" o:spid="_x0000_s1346" type="#_x0000_t202" style="position:absolute;left:0;text-align:left;margin-left:-9.7pt;margin-top:1pt;width:41.5pt;height:37.75pt;z-index:25174732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tSSwIAAIY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captS&#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6" name="Obrázek 4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13</w:t>
      </w:r>
    </w:p>
    <w:p w:rsidR="00AE0362" w:rsidRPr="000D7103" w:rsidRDefault="00AE0362" w:rsidP="00AE0362">
      <w:pPr>
        <w:rPr>
          <w:b/>
          <w:bCs/>
        </w:rPr>
      </w:pPr>
      <w:r w:rsidRPr="000D7103">
        <w:rPr>
          <w:b/>
          <w:bCs/>
        </w:rPr>
        <w:t>Posuďte výrazy v závorkách a vyberte ten nejvhodnější:</w:t>
      </w:r>
    </w:p>
    <w:p w:rsidR="00AE0362" w:rsidRDefault="00AE0362" w:rsidP="00AE0362">
      <w:r>
        <w:t>Při pozornější prohlídce mého kola bys zjistil, že je to spíše (</w:t>
      </w:r>
      <w:r>
        <w:rPr>
          <w:i/>
        </w:rPr>
        <w:t xml:space="preserve">směska, </w:t>
      </w:r>
      <w:r w:rsidRPr="00A84C6F">
        <w:rPr>
          <w:i/>
          <w:u w:val="single"/>
        </w:rPr>
        <w:t>směsice</w:t>
      </w:r>
      <w:r>
        <w:t>) různých typů. – Kdybychom měli kola (</w:t>
      </w:r>
      <w:r>
        <w:rPr>
          <w:i/>
        </w:rPr>
        <w:t xml:space="preserve">povolená, </w:t>
      </w:r>
      <w:r w:rsidRPr="00A84C6F">
        <w:rPr>
          <w:i/>
          <w:u w:val="single"/>
        </w:rPr>
        <w:t>uvolněná</w:t>
      </w:r>
      <w:r>
        <w:t>), byla by jízda velmi nebezpečná. – (</w:t>
      </w:r>
      <w:r>
        <w:rPr>
          <w:i/>
        </w:rPr>
        <w:t xml:space="preserve">Proti  ostatním velkým kolům, </w:t>
      </w:r>
      <w:r w:rsidRPr="00A84C6F">
        <w:rPr>
          <w:i/>
          <w:u w:val="single"/>
        </w:rPr>
        <w:t>Na rozdíl od ostatních velkých kol</w:t>
      </w:r>
      <w:r>
        <w:t>) má toto kolo menší převod. – Díval  jsem se, zda na některém místě duše (</w:t>
      </w:r>
      <w:r>
        <w:rPr>
          <w:i/>
        </w:rPr>
        <w:t xml:space="preserve">nevylezla, </w:t>
      </w:r>
      <w:r w:rsidRPr="00A84C6F">
        <w:rPr>
          <w:i/>
          <w:u w:val="single"/>
        </w:rPr>
        <w:t>se nevytlačila ven</w:t>
      </w:r>
      <w:r>
        <w:t>). – Naše  škola má ideální (</w:t>
      </w:r>
      <w:r>
        <w:rPr>
          <w:i/>
        </w:rPr>
        <w:t xml:space="preserve">pozici, </w:t>
      </w:r>
      <w:r w:rsidRPr="00A84C6F">
        <w:rPr>
          <w:i/>
          <w:u w:val="single"/>
        </w:rPr>
        <w:t>polohu</w:t>
      </w:r>
      <w:r>
        <w:t>). – V  prvním poschodí (</w:t>
      </w:r>
      <w:r>
        <w:rPr>
          <w:i/>
        </w:rPr>
        <w:t xml:space="preserve">je, </w:t>
      </w:r>
      <w:r w:rsidRPr="00A84C6F">
        <w:rPr>
          <w:i/>
          <w:u w:val="single"/>
        </w:rPr>
        <w:t>rozprostírá se</w:t>
      </w:r>
      <w:r>
        <w:rPr>
          <w:i/>
        </w:rPr>
        <w:t>, táhne se</w:t>
      </w:r>
      <w:r>
        <w:t>) chodba (</w:t>
      </w:r>
      <w:r>
        <w:rPr>
          <w:i/>
        </w:rPr>
        <w:t xml:space="preserve">se šesti třídami; </w:t>
      </w:r>
      <w:r w:rsidRPr="00A84C6F">
        <w:rPr>
          <w:i/>
          <w:u w:val="single"/>
        </w:rPr>
        <w:t>ze které se vchází do šesti tříd</w:t>
      </w:r>
      <w:r>
        <w:t>). – Jsou  tam kameninová umývadla, do kterých se lijí sloučeniny kyselin (</w:t>
      </w:r>
      <w:r>
        <w:rPr>
          <w:i/>
        </w:rPr>
        <w:t xml:space="preserve">protože, zatímco, </w:t>
      </w:r>
      <w:r w:rsidRPr="00A84C6F">
        <w:rPr>
          <w:i/>
          <w:u w:val="single"/>
        </w:rPr>
        <w:t>kdežto</w:t>
      </w:r>
      <w:r>
        <w:t>) do porcelánového umývadla se lije pouze voda. – Náš  stánek (</w:t>
      </w:r>
      <w:r w:rsidRPr="00A84C6F">
        <w:rPr>
          <w:i/>
          <w:u w:val="single"/>
        </w:rPr>
        <w:t>je rozložen</w:t>
      </w:r>
      <w:r>
        <w:rPr>
          <w:i/>
        </w:rPr>
        <w:t>, rozkládá se</w:t>
      </w:r>
      <w:r>
        <w:t>) na pravém břehu Labe.</w:t>
      </w:r>
    </w:p>
    <w:p w:rsidR="00AE0362" w:rsidRPr="00FC2BC8" w:rsidRDefault="00AE0362" w:rsidP="00AE0362">
      <w:pPr>
        <w:rPr>
          <w:b/>
          <w:bCs/>
          <w:i/>
        </w:rPr>
      </w:pPr>
      <w:r w:rsidRPr="007014B1">
        <w:rPr>
          <w:b/>
          <w:bCs/>
          <w:i/>
        </w:rPr>
        <w:t>Jde o jedno z možných řešení.</w:t>
      </w:r>
    </w:p>
    <w:p w:rsidR="00AE0362" w:rsidRDefault="00AE0362" w:rsidP="00AE0362">
      <w:pPr>
        <w:pStyle w:val="Normlnvt"/>
      </w:pPr>
    </w:p>
    <w:p w:rsidR="00AE0362" w:rsidRPr="009B16A4" w:rsidRDefault="00AE0362" w:rsidP="00AE0362">
      <w:pPr>
        <w:pStyle w:val="Normlnvt"/>
      </w:pPr>
      <w:r>
        <w:t>4. kapitola</w:t>
      </w:r>
    </w:p>
    <w:p w:rsidR="00AE0362" w:rsidRDefault="00AE0362" w:rsidP="00AE0362">
      <w:pPr>
        <w:rPr>
          <w:bCs/>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48352"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45" name="Textové pole 4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4" name="Obrázek 4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5" o:spid="_x0000_s1347" type="#_x0000_t202" style="position:absolute;left:0;text-align:left;margin-left:-9.7pt;margin-top:1pt;width:41.5pt;height:37.75pt;z-index:25174835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IZ4NA&#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4" name="Obrázek 4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14</w:t>
      </w:r>
    </w:p>
    <w:p w:rsidR="00AE0362" w:rsidRPr="00A22438" w:rsidRDefault="00AE0362" w:rsidP="00AE0362">
      <w:pPr>
        <w:rPr>
          <w:b/>
          <w:bCs/>
        </w:rPr>
      </w:pPr>
      <w:r w:rsidRPr="00A22438">
        <w:rPr>
          <w:b/>
          <w:bCs/>
        </w:rPr>
        <w:t>Nahraďte slova cizího původu domácími ekvivalenty:</w:t>
      </w:r>
    </w:p>
    <w:p w:rsidR="00AE0362" w:rsidRPr="00A22438" w:rsidRDefault="00AE0362" w:rsidP="00AE0362">
      <w:pPr>
        <w:rPr>
          <w:bCs/>
          <w:i/>
        </w:rPr>
      </w:pPr>
      <w:r w:rsidRPr="00A22438">
        <w:rPr>
          <w:b/>
          <w:bCs/>
          <w:i/>
        </w:rPr>
        <w:t>Fanatický</w:t>
      </w:r>
      <w:r>
        <w:rPr>
          <w:bCs/>
          <w:i/>
        </w:rPr>
        <w:t xml:space="preserve"> </w:t>
      </w:r>
      <w:r>
        <w:rPr>
          <w:bCs/>
          <w:iCs/>
        </w:rPr>
        <w:t>(</w:t>
      </w:r>
      <w:r>
        <w:t>horlivý, slepý, zaujatý, př. stoupenec, odpůrce),</w:t>
      </w:r>
      <w:r>
        <w:rPr>
          <w:bCs/>
          <w:i/>
        </w:rPr>
        <w:t xml:space="preserve"> </w:t>
      </w:r>
      <w:r w:rsidRPr="00A22438">
        <w:rPr>
          <w:b/>
          <w:bCs/>
          <w:i/>
        </w:rPr>
        <w:t>fantastický</w:t>
      </w:r>
      <w:r>
        <w:rPr>
          <w:bCs/>
          <w:i/>
        </w:rPr>
        <w:t xml:space="preserve"> </w:t>
      </w:r>
      <w:r>
        <w:rPr>
          <w:bCs/>
          <w:iCs/>
        </w:rPr>
        <w:t>(</w:t>
      </w:r>
      <w:r>
        <w:t>vytvořený fantazií, vymyšlený, neskutečný;  neslýchaný, přehnaný, úžasný</w:t>
      </w:r>
      <w:r>
        <w:rPr>
          <w:bCs/>
          <w:iCs/>
        </w:rPr>
        <w:t xml:space="preserve">), </w:t>
      </w:r>
      <w:r w:rsidRPr="00A22438">
        <w:rPr>
          <w:b/>
          <w:bCs/>
          <w:i/>
        </w:rPr>
        <w:t>fatalistický</w:t>
      </w:r>
      <w:r>
        <w:rPr>
          <w:bCs/>
          <w:i/>
        </w:rPr>
        <w:t xml:space="preserve"> </w:t>
      </w:r>
      <w:r>
        <w:rPr>
          <w:bCs/>
          <w:iCs/>
        </w:rPr>
        <w:t>(</w:t>
      </w:r>
      <w:r>
        <w:t>neodvratný, osudový</w:t>
      </w:r>
      <w:r>
        <w:rPr>
          <w:bCs/>
          <w:iCs/>
        </w:rPr>
        <w:t>);</w:t>
      </w:r>
      <w:r w:rsidRPr="00CD56A6">
        <w:rPr>
          <w:bCs/>
          <w:i/>
        </w:rPr>
        <w:t xml:space="preserve"> </w:t>
      </w:r>
      <w:r w:rsidRPr="00A22438">
        <w:rPr>
          <w:b/>
          <w:bCs/>
          <w:i/>
        </w:rPr>
        <w:t xml:space="preserve">hospitovat </w:t>
      </w:r>
      <w:r w:rsidRPr="003A0F00">
        <w:rPr>
          <w:bCs/>
          <w:iCs/>
        </w:rPr>
        <w:t>(</w:t>
      </w:r>
      <w:r w:rsidRPr="003A0F00">
        <w:t>být přítomen ve vyučování z kontrolních nebo studijních důvodů</w:t>
      </w:r>
      <w:r w:rsidRPr="003A0F00">
        <w:rPr>
          <w:bCs/>
          <w:iCs/>
        </w:rPr>
        <w:t>),</w:t>
      </w:r>
      <w:r w:rsidRPr="003A0F00">
        <w:rPr>
          <w:bCs/>
          <w:i/>
        </w:rPr>
        <w:t xml:space="preserve">  </w:t>
      </w:r>
      <w:r w:rsidRPr="00A22438">
        <w:rPr>
          <w:b/>
          <w:bCs/>
          <w:i/>
        </w:rPr>
        <w:t>hospitalizovat</w:t>
      </w:r>
      <w:r w:rsidRPr="003A0F00">
        <w:rPr>
          <w:i/>
        </w:rPr>
        <w:t xml:space="preserve"> </w:t>
      </w:r>
      <w:r w:rsidRPr="003A0F00">
        <w:rPr>
          <w:bCs/>
          <w:iCs/>
        </w:rPr>
        <w:t>(</w:t>
      </w:r>
      <w:r w:rsidRPr="003A0F00">
        <w:t>umístit nemocného v nemocnici</w:t>
      </w:r>
      <w:r w:rsidRPr="003A0F00">
        <w:rPr>
          <w:bCs/>
          <w:iCs/>
        </w:rPr>
        <w:t>);</w:t>
      </w:r>
      <w:r w:rsidRPr="003A0F00">
        <w:rPr>
          <w:bCs/>
          <w:i/>
        </w:rPr>
        <w:t xml:space="preserve"> </w:t>
      </w:r>
      <w:r w:rsidRPr="00A22438">
        <w:rPr>
          <w:b/>
          <w:bCs/>
          <w:i/>
        </w:rPr>
        <w:t>efektní</w:t>
      </w:r>
      <w:r w:rsidRPr="003A0F00">
        <w:rPr>
          <w:bCs/>
          <w:i/>
        </w:rPr>
        <w:t xml:space="preserve"> </w:t>
      </w:r>
      <w:r w:rsidRPr="003A0F00">
        <w:rPr>
          <w:bCs/>
          <w:iCs/>
        </w:rPr>
        <w:t>(</w:t>
      </w:r>
      <w:r w:rsidRPr="003A0F00">
        <w:t>působivý, př. výkon,skladba</w:t>
      </w:r>
      <w:r w:rsidRPr="003A0F00">
        <w:rPr>
          <w:bCs/>
          <w:iCs/>
        </w:rPr>
        <w:t>)</w:t>
      </w:r>
      <w:r w:rsidRPr="003A0F00">
        <w:rPr>
          <w:bCs/>
          <w:i/>
        </w:rPr>
        <w:t xml:space="preserve"> </w:t>
      </w:r>
      <w:r w:rsidRPr="00A22438">
        <w:rPr>
          <w:b/>
          <w:bCs/>
          <w:i/>
        </w:rPr>
        <w:t>efektivní</w:t>
      </w:r>
      <w:r w:rsidRPr="003A0F00">
        <w:rPr>
          <w:bCs/>
          <w:i/>
        </w:rPr>
        <w:t xml:space="preserve"> </w:t>
      </w:r>
      <w:r w:rsidRPr="003A0F00">
        <w:rPr>
          <w:bCs/>
          <w:iCs/>
        </w:rPr>
        <w:t>(</w:t>
      </w:r>
      <w:r w:rsidRPr="003A0F00">
        <w:t>účinný, př.  léčení, práce</w:t>
      </w:r>
      <w:r w:rsidRPr="003A0F00">
        <w:rPr>
          <w:bCs/>
          <w:iCs/>
        </w:rPr>
        <w:t>);</w:t>
      </w:r>
      <w:r w:rsidRPr="003A0F00">
        <w:rPr>
          <w:bCs/>
          <w:i/>
        </w:rPr>
        <w:t xml:space="preserve"> </w:t>
      </w:r>
      <w:r w:rsidRPr="00A22438">
        <w:rPr>
          <w:b/>
          <w:bCs/>
          <w:i/>
        </w:rPr>
        <w:t>interpretace</w:t>
      </w:r>
      <w:r w:rsidRPr="003A0F00">
        <w:rPr>
          <w:bCs/>
          <w:i/>
        </w:rPr>
        <w:t xml:space="preserve"> </w:t>
      </w:r>
      <w:r w:rsidRPr="003A0F00">
        <w:rPr>
          <w:bCs/>
          <w:iCs/>
        </w:rPr>
        <w:t>(</w:t>
      </w:r>
      <w:r w:rsidRPr="003A0F00">
        <w:t>výklad, př. nařízení, básně; provedení, př. skladby</w:t>
      </w:r>
      <w:r w:rsidRPr="003A0F00">
        <w:rPr>
          <w:bCs/>
          <w:iCs/>
        </w:rPr>
        <w:t>),</w:t>
      </w:r>
      <w:r w:rsidRPr="003A0F00">
        <w:rPr>
          <w:bCs/>
          <w:i/>
        </w:rPr>
        <w:t xml:space="preserve"> </w:t>
      </w:r>
      <w:r w:rsidRPr="00A22438">
        <w:rPr>
          <w:b/>
          <w:bCs/>
          <w:i/>
        </w:rPr>
        <w:t>interpelace</w:t>
      </w:r>
      <w:r w:rsidRPr="003A0F00">
        <w:rPr>
          <w:i/>
        </w:rPr>
        <w:t xml:space="preserve"> </w:t>
      </w:r>
      <w:r w:rsidRPr="003A0F00">
        <w:rPr>
          <w:bCs/>
          <w:iCs/>
        </w:rPr>
        <w:t>(</w:t>
      </w:r>
      <w:r w:rsidRPr="003A0F00">
        <w:t>oficiální dotaz poslanců</w:t>
      </w:r>
      <w:r w:rsidRPr="003A0F00">
        <w:rPr>
          <w:bCs/>
          <w:iCs/>
        </w:rPr>
        <w:t xml:space="preserve">); </w:t>
      </w:r>
      <w:r w:rsidRPr="00A22438">
        <w:rPr>
          <w:b/>
          <w:bCs/>
          <w:i/>
        </w:rPr>
        <w:t>redigovat</w:t>
      </w:r>
      <w:r w:rsidRPr="003A0F00">
        <w:rPr>
          <w:bCs/>
          <w:i/>
        </w:rPr>
        <w:t xml:space="preserve"> </w:t>
      </w:r>
      <w:r w:rsidRPr="003A0F00">
        <w:rPr>
          <w:bCs/>
          <w:iCs/>
        </w:rPr>
        <w:t>(</w:t>
      </w:r>
      <w:r w:rsidRPr="003A0F00">
        <w:t>provádět redakci; vykonávat funkci redaktora</w:t>
      </w:r>
      <w:r w:rsidRPr="003A0F00">
        <w:rPr>
          <w:bCs/>
          <w:iCs/>
        </w:rPr>
        <w:t>),</w:t>
      </w:r>
      <w:r w:rsidRPr="003A0F00">
        <w:rPr>
          <w:bCs/>
          <w:i/>
        </w:rPr>
        <w:t xml:space="preserve"> </w:t>
      </w:r>
      <w:r w:rsidRPr="00A22438">
        <w:rPr>
          <w:b/>
          <w:bCs/>
          <w:i/>
        </w:rPr>
        <w:t xml:space="preserve">redukovat </w:t>
      </w:r>
      <w:r w:rsidRPr="003A0F00">
        <w:rPr>
          <w:bCs/>
          <w:iCs/>
        </w:rPr>
        <w:t>(</w:t>
      </w:r>
      <w:r w:rsidRPr="003A0F00">
        <w:t>provádět redukci, tj. omezení, zmenšení, snížení, př. počet zaměstnanců)</w:t>
      </w:r>
      <w:r w:rsidRPr="003A0F00">
        <w:rPr>
          <w:bCs/>
          <w:iCs/>
        </w:rPr>
        <w:t>;</w:t>
      </w:r>
      <w:r w:rsidRPr="003A0F00">
        <w:rPr>
          <w:bCs/>
          <w:i/>
        </w:rPr>
        <w:t xml:space="preserve"> </w:t>
      </w:r>
      <w:r w:rsidRPr="00A22438">
        <w:rPr>
          <w:b/>
          <w:bCs/>
          <w:i/>
        </w:rPr>
        <w:t>kompilace</w:t>
      </w:r>
      <w:r w:rsidRPr="003A0F00">
        <w:rPr>
          <w:bCs/>
          <w:i/>
        </w:rPr>
        <w:t xml:space="preserve"> </w:t>
      </w:r>
      <w:r w:rsidRPr="003A0F00">
        <w:rPr>
          <w:bCs/>
          <w:iCs/>
        </w:rPr>
        <w:t>(</w:t>
      </w:r>
      <w:r w:rsidRPr="003A0F00">
        <w:t>nesamostatná práce vzniklá</w:t>
      </w:r>
      <w:r>
        <w:t xml:space="preserve"> využitím cizích poznatků</w:t>
      </w:r>
      <w:r>
        <w:rPr>
          <w:bCs/>
          <w:iCs/>
        </w:rPr>
        <w:t>),</w:t>
      </w:r>
      <w:r w:rsidRPr="00AA19B8">
        <w:rPr>
          <w:bCs/>
          <w:i/>
        </w:rPr>
        <w:t xml:space="preserve"> </w:t>
      </w:r>
      <w:r w:rsidRPr="00A22438">
        <w:rPr>
          <w:b/>
          <w:bCs/>
          <w:i/>
        </w:rPr>
        <w:t>kompletace</w:t>
      </w:r>
      <w:r>
        <w:rPr>
          <w:bCs/>
          <w:i/>
        </w:rPr>
        <w:t xml:space="preserve"> </w:t>
      </w:r>
      <w:r>
        <w:rPr>
          <w:bCs/>
          <w:iCs/>
        </w:rPr>
        <w:t>(</w:t>
      </w:r>
      <w:r>
        <w:t>smontování, uspořádání</w:t>
      </w:r>
      <w:r>
        <w:rPr>
          <w:bCs/>
          <w:iCs/>
        </w:rPr>
        <w:t>);</w:t>
      </w:r>
      <w:r>
        <w:rPr>
          <w:bCs/>
          <w:i/>
        </w:rPr>
        <w:t xml:space="preserve"> </w:t>
      </w:r>
      <w:r w:rsidRPr="00A22438">
        <w:rPr>
          <w:b/>
          <w:bCs/>
          <w:i/>
        </w:rPr>
        <w:t>parafráze</w:t>
      </w:r>
      <w:r w:rsidRPr="00AA19B8">
        <w:rPr>
          <w:bCs/>
          <w:i/>
        </w:rPr>
        <w:t xml:space="preserve"> </w:t>
      </w:r>
      <w:r>
        <w:rPr>
          <w:bCs/>
          <w:iCs/>
        </w:rPr>
        <w:t>(</w:t>
      </w:r>
      <w:r>
        <w:t>volné zpracování cizí předlohy; vyjádření téhož jiným způsobem</w:t>
      </w:r>
      <w:r>
        <w:rPr>
          <w:bCs/>
          <w:iCs/>
        </w:rPr>
        <w:t>),</w:t>
      </w:r>
      <w:r w:rsidRPr="00AA19B8">
        <w:rPr>
          <w:bCs/>
          <w:i/>
        </w:rPr>
        <w:t xml:space="preserve"> </w:t>
      </w:r>
      <w:r w:rsidRPr="00A22438">
        <w:rPr>
          <w:b/>
          <w:bCs/>
          <w:i/>
        </w:rPr>
        <w:t>parafa</w:t>
      </w:r>
      <w:r>
        <w:rPr>
          <w:bCs/>
          <w:i/>
        </w:rPr>
        <w:t xml:space="preserve"> </w:t>
      </w:r>
      <w:r>
        <w:rPr>
          <w:bCs/>
          <w:iCs/>
        </w:rPr>
        <w:t>(</w:t>
      </w:r>
      <w:r>
        <w:t>zkrácený podpis jako značka</w:t>
      </w:r>
      <w:r>
        <w:rPr>
          <w:bCs/>
          <w:iCs/>
        </w:rPr>
        <w:t>);</w:t>
      </w:r>
      <w:r w:rsidRPr="00AA19B8">
        <w:rPr>
          <w:bCs/>
          <w:i/>
        </w:rPr>
        <w:t xml:space="preserve"> </w:t>
      </w:r>
      <w:r w:rsidRPr="00A22438">
        <w:rPr>
          <w:b/>
          <w:bCs/>
          <w:i/>
        </w:rPr>
        <w:t xml:space="preserve">penzión </w:t>
      </w:r>
      <w:r>
        <w:rPr>
          <w:bCs/>
          <w:iCs/>
        </w:rPr>
        <w:t>(</w:t>
      </w:r>
      <w:r>
        <w:t>pohostinský podnik pro stálé hosty</w:t>
      </w:r>
      <w:r>
        <w:rPr>
          <w:bCs/>
          <w:iCs/>
        </w:rPr>
        <w:t>),</w:t>
      </w:r>
      <w:r w:rsidRPr="00AA19B8">
        <w:rPr>
          <w:bCs/>
          <w:i/>
        </w:rPr>
        <w:t xml:space="preserve"> </w:t>
      </w:r>
      <w:r w:rsidRPr="00A22438">
        <w:rPr>
          <w:b/>
          <w:bCs/>
          <w:i/>
        </w:rPr>
        <w:t>penzionát</w:t>
      </w:r>
      <w:r>
        <w:rPr>
          <w:bCs/>
          <w:i/>
        </w:rPr>
        <w:t xml:space="preserve"> </w:t>
      </w:r>
      <w:r>
        <w:rPr>
          <w:bCs/>
          <w:iCs/>
        </w:rPr>
        <w:t>(</w:t>
      </w:r>
      <w:r>
        <w:t>internátní ústav pro výchovu dívek</w:t>
      </w:r>
      <w:r>
        <w:rPr>
          <w:bCs/>
          <w:iCs/>
        </w:rPr>
        <w:t>);</w:t>
      </w:r>
      <w:r w:rsidRPr="00AA19B8">
        <w:rPr>
          <w:bCs/>
          <w:i/>
        </w:rPr>
        <w:t xml:space="preserve"> </w:t>
      </w:r>
      <w:r w:rsidRPr="00A22438">
        <w:rPr>
          <w:b/>
          <w:bCs/>
          <w:i/>
        </w:rPr>
        <w:t>dramaturg</w:t>
      </w:r>
      <w:r w:rsidRPr="00AA19B8">
        <w:rPr>
          <w:bCs/>
          <w:i/>
        </w:rPr>
        <w:t xml:space="preserve"> </w:t>
      </w:r>
      <w:r>
        <w:rPr>
          <w:bCs/>
          <w:iCs/>
        </w:rPr>
        <w:t xml:space="preserve">(ten, </w:t>
      </w:r>
      <w:r>
        <w:t>kdo vybírá a upravuje repertoár</w:t>
      </w:r>
      <w:r>
        <w:rPr>
          <w:bCs/>
          <w:iCs/>
        </w:rPr>
        <w:t>),</w:t>
      </w:r>
      <w:r w:rsidRPr="00AA19B8">
        <w:rPr>
          <w:bCs/>
          <w:i/>
        </w:rPr>
        <w:t xml:space="preserve"> </w:t>
      </w:r>
      <w:r w:rsidRPr="00A22438">
        <w:rPr>
          <w:b/>
          <w:bCs/>
          <w:i/>
        </w:rPr>
        <w:t>dramatik</w:t>
      </w:r>
      <w:r>
        <w:rPr>
          <w:bCs/>
          <w:i/>
        </w:rPr>
        <w:t xml:space="preserve"> </w:t>
      </w:r>
      <w:r>
        <w:rPr>
          <w:bCs/>
          <w:iCs/>
        </w:rPr>
        <w:t>(</w:t>
      </w:r>
      <w:r>
        <w:t>spisovatel dramat</w:t>
      </w:r>
      <w:r>
        <w:rPr>
          <w:bCs/>
          <w:iCs/>
        </w:rPr>
        <w:t>)</w:t>
      </w:r>
      <w:r w:rsidRPr="00AA19B8">
        <w:rPr>
          <w:bCs/>
          <w:i/>
        </w:rPr>
        <w:t>.</w:t>
      </w:r>
    </w:p>
    <w:p w:rsidR="00AE0362" w:rsidRDefault="00AE0362" w:rsidP="00AE0362">
      <w:pPr>
        <w:pStyle w:val="Normlnvt"/>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49376"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43" name="Textové pole 43"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2" name="Obrázek 4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3" o:spid="_x0000_s1348" type="#_x0000_t202" style="position:absolute;left:0;text-align:left;margin-left:-9.7pt;margin-top:1pt;width:41.5pt;height:37.75pt;z-index:25174937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t2TAIAAIY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9HCr&#10;dkwCAACG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2" name="Obrázek 4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15</w:t>
      </w:r>
    </w:p>
    <w:p w:rsidR="00AE0362" w:rsidRPr="004D771F" w:rsidRDefault="00AE0362" w:rsidP="00AE0362">
      <w:pPr>
        <w:rPr>
          <w:b/>
          <w:bCs/>
        </w:rPr>
      </w:pPr>
      <w:r w:rsidRPr="004D771F">
        <w:rPr>
          <w:b/>
          <w:bCs/>
        </w:rPr>
        <w:t>Všimněte si nadbytečných výrazů ve větách a označte je (jde o přepisy mluvních projevů):</w:t>
      </w:r>
    </w:p>
    <w:p w:rsidR="00AE0362" w:rsidRDefault="00AE0362" w:rsidP="00AE0362">
      <w:r>
        <w:t xml:space="preserve">Váš hoch je zdravý </w:t>
      </w:r>
      <w:r w:rsidRPr="006749DB">
        <w:rPr>
          <w:u w:val="single"/>
        </w:rPr>
        <w:t>víte</w:t>
      </w:r>
      <w:r>
        <w:t xml:space="preserve">, že dost nejí, </w:t>
      </w:r>
      <w:r w:rsidRPr="006749DB">
        <w:rPr>
          <w:u w:val="single"/>
        </w:rPr>
        <w:t>rozumíte</w:t>
      </w:r>
      <w:r>
        <w:t xml:space="preserve">,  to bude </w:t>
      </w:r>
      <w:r w:rsidRPr="006749DB">
        <w:rPr>
          <w:u w:val="single"/>
        </w:rPr>
        <w:t>víte</w:t>
      </w:r>
      <w:r>
        <w:t xml:space="preserve"> spíše vaše chyba. – Není  to </w:t>
      </w:r>
      <w:r w:rsidRPr="006749DB">
        <w:rPr>
          <w:u w:val="single"/>
        </w:rPr>
        <w:t>říkám</w:t>
      </w:r>
      <w:r>
        <w:t xml:space="preserve"> proto, abychom to mohli vykazovat,  ale je to </w:t>
      </w:r>
      <w:r w:rsidRPr="006749DB">
        <w:rPr>
          <w:u w:val="single"/>
        </w:rPr>
        <w:t>říkám</w:t>
      </w:r>
      <w:r>
        <w:t xml:space="preserve"> potřebné pro každého. – Ta hra není </w:t>
      </w:r>
      <w:r w:rsidRPr="006749DB">
        <w:rPr>
          <w:u w:val="single"/>
        </w:rPr>
        <w:t xml:space="preserve">fakt </w:t>
      </w:r>
      <w:r>
        <w:t xml:space="preserve">dramaticky špatná, dovede </w:t>
      </w:r>
      <w:r w:rsidRPr="006749DB">
        <w:rPr>
          <w:u w:val="single"/>
        </w:rPr>
        <w:t xml:space="preserve">fakt </w:t>
      </w:r>
      <w:r>
        <w:t xml:space="preserve"> udržet lidi v napětí.</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50400"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41" name="Textové pole 41"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0" name="Obrázek 4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41" o:spid="_x0000_s1349" type="#_x0000_t202" style="position:absolute;left:0;text-align:left;margin-left:-9.7pt;margin-top:1pt;width:41.5pt;height:37.75pt;z-index:25175040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NkTAIAAIY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0" name="Obrázek 4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16</w:t>
      </w:r>
    </w:p>
    <w:p w:rsidR="00AE0362" w:rsidRPr="00FC2BC8" w:rsidRDefault="00AE0362" w:rsidP="00AE0362">
      <w:pPr>
        <w:rPr>
          <w:b/>
          <w:bCs/>
        </w:rPr>
      </w:pPr>
      <w:r w:rsidRPr="00FC2BC8">
        <w:rPr>
          <w:b/>
          <w:bCs/>
        </w:rPr>
        <w:t>Posuďte následující stylizace a  upravte je:</w:t>
      </w:r>
    </w:p>
    <w:p w:rsidR="00AE0362" w:rsidRDefault="00AE0362" w:rsidP="00AE0362">
      <w:r>
        <w:t>Přijmeme topiče na lehký olej. (…</w:t>
      </w:r>
      <w:r w:rsidRPr="008A0BA6">
        <w:rPr>
          <w:i/>
          <w:iCs/>
        </w:rPr>
        <w:t>ke kotlům na lehký olej</w:t>
      </w:r>
      <w:r>
        <w:t>) – Třel  bídu s nouzí a se  svou ženou. (</w:t>
      </w:r>
      <w:r>
        <w:rPr>
          <w:i/>
          <w:iCs/>
        </w:rPr>
        <w:t>S</w:t>
      </w:r>
      <w:r w:rsidRPr="008A0BA6">
        <w:rPr>
          <w:i/>
          <w:iCs/>
        </w:rPr>
        <w:t>e svou ženou třel bídu s nouzí</w:t>
      </w:r>
      <w:r>
        <w:t>) – U  stánku  sodovkářky stojí mladý muž s jemnou tváří a řídkým  plavým knírem v tenisovém úboru. (…</w:t>
      </w:r>
      <w:r w:rsidRPr="008A0BA6">
        <w:rPr>
          <w:i/>
          <w:iCs/>
        </w:rPr>
        <w:t>mladý muž v tenisovým úboru, který má řídký plavý knír</w:t>
      </w:r>
      <w:r>
        <w:t xml:space="preserve">) – Přejeme  </w:t>
      </w:r>
      <w:r>
        <w:lastRenderedPageBreak/>
        <w:t>vám příjemnou chůzi z dokonalého  výrobku. (…</w:t>
      </w:r>
      <w:r w:rsidRPr="008A0BA6">
        <w:rPr>
          <w:i/>
          <w:iCs/>
        </w:rPr>
        <w:t>v dokonalém výrobku</w:t>
      </w:r>
      <w:r>
        <w:t>) – Do  prodejny se psy vstup zakázán. (</w:t>
      </w:r>
      <w:r w:rsidRPr="008A0BA6">
        <w:rPr>
          <w:i/>
          <w:iCs/>
        </w:rPr>
        <w:t>Se psy do prodejny vstup zakázán</w:t>
      </w:r>
      <w:r>
        <w:t>.) – Bylo  zajištěno provádění  broušení motorových pil. (</w:t>
      </w:r>
      <w:r w:rsidRPr="008A0BA6">
        <w:rPr>
          <w:i/>
          <w:iCs/>
        </w:rPr>
        <w:t>Zajistili jsme broušení motorových pil</w:t>
      </w:r>
      <w:r>
        <w:t>). – Nabízíme  velký výběr rybích specialit a nápojů. (…</w:t>
      </w:r>
      <w:r w:rsidRPr="008A0BA6">
        <w:rPr>
          <w:i/>
          <w:iCs/>
        </w:rPr>
        <w:t>velký výběr nápojů a rybích specialit</w:t>
      </w:r>
      <w:r>
        <w:t xml:space="preserve">) – Svobody  se nedočkal, zemřel měsíc po konci války. (logická chyba – </w:t>
      </w:r>
      <w:r w:rsidRPr="008A0BA6">
        <w:rPr>
          <w:i/>
          <w:iCs/>
        </w:rPr>
        <w:t>svobody se dočkal</w:t>
      </w:r>
      <w:r>
        <w:t xml:space="preserve">) – Přijeli  jsme prakticky pozdě. (nadbytečné slovo </w:t>
      </w:r>
      <w:r>
        <w:rPr>
          <w:i/>
          <w:iCs/>
        </w:rPr>
        <w:t>prakticky</w:t>
      </w:r>
      <w:r>
        <w:t>) – Vítali  s radostí  churavějící babičku. (</w:t>
      </w:r>
      <w:r w:rsidRPr="008A0BA6">
        <w:rPr>
          <w:i/>
          <w:iCs/>
        </w:rPr>
        <w:t>Churavějící babičku jsme vítali s radostí</w:t>
      </w:r>
      <w:r>
        <w:t>.)</w:t>
      </w:r>
    </w:p>
    <w:p w:rsidR="00AE0362" w:rsidRDefault="00AE0362" w:rsidP="00AE0362">
      <w:pPr>
        <w:rPr>
          <w:bCs/>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995136"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39" name="Textové pole 3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8" name="Obrázek 3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9" o:spid="_x0000_s1350" type="#_x0000_t202" style="position:absolute;left:0;text-align:left;margin-left:-9.7pt;margin-top:1pt;width:41.5pt;height:37.75pt;z-index:25199513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LYJy/R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8" name="Obrázek 3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17</w:t>
      </w:r>
    </w:p>
    <w:p w:rsidR="00AE0362" w:rsidRPr="00603E6B" w:rsidRDefault="00AE0362" w:rsidP="00AE0362">
      <w:pPr>
        <w:rPr>
          <w:b/>
          <w:bCs/>
        </w:rPr>
      </w:pPr>
      <w:r w:rsidRPr="00603E6B">
        <w:rPr>
          <w:b/>
          <w:bCs/>
        </w:rPr>
        <w:t>Vyhledejte nepravé vedlejší věty a pokuste se je opravit:</w:t>
      </w:r>
    </w:p>
    <w:p w:rsidR="00AE0362" w:rsidRDefault="00AE0362" w:rsidP="00AE0362">
      <w:r>
        <w:t>Všichni jsme rádi usedli večer na zahradě, kde jsme  poslouchali různé historky. (</w:t>
      </w:r>
      <w:r w:rsidRPr="00D84EDB">
        <w:rPr>
          <w:i/>
          <w:iCs/>
        </w:rPr>
        <w:t>a poslouchali jsme tam</w:t>
      </w:r>
      <w:r>
        <w:t>…)  – Rozběhl  se, aby (</w:t>
      </w:r>
      <w:r w:rsidRPr="00D84EDB">
        <w:rPr>
          <w:i/>
          <w:iCs/>
        </w:rPr>
        <w:t>ale, avšak</w:t>
      </w:r>
      <w:r>
        <w:t>) po špatně  vypočítaném odrazu laťku srazil. – Nový  útočník  nastoupil k zápasu, aby hned v poločase byl vystřídán. (…</w:t>
      </w:r>
      <w:r w:rsidRPr="00D84EDB">
        <w:rPr>
          <w:i/>
          <w:iCs/>
        </w:rPr>
        <w:t>hned v poločase byl však vystřídán</w:t>
      </w:r>
      <w:r>
        <w:t>)  – Pachatel  vozidlo odcizil, načež se  s ním pokusil odjet. (…</w:t>
      </w:r>
      <w:r w:rsidRPr="00D84EDB">
        <w:rPr>
          <w:i/>
          <w:iCs/>
        </w:rPr>
        <w:t>a pokusil se s ním odjet</w:t>
      </w:r>
      <w:r>
        <w:t>).</w:t>
      </w:r>
    </w:p>
    <w:p w:rsidR="00AE0362" w:rsidRDefault="00AE0362" w:rsidP="00AE0362">
      <w:pPr>
        <w:pStyle w:val="NadpisikonyMiniAware"/>
      </w:pPr>
    </w:p>
    <w:p w:rsidR="00AE0362" w:rsidRDefault="00AE0362" w:rsidP="00AE0362">
      <w:pPr>
        <w:pStyle w:val="NadpisikonyMiniAware"/>
        <w:spacing w:after="530"/>
      </w:pPr>
      <w:r>
        <w:rPr>
          <w:noProof/>
        </w:rPr>
        <mc:AlternateContent>
          <mc:Choice Requires="wps">
            <w:drawing>
              <wp:anchor distT="0" distB="0" distL="0" distR="0" simplePos="0" relativeHeight="251997184"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37" name="Textové pole 37"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6" name="Obrázek 3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7" o:spid="_x0000_s1351" type="#_x0000_t202" style="position:absolute;left:0;text-align:left;margin-left:-9.7pt;margin-top:1pt;width:41.5pt;height:37.75pt;z-index:25199718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6" name="Obrázek 3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18</w:t>
      </w:r>
    </w:p>
    <w:p w:rsidR="00AE0362" w:rsidRPr="00384483" w:rsidRDefault="00AE0362" w:rsidP="00AE0362">
      <w:pPr>
        <w:rPr>
          <w:b/>
          <w:bCs/>
        </w:rPr>
      </w:pPr>
      <w:r w:rsidRPr="00384483">
        <w:rPr>
          <w:b/>
          <w:bCs/>
        </w:rPr>
        <w:t>Zamyslete se nad nepravidelnostmi větné stavby a věty opravte:</w:t>
      </w:r>
    </w:p>
    <w:p w:rsidR="00AE0362" w:rsidRPr="00F50CD7" w:rsidRDefault="00AE0362" w:rsidP="00AE0362">
      <w:pPr>
        <w:rPr>
          <w:iCs/>
        </w:rPr>
      </w:pPr>
      <w:r>
        <w:t>Ti, kdo se přihlásili na exkurzi, se  sejdeme (</w:t>
      </w:r>
      <w:r>
        <w:rPr>
          <w:i/>
          <w:iCs/>
        </w:rPr>
        <w:t>přijdou</w:t>
      </w:r>
      <w:r>
        <w:t>) ve čtvrtek v 15 hodin. – Při  práci u strojů nesmíš  současně vyřizovat a rozptylovat se jinou činností. (…</w:t>
      </w:r>
      <w:r w:rsidRPr="00E42BFE">
        <w:rPr>
          <w:i/>
          <w:iCs/>
        </w:rPr>
        <w:t>nesmíš vyřizovat jiné věci a rozptylovat se další činnosti</w:t>
      </w:r>
      <w:r>
        <w:t xml:space="preserve">: </w:t>
      </w:r>
      <w:r>
        <w:rPr>
          <w:i/>
          <w:iCs/>
        </w:rPr>
        <w:t>vyřizovat něco x rozptylovat se něčím</w:t>
      </w:r>
      <w:r>
        <w:t xml:space="preserve">) – </w:t>
      </w:r>
      <w:r w:rsidRPr="00F50CD7">
        <w:rPr>
          <w:iCs/>
        </w:rPr>
        <w:t>Jana, když přišla domů, čekalo ji překvapení.</w:t>
      </w:r>
      <w:r>
        <w:rPr>
          <w:iCs/>
        </w:rPr>
        <w:t xml:space="preserve"> (</w:t>
      </w:r>
      <w:r w:rsidRPr="00E42BFE">
        <w:rPr>
          <w:i/>
        </w:rPr>
        <w:t>Janu… čekalo překvapení</w:t>
      </w:r>
      <w:r>
        <w:rPr>
          <w:iCs/>
        </w:rPr>
        <w:t>)</w:t>
      </w:r>
      <w:r w:rsidRPr="00F50CD7">
        <w:rPr>
          <w:iCs/>
        </w:rPr>
        <w:t xml:space="preserve"> –</w:t>
      </w:r>
      <w:r>
        <w:rPr>
          <w:iCs/>
        </w:rPr>
        <w:t xml:space="preserve"> </w:t>
      </w:r>
      <w:r w:rsidRPr="00F50CD7">
        <w:rPr>
          <w:iCs/>
        </w:rPr>
        <w:t xml:space="preserve">Řadě lidem se nechce ráno vstávat.  </w:t>
      </w:r>
      <w:r>
        <w:rPr>
          <w:iCs/>
        </w:rPr>
        <w:t>(</w:t>
      </w:r>
      <w:r w:rsidRPr="00E42BFE">
        <w:rPr>
          <w:i/>
        </w:rPr>
        <w:t>Řadě lidí</w:t>
      </w:r>
      <w:r>
        <w:rPr>
          <w:iCs/>
        </w:rPr>
        <w:t xml:space="preserve">…) – </w:t>
      </w:r>
      <w:r w:rsidRPr="00F50CD7">
        <w:rPr>
          <w:iCs/>
        </w:rPr>
        <w:t>Vláda</w:t>
      </w:r>
      <w:r>
        <w:rPr>
          <w:iCs/>
        </w:rPr>
        <w:t xml:space="preserve"> </w:t>
      </w:r>
      <w:r w:rsidRPr="00F50CD7">
        <w:rPr>
          <w:iCs/>
        </w:rPr>
        <w:t xml:space="preserve"> zamezila růstu inflace</w:t>
      </w:r>
      <w:r>
        <w:rPr>
          <w:iCs/>
        </w:rPr>
        <w:t xml:space="preserve">. – </w:t>
      </w:r>
      <w:r w:rsidRPr="00F50CD7">
        <w:rPr>
          <w:iCs/>
        </w:rPr>
        <w:t>Není</w:t>
      </w:r>
      <w:r>
        <w:rPr>
          <w:iCs/>
        </w:rPr>
        <w:t xml:space="preserve"> </w:t>
      </w:r>
      <w:r w:rsidRPr="00F50CD7">
        <w:rPr>
          <w:iCs/>
        </w:rPr>
        <w:t>snadné rozumět a chápat dospívající</w:t>
      </w:r>
      <w:r>
        <w:rPr>
          <w:iCs/>
        </w:rPr>
        <w:t>. (…</w:t>
      </w:r>
      <w:r w:rsidRPr="00E42BFE">
        <w:rPr>
          <w:i/>
        </w:rPr>
        <w:t>rozumět dospívajícím a chápat je</w:t>
      </w:r>
      <w:r>
        <w:rPr>
          <w:iCs/>
        </w:rPr>
        <w:t>) –</w:t>
      </w:r>
      <w:r w:rsidRPr="00F50CD7">
        <w:rPr>
          <w:iCs/>
        </w:rPr>
        <w:t xml:space="preserve"> Čtenáři, kteří dostali chybný výtisk, zašleme jim nový poštou.</w:t>
      </w:r>
      <w:r>
        <w:rPr>
          <w:iCs/>
        </w:rPr>
        <w:t xml:space="preserve"> (</w:t>
      </w:r>
      <w:r w:rsidRPr="00E42BFE">
        <w:rPr>
          <w:i/>
        </w:rPr>
        <w:t>Čtenářům, kteří…, zašleme nový výtisk</w:t>
      </w:r>
      <w:r>
        <w:rPr>
          <w:iCs/>
        </w:rPr>
        <w:t>)</w:t>
      </w:r>
      <w:r w:rsidRPr="00F50CD7">
        <w:rPr>
          <w:iCs/>
        </w:rPr>
        <w:t xml:space="preserve"> –</w:t>
      </w:r>
      <w:r>
        <w:rPr>
          <w:iCs/>
        </w:rPr>
        <w:t xml:space="preserve"> </w:t>
      </w:r>
      <w:r w:rsidRPr="00F50CD7">
        <w:rPr>
          <w:iCs/>
        </w:rPr>
        <w:t>Proti</w:t>
      </w:r>
      <w:r>
        <w:rPr>
          <w:iCs/>
        </w:rPr>
        <w:t xml:space="preserve"> </w:t>
      </w:r>
      <w:r w:rsidRPr="00F50CD7">
        <w:rPr>
          <w:iCs/>
        </w:rPr>
        <w:t xml:space="preserve"> útokům chřipky je třeba čelit zdravou životosprávou</w:t>
      </w:r>
      <w:r>
        <w:rPr>
          <w:iCs/>
        </w:rPr>
        <w:t xml:space="preserve">. – </w:t>
      </w:r>
      <w:r w:rsidRPr="00F50CD7">
        <w:rPr>
          <w:iCs/>
        </w:rPr>
        <w:t>Mimo</w:t>
      </w:r>
      <w:r>
        <w:rPr>
          <w:iCs/>
        </w:rPr>
        <w:t xml:space="preserve"> </w:t>
      </w:r>
      <w:r w:rsidRPr="00F50CD7">
        <w:rPr>
          <w:iCs/>
        </w:rPr>
        <w:t xml:space="preserve"> vědecké kariéry se věnuje i režii.</w:t>
      </w:r>
      <w:r>
        <w:rPr>
          <w:iCs/>
        </w:rPr>
        <w:t xml:space="preserve"> (</w:t>
      </w:r>
      <w:r w:rsidRPr="00E42BFE">
        <w:rPr>
          <w:i/>
        </w:rPr>
        <w:t>Mimo vědeckou kariéru x kromě vědecké kariéry</w:t>
      </w:r>
      <w:r>
        <w:rPr>
          <w:iCs/>
        </w:rPr>
        <w:t xml:space="preserve">) – </w:t>
      </w:r>
      <w:r w:rsidRPr="00F50CD7">
        <w:rPr>
          <w:iCs/>
        </w:rPr>
        <w:t>Nakrmil</w:t>
      </w:r>
      <w:r>
        <w:rPr>
          <w:iCs/>
        </w:rPr>
        <w:t xml:space="preserve"> </w:t>
      </w:r>
      <w:r w:rsidRPr="00F50CD7">
        <w:rPr>
          <w:iCs/>
        </w:rPr>
        <w:t xml:space="preserve"> jsem a dal jsem napít psovi</w:t>
      </w:r>
      <w:r>
        <w:rPr>
          <w:iCs/>
        </w:rPr>
        <w:t xml:space="preserve">. </w:t>
      </w:r>
      <w:r w:rsidRPr="00E42BFE">
        <w:rPr>
          <w:i/>
        </w:rPr>
        <w:t>(Nakrmil jsem psa a dal jsem mu napít.</w:t>
      </w:r>
      <w:r>
        <w:rPr>
          <w:iCs/>
        </w:rPr>
        <w:t>) – Papež pozdravil i požehnal věřícím. (…</w:t>
      </w:r>
      <w:r w:rsidRPr="00E42BFE">
        <w:rPr>
          <w:i/>
        </w:rPr>
        <w:t>pozdravil věřící a požehnal jim</w:t>
      </w:r>
      <w:r>
        <w:rPr>
          <w:iCs/>
        </w:rPr>
        <w:t>)</w:t>
      </w:r>
    </w:p>
    <w:p w:rsidR="00AE0362" w:rsidRPr="00603E6B" w:rsidRDefault="00AE0362" w:rsidP="00AE0362"/>
    <w:p w:rsidR="00AE0362" w:rsidRPr="00603E6B" w:rsidRDefault="00AE0362" w:rsidP="00AE0362">
      <w:pPr>
        <w:pStyle w:val="NadpisikonyMiniAware"/>
        <w:spacing w:after="550"/>
      </w:pPr>
      <w:r>
        <w:t>Klíč k úkolu 19</w:t>
      </w:r>
      <w:r>
        <w:rPr>
          <w:noProof/>
        </w:rPr>
        <mc:AlternateContent>
          <mc:Choice Requires="wps">
            <w:drawing>
              <wp:anchor distT="0" distB="0" distL="0" distR="0" simplePos="0" relativeHeight="251996160"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5" name="Textové pole 3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4" name="Obrázek 3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5" o:spid="_x0000_s1352" type="#_x0000_t202" style="position:absolute;left:0;text-align:left;margin-left:-9.7pt;margin-top:1pt;width:41.5pt;height:37.75pt;z-index:25199616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AnDZIR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4" name="Obrázek 3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7747C" w:rsidRDefault="00AE0362" w:rsidP="00AE0362">
      <w:pPr>
        <w:rPr>
          <w:b/>
          <w:bCs/>
        </w:rPr>
      </w:pPr>
      <w:r w:rsidRPr="00D7747C">
        <w:rPr>
          <w:b/>
          <w:bCs/>
        </w:rPr>
        <w:t>Opravte nevhodné stylizace vět:</w:t>
      </w:r>
    </w:p>
    <w:p w:rsidR="00AE0362" w:rsidRDefault="00AE0362" w:rsidP="00AE0362">
      <w:pPr>
        <w:rPr>
          <w:iCs/>
        </w:rPr>
      </w:pPr>
      <w:r>
        <w:t>V této knize si jistě přijde na  jeho. (…</w:t>
      </w:r>
      <w:r w:rsidRPr="00411C98">
        <w:rPr>
          <w:i/>
          <w:iCs/>
        </w:rPr>
        <w:t>na své</w:t>
      </w:r>
      <w:r>
        <w:t xml:space="preserve">) – Hokejisté  Sparty mají stále naději na sestup. – Muž zabil ženu  i její děti a zmizel po anglicku. – </w:t>
      </w:r>
      <w:r>
        <w:rPr>
          <w:iCs/>
        </w:rPr>
        <w:t xml:space="preserve">Smrtelnou </w:t>
      </w:r>
      <w:r w:rsidRPr="006E6F16">
        <w:rPr>
          <w:iCs/>
        </w:rPr>
        <w:t>nehodu způsobil řidič, který se jako blesk z čistého nebe vřítil do křižovatky. –</w:t>
      </w:r>
      <w:r>
        <w:rPr>
          <w:iCs/>
        </w:rPr>
        <w:t xml:space="preserve"> </w:t>
      </w:r>
      <w:r w:rsidRPr="006E6F16">
        <w:rPr>
          <w:iCs/>
        </w:rPr>
        <w:t>Ranní ptáče dál doskáče, a tak se hlasování sněmovny konalo již v sedm hodin ráno. – Tak dlouho se chodí se džbánem pro vodu, až se ucho utrhne – policie dopadla pachatele, který se pokoušel vyloupit již osmý banko</w:t>
      </w:r>
      <w:r>
        <w:rPr>
          <w:iCs/>
        </w:rPr>
        <w:t>mat.</w:t>
      </w:r>
    </w:p>
    <w:p w:rsidR="00AE0362" w:rsidRDefault="00AE0362" w:rsidP="00AE0362">
      <w:pPr>
        <w:pStyle w:val="NadpisikonyMiniAware"/>
        <w:rPr>
          <w:b w:val="0"/>
          <w:sz w:val="20"/>
        </w:rPr>
      </w:pPr>
    </w:p>
    <w:p w:rsidR="00AE0362" w:rsidRDefault="00AE0362" w:rsidP="00AE0362">
      <w:pPr>
        <w:pStyle w:val="Normlnvt"/>
      </w:pPr>
      <w:r>
        <w:t>5. kapitola</w:t>
      </w:r>
    </w:p>
    <w:p w:rsidR="00AE0362" w:rsidRPr="00775A44" w:rsidRDefault="00AE0362" w:rsidP="00AE0362"/>
    <w:p w:rsidR="00AE0362" w:rsidRPr="00603E6B" w:rsidRDefault="00AE0362" w:rsidP="00AE0362">
      <w:pPr>
        <w:pStyle w:val="NadpisikonyMiniAware"/>
        <w:spacing w:after="530"/>
      </w:pPr>
      <w:r>
        <w:t>Klíč k úkolu 20</w:t>
      </w:r>
      <w:r>
        <w:rPr>
          <w:noProof/>
        </w:rPr>
        <mc:AlternateContent>
          <mc:Choice Requires="wps">
            <w:drawing>
              <wp:anchor distT="0" distB="0" distL="0" distR="0" simplePos="0" relativeHeight="25199411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3" name="Textové pole 33"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2" name="Obrázek 3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3" o:spid="_x0000_s1353" type="#_x0000_t202" style="position:absolute;left:0;text-align:left;margin-left:-9.7pt;margin-top:1pt;width:41.5pt;height:37.75pt;z-index:2519941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Hali1F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2" name="Obrázek 3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DE2540" w:rsidRDefault="00AE0362" w:rsidP="00AE0362">
      <w:pPr>
        <w:rPr>
          <w:b/>
          <w:bCs/>
        </w:rPr>
      </w:pPr>
      <w:r w:rsidRPr="00DE2540">
        <w:rPr>
          <w:b/>
          <w:bCs/>
        </w:rPr>
        <w:t>Doplňte správné koncovky a zdůvodněte pravopis:</w:t>
      </w:r>
    </w:p>
    <w:p w:rsidR="00AE0362" w:rsidRDefault="00AE0362" w:rsidP="00AE0362">
      <w:r>
        <w:t>Dni se nekonečně vlekl</w:t>
      </w:r>
      <w:r w:rsidRPr="00B64431">
        <w:rPr>
          <w:bCs/>
          <w:u w:val="single"/>
        </w:rPr>
        <w:t>y</w:t>
      </w:r>
      <w:r>
        <w:t>. – Vystoupení zhlédl</w:t>
      </w:r>
      <w:r w:rsidRPr="00B64431">
        <w:rPr>
          <w:bCs/>
          <w:u w:val="single"/>
        </w:rPr>
        <w:t>y</w:t>
      </w:r>
      <w:r>
        <w:t xml:space="preserve"> stovky  návštěvníků. – Okna zářil</w:t>
      </w:r>
      <w:r>
        <w:rPr>
          <w:bCs/>
          <w:u w:val="single"/>
        </w:rPr>
        <w:t>a</w:t>
      </w:r>
      <w:r>
        <w:t xml:space="preserve"> do noci.  – U obou aut byl</w:t>
      </w:r>
      <w:r>
        <w:rPr>
          <w:bCs/>
          <w:u w:val="single"/>
        </w:rPr>
        <w:t>y</w:t>
      </w:r>
      <w:r>
        <w:t xml:space="preserve"> v nepořádku sytič</w:t>
      </w:r>
      <w:r>
        <w:rPr>
          <w:bCs/>
          <w:u w:val="single"/>
        </w:rPr>
        <w:t>e</w:t>
      </w:r>
      <w:r>
        <w:t>. – V nádražním rozhlase hlásil</w:t>
      </w:r>
      <w:r>
        <w:rPr>
          <w:bCs/>
          <w:u w:val="single"/>
        </w:rPr>
        <w:t>i</w:t>
      </w:r>
      <w:r>
        <w:t>, že rychlíky budou dnes vypravován</w:t>
      </w:r>
      <w:r>
        <w:rPr>
          <w:bCs/>
          <w:u w:val="single"/>
        </w:rPr>
        <w:t>y</w:t>
      </w:r>
      <w:r>
        <w:t xml:space="preserve"> z hlavního nádraží. – Závodnice i jejich trenéři byl</w:t>
      </w:r>
      <w:r>
        <w:rPr>
          <w:bCs/>
          <w:u w:val="single"/>
        </w:rPr>
        <w:t>i</w:t>
      </w:r>
      <w:r>
        <w:t xml:space="preserve"> s výsledky spokojen</w:t>
      </w:r>
      <w:r>
        <w:rPr>
          <w:bCs/>
          <w:u w:val="single"/>
        </w:rPr>
        <w:t>i</w:t>
      </w:r>
      <w:r>
        <w:t>. – Do  diskuse se  přihlásil-</w:t>
      </w:r>
      <w:r>
        <w:rPr>
          <w:bCs/>
          <w:u w:val="single"/>
        </w:rPr>
        <w:t>y/i</w:t>
      </w:r>
      <w:r>
        <w:t xml:space="preserve"> dvě studentky a tři studenti. – Dobře se  uplatnil</w:t>
      </w:r>
      <w:r>
        <w:rPr>
          <w:bCs/>
          <w:u w:val="single"/>
        </w:rPr>
        <w:t>y/i</w:t>
      </w:r>
      <w:r>
        <w:t xml:space="preserve"> dívky i chlapci. – Jana  s matkou odcházel</w:t>
      </w:r>
      <w:r>
        <w:rPr>
          <w:bCs/>
          <w:u w:val="single"/>
        </w:rPr>
        <w:t>a/y</w:t>
      </w:r>
      <w:r>
        <w:t xml:space="preserve"> do  </w:t>
      </w:r>
      <w:r>
        <w:lastRenderedPageBreak/>
        <w:t>práce a ostatní sourozenci ještě spal</w:t>
      </w:r>
      <w:r>
        <w:rPr>
          <w:bCs/>
          <w:u w:val="single"/>
        </w:rPr>
        <w:t>i</w:t>
      </w:r>
      <w:r>
        <w:t>. – Rodiče se zdál</w:t>
      </w:r>
      <w:r>
        <w:rPr>
          <w:bCs/>
          <w:u w:val="single"/>
        </w:rPr>
        <w:t>i</w:t>
      </w:r>
      <w:r>
        <w:t xml:space="preserve">  být s námi spokojen</w:t>
      </w:r>
      <w:r>
        <w:rPr>
          <w:bCs/>
          <w:u w:val="single"/>
        </w:rPr>
        <w:t>i</w:t>
      </w:r>
      <w:r>
        <w:t>. – Obě zásilky i jejich obaly byl</w:t>
      </w:r>
      <w:r>
        <w:rPr>
          <w:bCs/>
          <w:u w:val="single"/>
        </w:rPr>
        <w:t>y</w:t>
      </w:r>
      <w:r>
        <w:t xml:space="preserve"> poškozen</w:t>
      </w:r>
      <w:r>
        <w:rPr>
          <w:bCs/>
          <w:u w:val="single"/>
        </w:rPr>
        <w:t>y</w:t>
      </w:r>
      <w:r>
        <w:t>. – Masy sportovních fanoušků se sešl</w:t>
      </w:r>
      <w:r>
        <w:rPr>
          <w:bCs/>
          <w:u w:val="single"/>
        </w:rPr>
        <w:t>y</w:t>
      </w:r>
      <w:r>
        <w:t xml:space="preserve"> na letišti, aby uvítal</w:t>
      </w:r>
      <w:r>
        <w:rPr>
          <w:bCs/>
          <w:u w:val="single"/>
        </w:rPr>
        <w:t>y/i</w:t>
      </w:r>
      <w:r>
        <w:t xml:space="preserve"> vítězné mužstvo při návratu z mistrovství  světa.</w:t>
      </w:r>
    </w:p>
    <w:p w:rsidR="00AE0362" w:rsidRDefault="00AE0362" w:rsidP="00AE0362"/>
    <w:p w:rsidR="00AE0362" w:rsidRPr="00150336" w:rsidRDefault="00AE0362" w:rsidP="00AE0362">
      <w:pPr>
        <w:pStyle w:val="NadpisikonyMiniAware"/>
        <w:spacing w:after="530"/>
      </w:pPr>
      <w:r>
        <w:t>Klíč k úkolu 21</w:t>
      </w:r>
      <w:r>
        <w:rPr>
          <w:noProof/>
        </w:rPr>
        <mc:AlternateContent>
          <mc:Choice Requires="wps">
            <w:drawing>
              <wp:anchor distT="0" distB="0" distL="0" distR="0" simplePos="0" relativeHeight="251820032" behindDoc="0" locked="1" layoutInCell="1" allowOverlap="0">
                <wp:simplePos x="0" y="0"/>
                <wp:positionH relativeFrom="page">
                  <wp:align>right</wp:align>
                </wp:positionH>
                <wp:positionV relativeFrom="line">
                  <wp:posOffset>12700</wp:posOffset>
                </wp:positionV>
                <wp:extent cx="527050" cy="479425"/>
                <wp:effectExtent l="5080" t="12700" r="10795" b="12700"/>
                <wp:wrapSquare wrapText="bothSides"/>
                <wp:docPr id="31" name="Textové pole 31"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30" name="Obrázek 3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31" o:spid="_x0000_s1354" type="#_x0000_t202" style="position:absolute;left:0;text-align:left;margin-left:-9.7pt;margin-top:1pt;width:41.5pt;height:37.75pt;z-index:25182003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aPZUhUkC&#10;AACG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30" name="Obrázek 3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p>
    <w:p w:rsidR="00AE0362" w:rsidRPr="00B94F15" w:rsidRDefault="00AE0362" w:rsidP="00AE0362">
      <w:pPr>
        <w:rPr>
          <w:b/>
        </w:rPr>
      </w:pPr>
      <w:r w:rsidRPr="00B94F15">
        <w:rPr>
          <w:b/>
        </w:rPr>
        <w:t xml:space="preserve">Doplňte </w:t>
      </w:r>
      <w:r w:rsidRPr="00B94F15">
        <w:rPr>
          <w:b/>
          <w:i/>
          <w:iCs/>
        </w:rPr>
        <w:t>u/ú/ů</w:t>
      </w:r>
      <w:r w:rsidRPr="00B94F15">
        <w:rPr>
          <w:b/>
        </w:rPr>
        <w:t>:</w:t>
      </w:r>
    </w:p>
    <w:p w:rsidR="00AE0362" w:rsidRDefault="00AE0362" w:rsidP="00AE0362">
      <w:r>
        <w:t>Ne</w:t>
      </w:r>
      <w:r w:rsidRPr="008C05F9">
        <w:rPr>
          <w:bCs/>
          <w:u w:val="single"/>
        </w:rPr>
        <w:t>ú</w:t>
      </w:r>
      <w:r>
        <w:t>spěch, ne</w:t>
      </w:r>
      <w:r w:rsidRPr="008C05F9">
        <w:rPr>
          <w:bCs/>
          <w:u w:val="single"/>
        </w:rPr>
        <w:t>ú</w:t>
      </w:r>
      <w:r>
        <w:t>navný, bez</w:t>
      </w:r>
      <w:r w:rsidRPr="008C05F9">
        <w:rPr>
          <w:bCs/>
          <w:u w:val="single"/>
        </w:rPr>
        <w:t>ú</w:t>
      </w:r>
      <w:r>
        <w:t xml:space="preserve">čelný, </w:t>
      </w:r>
      <w:r w:rsidRPr="008C05F9">
        <w:t>p</w:t>
      </w:r>
      <w:r w:rsidRPr="008C05F9">
        <w:rPr>
          <w:bCs/>
          <w:u w:val="single"/>
        </w:rPr>
        <w:t>u</w:t>
      </w:r>
      <w:r w:rsidRPr="008C05F9">
        <w:t>l a rozp</w:t>
      </w:r>
      <w:r w:rsidRPr="00595749">
        <w:rPr>
          <w:bCs/>
          <w:u w:val="single"/>
        </w:rPr>
        <w:t>u</w:t>
      </w:r>
      <w:r w:rsidRPr="008C05F9">
        <w:t>l</w:t>
      </w:r>
      <w:r>
        <w:t>, ne</w:t>
      </w:r>
      <w:r w:rsidRPr="008C05F9">
        <w:rPr>
          <w:bCs/>
          <w:u w:val="single"/>
        </w:rPr>
        <w:t>ú</w:t>
      </w:r>
      <w:r>
        <w:t>činný, m</w:t>
      </w:r>
      <w:r w:rsidRPr="008C05F9">
        <w:rPr>
          <w:bCs/>
          <w:u w:val="single"/>
        </w:rPr>
        <w:t>ů</w:t>
      </w:r>
      <w:r>
        <w:t>ra, kult</w:t>
      </w:r>
      <w:r w:rsidRPr="008C05F9">
        <w:rPr>
          <w:bCs/>
          <w:u w:val="single"/>
        </w:rPr>
        <w:t>u</w:t>
      </w:r>
      <w:r>
        <w:t>ra, proced</w:t>
      </w:r>
      <w:r w:rsidRPr="008C05F9">
        <w:rPr>
          <w:bCs/>
          <w:u w:val="single"/>
        </w:rPr>
        <w:t>u</w:t>
      </w:r>
      <w:r>
        <w:t>ra, přez</w:t>
      </w:r>
      <w:r w:rsidRPr="008C05F9">
        <w:rPr>
          <w:bCs/>
          <w:u w:val="single"/>
        </w:rPr>
        <w:t>u</w:t>
      </w:r>
      <w:r>
        <w:t>vky / přez</w:t>
      </w:r>
      <w:r w:rsidRPr="008C05F9">
        <w:rPr>
          <w:bCs/>
          <w:u w:val="single"/>
        </w:rPr>
        <w:t>ů</w:t>
      </w:r>
      <w:r>
        <w:t>vky, dr</w:t>
      </w:r>
      <w:r w:rsidRPr="008C05F9">
        <w:rPr>
          <w:bCs/>
          <w:u w:val="single"/>
        </w:rPr>
        <w:t>u</w:t>
      </w:r>
      <w:r>
        <w:t>žička, invent</w:t>
      </w:r>
      <w:r w:rsidRPr="008C05F9">
        <w:rPr>
          <w:bCs/>
          <w:u w:val="single"/>
        </w:rPr>
        <w:t>u</w:t>
      </w:r>
      <w:r>
        <w:t>ra, kr</w:t>
      </w:r>
      <w:r w:rsidRPr="008C05F9">
        <w:rPr>
          <w:u w:val="single"/>
        </w:rPr>
        <w:t>ů</w:t>
      </w:r>
      <w:r>
        <w:t>ta, strukt</w:t>
      </w:r>
      <w:r w:rsidRPr="008C05F9">
        <w:rPr>
          <w:bCs/>
          <w:u w:val="single"/>
        </w:rPr>
        <w:t>u</w:t>
      </w:r>
      <w:r>
        <w:t>rní, pohn</w:t>
      </w:r>
      <w:r w:rsidRPr="008C05F9">
        <w:rPr>
          <w:bCs/>
          <w:u w:val="single"/>
        </w:rPr>
        <w:t>u</w:t>
      </w:r>
      <w:r>
        <w:t>tka, z</w:t>
      </w:r>
      <w:r w:rsidRPr="008C05F9">
        <w:rPr>
          <w:bCs/>
          <w:u w:val="single"/>
        </w:rPr>
        <w:t>ú</w:t>
      </w:r>
      <w:r>
        <w:t>častnit se, fakt</w:t>
      </w:r>
      <w:r w:rsidRPr="008C05F9">
        <w:rPr>
          <w:bCs/>
          <w:u w:val="single"/>
        </w:rPr>
        <w:t>u</w:t>
      </w:r>
      <w:r>
        <w:t>ra na zboží, Akademie m</w:t>
      </w:r>
      <w:r w:rsidRPr="008C05F9">
        <w:rPr>
          <w:bCs/>
          <w:u w:val="single"/>
        </w:rPr>
        <w:t>ú</w:t>
      </w:r>
      <w:r>
        <w:t>zických umění, nechal si udělat manik</w:t>
      </w:r>
      <w:r w:rsidRPr="008C05F9">
        <w:rPr>
          <w:bCs/>
          <w:u w:val="single"/>
        </w:rPr>
        <w:t>ú</w:t>
      </w:r>
      <w:r>
        <w:t>ru / manik</w:t>
      </w:r>
      <w:r w:rsidRPr="008C05F9">
        <w:rPr>
          <w:bCs/>
          <w:u w:val="single"/>
        </w:rPr>
        <w:t>ý</w:t>
      </w:r>
      <w:r>
        <w:t>ru a pedik</w:t>
      </w:r>
      <w:r w:rsidRPr="008C05F9">
        <w:rPr>
          <w:bCs/>
          <w:u w:val="single"/>
        </w:rPr>
        <w:t>ú</w:t>
      </w:r>
      <w:r>
        <w:t>ru / pedik</w:t>
      </w:r>
      <w:r w:rsidRPr="008C05F9">
        <w:rPr>
          <w:bCs/>
          <w:u w:val="single"/>
        </w:rPr>
        <w:t>ý</w:t>
      </w:r>
      <w:r>
        <w:t>ru, nové sk</w:t>
      </w:r>
      <w:r w:rsidRPr="008C05F9">
        <w:rPr>
          <w:bCs/>
          <w:u w:val="single"/>
        </w:rPr>
        <w:t>ú</w:t>
      </w:r>
      <w:r>
        <w:t>try, louka plná oc</w:t>
      </w:r>
      <w:r w:rsidRPr="008C05F9">
        <w:rPr>
          <w:bCs/>
          <w:u w:val="single"/>
        </w:rPr>
        <w:t>ú</w:t>
      </w:r>
      <w:r>
        <w:t>n</w:t>
      </w:r>
      <w:r w:rsidRPr="008C05F9">
        <w:rPr>
          <w:bCs/>
          <w:u w:val="single"/>
        </w:rPr>
        <w:t>ů</w:t>
      </w:r>
      <w:r>
        <w:t>, léčebná k</w:t>
      </w:r>
      <w:r>
        <w:rPr>
          <w:bCs/>
          <w:u w:val="single"/>
        </w:rPr>
        <w:t>ú</w:t>
      </w:r>
      <w:r>
        <w:t>ra, vrátil se ze S</w:t>
      </w:r>
      <w:r w:rsidRPr="008C05F9">
        <w:rPr>
          <w:bCs/>
          <w:u w:val="single"/>
        </w:rPr>
        <w:t>ú</w:t>
      </w:r>
      <w:r>
        <w:t>dánu, f</w:t>
      </w:r>
      <w:r w:rsidRPr="008C05F9">
        <w:rPr>
          <w:bCs/>
          <w:u w:val="single"/>
        </w:rPr>
        <w:t>ú</w:t>
      </w:r>
      <w:r>
        <w:t>ze podniků.</w:t>
      </w:r>
    </w:p>
    <w:p w:rsidR="00AE0362" w:rsidRPr="00150336"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51424"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29" name="Textové pole 2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8" name="Obrázek 2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9" o:spid="_x0000_s1355" type="#_x0000_t202" style="position:absolute;left:0;text-align:left;margin-left:-9.7pt;margin-top:1pt;width:41.5pt;height:37.75pt;z-index:25175142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kHOr9&#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8" name="Obrázek 2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22</w:t>
      </w:r>
    </w:p>
    <w:p w:rsidR="00AE0362" w:rsidRPr="00B94F15" w:rsidRDefault="00AE0362" w:rsidP="00AE0362">
      <w:pPr>
        <w:rPr>
          <w:b/>
        </w:rPr>
      </w:pPr>
      <w:r w:rsidRPr="00B94F15">
        <w:rPr>
          <w:b/>
        </w:rPr>
        <w:t xml:space="preserve">Doplňte </w:t>
      </w:r>
      <w:r w:rsidRPr="00B94F15">
        <w:rPr>
          <w:b/>
          <w:i/>
        </w:rPr>
        <w:t>-e-/-je</w:t>
      </w:r>
      <w:r w:rsidRPr="00B94F15">
        <w:rPr>
          <w:b/>
        </w:rPr>
        <w:t xml:space="preserve">-; </w:t>
      </w:r>
      <w:r w:rsidRPr="00B94F15">
        <w:rPr>
          <w:b/>
          <w:i/>
          <w:iCs/>
        </w:rPr>
        <w:t>-ě/-ně</w:t>
      </w:r>
      <w:r w:rsidRPr="00B94F15">
        <w:rPr>
          <w:b/>
        </w:rPr>
        <w:t>:</w:t>
      </w:r>
    </w:p>
    <w:p w:rsidR="00AE0362" w:rsidRDefault="00AE0362" w:rsidP="00AE0362">
      <w:r>
        <w:t>Ob</w:t>
      </w:r>
      <w:r w:rsidRPr="00C37214">
        <w:rPr>
          <w:bCs/>
          <w:u w:val="single"/>
        </w:rPr>
        <w:t>ě</w:t>
      </w:r>
      <w:r>
        <w:t>hnout, ob</w:t>
      </w:r>
      <w:r w:rsidRPr="00C37214">
        <w:rPr>
          <w:bCs/>
          <w:u w:val="single"/>
        </w:rPr>
        <w:t>je</w:t>
      </w:r>
      <w:r>
        <w:t>dnat jídlo, dějové nap</w:t>
      </w:r>
      <w:r w:rsidRPr="00C37214">
        <w:rPr>
          <w:bCs/>
          <w:u w:val="single"/>
        </w:rPr>
        <w:t>ě</w:t>
      </w:r>
      <w:r>
        <w:t>tí, vysoké nap</w:t>
      </w:r>
      <w:r w:rsidRPr="00C37214">
        <w:rPr>
          <w:bCs/>
          <w:u w:val="single"/>
        </w:rPr>
        <w:t>ě</w:t>
      </w:r>
      <w:r>
        <w:t>tí, vaše ob</w:t>
      </w:r>
      <w:r w:rsidRPr="00C37214">
        <w:rPr>
          <w:bCs/>
          <w:u w:val="single"/>
        </w:rPr>
        <w:t>je</w:t>
      </w:r>
      <w:r>
        <w:t>dnávka, vyp</w:t>
      </w:r>
      <w:r w:rsidRPr="00C37214">
        <w:rPr>
          <w:bCs/>
          <w:u w:val="single"/>
        </w:rPr>
        <w:t>ě</w:t>
      </w:r>
      <w:r>
        <w:t xml:space="preserve">tí všech sil, </w:t>
      </w:r>
      <w:r w:rsidRPr="00C37214">
        <w:t>ob</w:t>
      </w:r>
      <w:r w:rsidRPr="00C37214">
        <w:rPr>
          <w:bCs/>
          <w:u w:val="single"/>
        </w:rPr>
        <w:t>je</w:t>
      </w:r>
      <w:r>
        <w:t>v</w:t>
      </w:r>
      <w:r w:rsidRPr="00C37214">
        <w:t xml:space="preserve">il </w:t>
      </w:r>
      <w:r>
        <w:t>se nečekaně, ob</w:t>
      </w:r>
      <w:r w:rsidRPr="00C37214">
        <w:rPr>
          <w:bCs/>
          <w:u w:val="single"/>
        </w:rPr>
        <w:t>ě</w:t>
      </w:r>
      <w:r>
        <w:t>hla sídliště, ob</w:t>
      </w:r>
      <w:r w:rsidRPr="00C37214">
        <w:rPr>
          <w:bCs/>
          <w:u w:val="single"/>
        </w:rPr>
        <w:t>je</w:t>
      </w:r>
      <w:r>
        <w:t>tí přátel; strm</w:t>
      </w:r>
      <w:r w:rsidRPr="00C37214">
        <w:rPr>
          <w:bCs/>
          <w:u w:val="single"/>
        </w:rPr>
        <w:t>ě</w:t>
      </w:r>
      <w:r>
        <w:t xml:space="preserve"> stoupat, dík za porozum</w:t>
      </w:r>
      <w:r w:rsidRPr="00C37214">
        <w:rPr>
          <w:bCs/>
          <w:u w:val="single"/>
        </w:rPr>
        <w:t>ě</w:t>
      </w:r>
      <w:r>
        <w:t>ní, zbytečné nedorozum</w:t>
      </w:r>
      <w:r w:rsidRPr="00C37214">
        <w:rPr>
          <w:bCs/>
          <w:u w:val="single"/>
        </w:rPr>
        <w:t>ě</w:t>
      </w:r>
      <w:r>
        <w:t>ní, příje</w:t>
      </w:r>
      <w:r w:rsidRPr="00C37214">
        <w:t>m</w:t>
      </w:r>
      <w:r w:rsidRPr="00C37214">
        <w:rPr>
          <w:bCs/>
          <w:u w:val="single"/>
        </w:rPr>
        <w:t>ně</w:t>
      </w:r>
      <w:r>
        <w:t xml:space="preserve"> prožitý den, sdělíme to píse</w:t>
      </w:r>
      <w:r w:rsidRPr="00C37214">
        <w:t>m</w:t>
      </w:r>
      <w:r w:rsidRPr="00C37214">
        <w:rPr>
          <w:bCs/>
          <w:u w:val="single"/>
        </w:rPr>
        <w:t>ně</w:t>
      </w:r>
      <w:r>
        <w:t>, překonat pocit osam</w:t>
      </w:r>
      <w:r w:rsidRPr="00C37214">
        <w:rPr>
          <w:bCs/>
          <w:u w:val="single"/>
        </w:rPr>
        <w:t>ě</w:t>
      </w:r>
      <w:r>
        <w:t>ní, rozum</w:t>
      </w:r>
      <w:r w:rsidRPr="00C37214">
        <w:rPr>
          <w:bCs/>
          <w:u w:val="single"/>
        </w:rPr>
        <w:t>ě</w:t>
      </w:r>
      <w:r>
        <w:t>l mu dobře, tam</w:t>
      </w:r>
      <w:r w:rsidRPr="00C37214">
        <w:rPr>
          <w:bCs/>
          <w:u w:val="single"/>
        </w:rPr>
        <w:t>ě</w:t>
      </w:r>
      <w:r>
        <w:t>jší lidé, brzy se setm</w:t>
      </w:r>
      <w:r w:rsidRPr="00C37214">
        <w:rPr>
          <w:bCs/>
          <w:u w:val="single"/>
        </w:rPr>
        <w:t>ě</w:t>
      </w:r>
      <w:r>
        <w:t>lo, pom</w:t>
      </w:r>
      <w:r w:rsidRPr="00C37214">
        <w:rPr>
          <w:bCs/>
          <w:u w:val="single"/>
        </w:rPr>
        <w:t>ě</w:t>
      </w:r>
      <w:r>
        <w:t>l se tam dobře, jsem tady soukrom</w:t>
      </w:r>
      <w:r w:rsidRPr="00641E3E">
        <w:rPr>
          <w:u w:val="single"/>
        </w:rPr>
        <w:t>ě</w:t>
      </w:r>
      <w:r>
        <w:t>.</w:t>
      </w:r>
    </w:p>
    <w:p w:rsidR="00AE0362" w:rsidRPr="00F50CD7" w:rsidRDefault="00AE0362" w:rsidP="00AE0362">
      <w:pPr>
        <w:rPr>
          <w:iCs/>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52448"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27" name="Textové pole 27"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6" name="Obrázek 2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7" o:spid="_x0000_s1356" type="#_x0000_t202" style="position:absolute;left:0;text-align:left;margin-left:-9.7pt;margin-top:1pt;width:41.5pt;height:37.75pt;z-index:25175244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X6fSS&#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6" name="Obrázek 2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23</w:t>
      </w:r>
    </w:p>
    <w:p w:rsidR="00AE0362" w:rsidRPr="00B94F15" w:rsidRDefault="00AE0362" w:rsidP="00AE0362">
      <w:pPr>
        <w:rPr>
          <w:b/>
        </w:rPr>
      </w:pPr>
      <w:r w:rsidRPr="00B94F15">
        <w:rPr>
          <w:b/>
        </w:rPr>
        <w:t xml:space="preserve">Doplňte předpony </w:t>
      </w:r>
      <w:r w:rsidRPr="00B94F15">
        <w:rPr>
          <w:b/>
          <w:i/>
          <w:iCs/>
        </w:rPr>
        <w:t>s-(se-), z-(ze-)</w:t>
      </w:r>
      <w:r w:rsidRPr="00B94F15">
        <w:rPr>
          <w:b/>
        </w:rPr>
        <w:t>:</w:t>
      </w:r>
    </w:p>
    <w:p w:rsidR="00AE0362" w:rsidRDefault="00AE0362" w:rsidP="00AE0362">
      <w:r w:rsidRPr="00C37214">
        <w:rPr>
          <w:u w:val="single"/>
        </w:rPr>
        <w:t>Z</w:t>
      </w:r>
      <w:r w:rsidRPr="00C37214">
        <w:rPr>
          <w:bCs/>
        </w:rPr>
        <w:t>totožnit se s názorem;</w:t>
      </w:r>
      <w:r>
        <w:rPr>
          <w:bCs/>
        </w:rPr>
        <w:t xml:space="preserve"> </w:t>
      </w:r>
      <w:r w:rsidRPr="00C37214">
        <w:rPr>
          <w:u w:val="single"/>
        </w:rPr>
        <w:t>s</w:t>
      </w:r>
      <w:r w:rsidRPr="00C37214">
        <w:rPr>
          <w:bCs/>
        </w:rPr>
        <w:t xml:space="preserve">klížit prkna; </w:t>
      </w:r>
      <w:r w:rsidRPr="00C37214">
        <w:rPr>
          <w:u w:val="single"/>
        </w:rPr>
        <w:t>z</w:t>
      </w:r>
      <w:r w:rsidRPr="00C37214">
        <w:rPr>
          <w:bCs/>
        </w:rPr>
        <w:t xml:space="preserve">pustlá krajina; </w:t>
      </w:r>
      <w:r w:rsidRPr="00C37214">
        <w:rPr>
          <w:u w:val="single"/>
        </w:rPr>
        <w:t>z</w:t>
      </w:r>
      <w:r w:rsidRPr="00C37214">
        <w:rPr>
          <w:bCs/>
        </w:rPr>
        <w:t xml:space="preserve">hostit se poslání; </w:t>
      </w:r>
      <w:r w:rsidRPr="00E94741">
        <w:rPr>
          <w:u w:val="single"/>
        </w:rPr>
        <w:t>z</w:t>
      </w:r>
      <w:r>
        <w:rPr>
          <w:bCs/>
        </w:rPr>
        <w:t>h</w:t>
      </w:r>
      <w:r w:rsidRPr="00E94741">
        <w:rPr>
          <w:bCs/>
        </w:rPr>
        <w:t>lédnout</w:t>
      </w:r>
      <w:r>
        <w:t xml:space="preserve"> zajímavou výstavu; stoh slámy </w:t>
      </w:r>
      <w:r w:rsidRPr="00C37214">
        <w:rPr>
          <w:bCs/>
          <w:u w:val="single"/>
        </w:rPr>
        <w:t>s</w:t>
      </w:r>
      <w:r>
        <w:t>ho</w:t>
      </w:r>
      <w:r w:rsidRPr="00C37214">
        <w:t>řel</w:t>
      </w:r>
      <w:r>
        <w:t xml:space="preserve">; hrušky </w:t>
      </w:r>
      <w:r>
        <w:rPr>
          <w:bCs/>
          <w:u w:val="single"/>
        </w:rPr>
        <w:t>s</w:t>
      </w:r>
      <w:r>
        <w:t xml:space="preserve">hnily; </w:t>
      </w:r>
      <w:r>
        <w:rPr>
          <w:bCs/>
          <w:u w:val="single"/>
        </w:rPr>
        <w:t>se</w:t>
      </w:r>
      <w:r>
        <w:t xml:space="preserve">dřít kůži z těla; malířská </w:t>
      </w:r>
      <w:r w:rsidRPr="00684044">
        <w:rPr>
          <w:bCs/>
          <w:u w:val="single"/>
        </w:rPr>
        <w:t>z</w:t>
      </w:r>
      <w:r>
        <w:t xml:space="preserve">podoba krajiny; babička </w:t>
      </w:r>
      <w:r>
        <w:rPr>
          <w:bCs/>
          <w:u w:val="single"/>
        </w:rPr>
        <w:t>se</w:t>
      </w:r>
      <w:r>
        <w:t xml:space="preserve">drala peří; </w:t>
      </w:r>
      <w:r>
        <w:rPr>
          <w:bCs/>
          <w:u w:val="single"/>
        </w:rPr>
        <w:t>z</w:t>
      </w:r>
      <w:r>
        <w:t xml:space="preserve">hlížet se v zrcadle; </w:t>
      </w:r>
      <w:r>
        <w:rPr>
          <w:bCs/>
          <w:u w:val="single"/>
        </w:rPr>
        <w:t>s</w:t>
      </w:r>
      <w:r>
        <w:t xml:space="preserve">trhal tapety; kritika ho </w:t>
      </w:r>
      <w:r>
        <w:rPr>
          <w:bCs/>
          <w:u w:val="single"/>
        </w:rPr>
        <w:t>z</w:t>
      </w:r>
      <w:r>
        <w:t xml:space="preserve">trhala; </w:t>
      </w:r>
      <w:r>
        <w:rPr>
          <w:bCs/>
          <w:u w:val="single"/>
        </w:rPr>
        <w:t>z</w:t>
      </w:r>
      <w:r>
        <w:t xml:space="preserve">brousit Jeseníky; </w:t>
      </w:r>
      <w:r w:rsidRPr="00E94741">
        <w:rPr>
          <w:bCs/>
          <w:u w:val="single"/>
        </w:rPr>
        <w:t>s</w:t>
      </w:r>
      <w:r>
        <w:t>kosila ho smrt.</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53472"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25" name="Textové pole 2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4" name="Obrázek 2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5" o:spid="_x0000_s1357" type="#_x0000_t202" style="position:absolute;left:0;text-align:left;margin-left:-9.7pt;margin-top:1pt;width:41.5pt;height:37.75pt;z-index:25175347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4" name="Obrázek 2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24</w:t>
      </w:r>
    </w:p>
    <w:p w:rsidR="00AE0362" w:rsidRPr="00154F28" w:rsidRDefault="00AE0362" w:rsidP="00AE0362">
      <w:pPr>
        <w:rPr>
          <w:b/>
        </w:rPr>
      </w:pPr>
      <w:r w:rsidRPr="00154F28">
        <w:rPr>
          <w:b/>
        </w:rPr>
        <w:t>Doplňte -</w:t>
      </w:r>
      <w:r w:rsidRPr="00154F28">
        <w:rPr>
          <w:b/>
          <w:i/>
        </w:rPr>
        <w:t>g/-k</w:t>
      </w:r>
      <w:r w:rsidRPr="00154F28">
        <w:rPr>
          <w:b/>
        </w:rPr>
        <w:t>:</w:t>
      </w:r>
    </w:p>
    <w:p w:rsidR="00AE0362" w:rsidRDefault="00AE0362" w:rsidP="00AE0362">
      <w:r>
        <w:t>Surfing, windsurfing, happening; briefing/k,  dabing/k, puding/k, marketink/g, jachtink/g, driblink/g, dispečink, (auto)kempink, trénink.</w:t>
      </w:r>
    </w:p>
    <w:p w:rsidR="00AE0362" w:rsidRDefault="00AE0362" w:rsidP="00AE0362">
      <w:pPr>
        <w:rPr>
          <w:bCs/>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54496"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23" name="Textové pole 23"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2" name="Obrázek 2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3" o:spid="_x0000_s1358" type="#_x0000_t202" style="position:absolute;left:0;text-align:left;margin-left:-9.7pt;margin-top:1pt;width:41.5pt;height:37.75pt;z-index:25175449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A/88S2&#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2" name="Obrázek 2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25</w:t>
      </w:r>
    </w:p>
    <w:p w:rsidR="00AE0362" w:rsidRPr="00154F28" w:rsidRDefault="00AE0362" w:rsidP="00AE0362">
      <w:pPr>
        <w:rPr>
          <w:b/>
          <w:iCs/>
        </w:rPr>
      </w:pPr>
      <w:r w:rsidRPr="00154F28">
        <w:rPr>
          <w:b/>
          <w:iCs/>
        </w:rPr>
        <w:t xml:space="preserve">Zamyslete se nad použitím </w:t>
      </w:r>
      <w:r w:rsidRPr="00154F28">
        <w:rPr>
          <w:b/>
          <w:i/>
        </w:rPr>
        <w:t>-i-/-y-:</w:t>
      </w:r>
    </w:p>
    <w:p w:rsidR="00AE0362" w:rsidRDefault="00AE0362" w:rsidP="00AE0362">
      <w:r>
        <w:t>D</w:t>
      </w:r>
      <w:r w:rsidRPr="00082FD8">
        <w:rPr>
          <w:u w:val="single"/>
        </w:rPr>
        <w:t>i</w:t>
      </w:r>
      <w:r>
        <w:t>stribuce, d</w:t>
      </w:r>
      <w:r w:rsidRPr="00082FD8">
        <w:rPr>
          <w:u w:val="single"/>
        </w:rPr>
        <w:t>i</w:t>
      </w:r>
      <w:r>
        <w:t>slokace, d</w:t>
      </w:r>
      <w:r w:rsidRPr="00082FD8">
        <w:rPr>
          <w:u w:val="single"/>
        </w:rPr>
        <w:t>y</w:t>
      </w:r>
      <w:r>
        <w:t>sfunkce, d</w:t>
      </w:r>
      <w:r w:rsidRPr="00082FD8">
        <w:rPr>
          <w:u w:val="single"/>
        </w:rPr>
        <w:t>y</w:t>
      </w:r>
      <w:r>
        <w:t>sgrafie, d</w:t>
      </w:r>
      <w:r w:rsidRPr="00082FD8">
        <w:rPr>
          <w:u w:val="single"/>
        </w:rPr>
        <w:t>y</w:t>
      </w:r>
      <w:r>
        <w:t>slexie; h</w:t>
      </w:r>
      <w:r w:rsidRPr="00082FD8">
        <w:rPr>
          <w:u w:val="single"/>
        </w:rPr>
        <w:t>y</w:t>
      </w:r>
      <w:r>
        <w:t>potenze, h</w:t>
      </w:r>
      <w:r w:rsidRPr="00082FD8">
        <w:rPr>
          <w:u w:val="single"/>
        </w:rPr>
        <w:t>i</w:t>
      </w:r>
      <w:r>
        <w:t>poterapie, h</w:t>
      </w:r>
      <w:r w:rsidRPr="00082FD8">
        <w:rPr>
          <w:u w:val="single"/>
        </w:rPr>
        <w:t>i</w:t>
      </w:r>
      <w:r>
        <w:t>podrom; pol</w:t>
      </w:r>
      <w:r w:rsidRPr="00082FD8">
        <w:rPr>
          <w:u w:val="single"/>
        </w:rPr>
        <w:t>y</w:t>
      </w:r>
      <w:r>
        <w:t>gamie, pol</w:t>
      </w:r>
      <w:r w:rsidRPr="00082FD8">
        <w:rPr>
          <w:u w:val="single"/>
        </w:rPr>
        <w:t>y</w:t>
      </w:r>
      <w:r>
        <w:t>funkční, megapol</w:t>
      </w:r>
      <w:r w:rsidRPr="00082FD8">
        <w:rPr>
          <w:u w:val="single"/>
        </w:rPr>
        <w:t>i</w:t>
      </w:r>
      <w:r>
        <w:t>s, pol</w:t>
      </w:r>
      <w:r w:rsidRPr="00082FD8">
        <w:rPr>
          <w:u w:val="single"/>
        </w:rPr>
        <w:t>i</w:t>
      </w:r>
      <w:r>
        <w:t>tologie.</w:t>
      </w:r>
    </w:p>
    <w:p w:rsidR="00AE0362" w:rsidRDefault="00AE0362" w:rsidP="00AE0362">
      <w:pPr>
        <w:rPr>
          <w:bCs/>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55520"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21" name="Textové pole 21"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20" name="Obrázek 2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21" o:spid="_x0000_s1359" type="#_x0000_t202" style="position:absolute;left:0;text-align:left;margin-left:-9.7pt;margin-top:1pt;width:41.5pt;height:37.75pt;z-index:25175552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r/tyk&#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20" name="Obrázek 2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26</w:t>
      </w:r>
    </w:p>
    <w:p w:rsidR="00AE0362" w:rsidRPr="00154F28" w:rsidRDefault="00AE0362" w:rsidP="00AE0362">
      <w:pPr>
        <w:rPr>
          <w:b/>
        </w:rPr>
      </w:pPr>
      <w:r w:rsidRPr="00154F28">
        <w:rPr>
          <w:b/>
        </w:rPr>
        <w:t>Pozor na záměnu slov a jejich pravopis:</w:t>
      </w:r>
    </w:p>
    <w:p w:rsidR="00AE0362" w:rsidRDefault="00AE0362" w:rsidP="00AE0362">
      <w:r w:rsidRPr="00E926BD">
        <w:rPr>
          <w:b/>
        </w:rPr>
        <w:t>Degustace – disgustace</w:t>
      </w:r>
      <w:r w:rsidRPr="00082FD8">
        <w:rPr>
          <w:bCs/>
        </w:rPr>
        <w:t xml:space="preserve">. </w:t>
      </w:r>
      <w:r>
        <w:t xml:space="preserve">Slovo </w:t>
      </w:r>
      <w:r>
        <w:rPr>
          <w:i/>
        </w:rPr>
        <w:t xml:space="preserve">degustace </w:t>
      </w:r>
      <w:r>
        <w:t xml:space="preserve">má význam </w:t>
      </w:r>
      <w:r>
        <w:rPr>
          <w:i/>
        </w:rPr>
        <w:t>ochutnávání jídel</w:t>
      </w:r>
      <w:r>
        <w:t xml:space="preserve"> nebo</w:t>
      </w:r>
      <w:r>
        <w:rPr>
          <w:i/>
        </w:rPr>
        <w:t xml:space="preserve"> nápojů. </w:t>
      </w:r>
      <w:r>
        <w:t xml:space="preserve">Nejčastěji se vyskytuje ve spojení </w:t>
      </w:r>
      <w:r>
        <w:rPr>
          <w:i/>
        </w:rPr>
        <w:t>degustace vín</w:t>
      </w:r>
      <w:r>
        <w:t xml:space="preserve">. Slovo vzniklo z latinského slovesa </w:t>
      </w:r>
      <w:r>
        <w:rPr>
          <w:i/>
        </w:rPr>
        <w:t xml:space="preserve">degustare </w:t>
      </w:r>
      <w:r>
        <w:t xml:space="preserve">a skládá se z </w:t>
      </w:r>
      <w:r>
        <w:lastRenderedPageBreak/>
        <w:t xml:space="preserve">předpony </w:t>
      </w:r>
      <w:r>
        <w:rPr>
          <w:i/>
        </w:rPr>
        <w:t xml:space="preserve">de- </w:t>
      </w:r>
      <w:r>
        <w:t xml:space="preserve">a slova </w:t>
      </w:r>
      <w:r>
        <w:rPr>
          <w:i/>
        </w:rPr>
        <w:t xml:space="preserve">gustus </w:t>
      </w:r>
      <w:r>
        <w:t xml:space="preserve">(chuť). Na tuto předponu si musíme dát pozor. Znamená </w:t>
      </w:r>
      <w:r>
        <w:rPr>
          <w:i/>
        </w:rPr>
        <w:t xml:space="preserve">od- </w:t>
      </w:r>
      <w:r>
        <w:t xml:space="preserve">(v uvedeném příkladě ve významu </w:t>
      </w:r>
      <w:r>
        <w:rPr>
          <w:i/>
        </w:rPr>
        <w:t>odkrýt chuť</w:t>
      </w:r>
      <w:r>
        <w:t xml:space="preserve">). Nesmíme ji zaměňovat s předponou </w:t>
      </w:r>
      <w:r>
        <w:rPr>
          <w:i/>
        </w:rPr>
        <w:t>dis-</w:t>
      </w:r>
      <w:r>
        <w:t xml:space="preserve">. Nelze proto říct </w:t>
      </w:r>
      <w:r>
        <w:rPr>
          <w:i/>
        </w:rPr>
        <w:t>disgustace</w:t>
      </w:r>
      <w:r>
        <w:t>,</w:t>
      </w:r>
      <w:r>
        <w:rPr>
          <w:i/>
        </w:rPr>
        <w:t xml:space="preserve"> </w:t>
      </w:r>
      <w:r>
        <w:t xml:space="preserve">neboť by šlo o </w:t>
      </w:r>
      <w:r>
        <w:rPr>
          <w:i/>
        </w:rPr>
        <w:t xml:space="preserve">znechucení </w:t>
      </w:r>
      <w:r>
        <w:t xml:space="preserve">a </w:t>
      </w:r>
      <w:r>
        <w:rPr>
          <w:i/>
        </w:rPr>
        <w:t>disgustátor</w:t>
      </w:r>
      <w:r>
        <w:t xml:space="preserve"> (na rozdíl od </w:t>
      </w:r>
      <w:r>
        <w:rPr>
          <w:i/>
        </w:rPr>
        <w:t>degustátora</w:t>
      </w:r>
      <w:r>
        <w:t xml:space="preserve">) by byl ten, kdo víno </w:t>
      </w:r>
      <w:r>
        <w:rPr>
          <w:i/>
        </w:rPr>
        <w:t>znechutí</w:t>
      </w:r>
      <w:r>
        <w:t>.</w:t>
      </w:r>
    </w:p>
    <w:p w:rsidR="00AE0362" w:rsidRDefault="00AE0362" w:rsidP="00AE0362">
      <w:r w:rsidRPr="00E926BD">
        <w:rPr>
          <w:b/>
        </w:rPr>
        <w:t>Kontroverzní – kontraverzní</w:t>
      </w:r>
      <w:r>
        <w:t xml:space="preserve">. Slovo </w:t>
      </w:r>
      <w:r>
        <w:rPr>
          <w:i/>
        </w:rPr>
        <w:t xml:space="preserve">kontroverze </w:t>
      </w:r>
      <w:r>
        <w:t>(</w:t>
      </w:r>
      <w:r>
        <w:rPr>
          <w:i/>
        </w:rPr>
        <w:t>slovní utkání, spor</w:t>
      </w:r>
      <w:r>
        <w:t xml:space="preserve">) je latinského původu; má význam </w:t>
      </w:r>
      <w:r>
        <w:rPr>
          <w:i/>
        </w:rPr>
        <w:t>sporný, protichůdný</w:t>
      </w:r>
      <w:r>
        <w:t xml:space="preserve">, a proto také říkáme </w:t>
      </w:r>
      <w:r>
        <w:rPr>
          <w:i/>
        </w:rPr>
        <w:t xml:space="preserve">kontroverzní </w:t>
      </w:r>
      <w:r>
        <w:t>(</w:t>
      </w:r>
      <w:r>
        <w:rPr>
          <w:i/>
        </w:rPr>
        <w:t xml:space="preserve">kontroverzní jednání </w:t>
      </w:r>
      <w:r>
        <w:t xml:space="preserve">znamená </w:t>
      </w:r>
      <w:r>
        <w:rPr>
          <w:i/>
        </w:rPr>
        <w:t>jednání sporné, bojovné</w:t>
      </w:r>
      <w:r>
        <w:t xml:space="preserve">). Chybný je výraz </w:t>
      </w:r>
      <w:r>
        <w:rPr>
          <w:i/>
        </w:rPr>
        <w:t>kontraverze, kontraverzní</w:t>
      </w:r>
      <w:r>
        <w:t xml:space="preserve">. Ve slovech </w:t>
      </w:r>
      <w:r>
        <w:rPr>
          <w:i/>
        </w:rPr>
        <w:t xml:space="preserve">kontraverze, kontraverzní </w:t>
      </w:r>
      <w:r>
        <w:t xml:space="preserve">je předpona </w:t>
      </w:r>
      <w:r>
        <w:rPr>
          <w:i/>
        </w:rPr>
        <w:t xml:space="preserve">kontra- </w:t>
      </w:r>
      <w:r>
        <w:t xml:space="preserve">(proti-), kterou známe také z dalších slov, např. </w:t>
      </w:r>
      <w:r>
        <w:rPr>
          <w:i/>
        </w:rPr>
        <w:t xml:space="preserve">kontrabas, kontradikce, kontrapunkt </w:t>
      </w:r>
      <w:r>
        <w:t>aj.</w:t>
      </w:r>
    </w:p>
    <w:p w:rsidR="00AE0362" w:rsidRDefault="00AE0362" w:rsidP="00AE0362">
      <w:r w:rsidRPr="00E926BD">
        <w:rPr>
          <w:b/>
        </w:rPr>
        <w:t>Butik – boutique</w:t>
      </w:r>
      <w:r>
        <w:rPr>
          <w:bCs/>
        </w:rPr>
        <w:t>.</w:t>
      </w:r>
      <w:r w:rsidRPr="00082FD8">
        <w:rPr>
          <w:bCs/>
        </w:rPr>
        <w:t xml:space="preserve"> </w:t>
      </w:r>
      <w:r>
        <w:t xml:space="preserve">Výrazy </w:t>
      </w:r>
      <w:r>
        <w:rPr>
          <w:i/>
        </w:rPr>
        <w:t>butik – boutique</w:t>
      </w:r>
      <w:r>
        <w:t xml:space="preserve"> jsou velmi rozšířené. Označuje se jimi každý menší obchod s módním zbožím, a to často v nesprávných podobách. Lze vidět nejednotné a chybné nápisy: </w:t>
      </w:r>
      <w:r>
        <w:rPr>
          <w:i/>
        </w:rPr>
        <w:t xml:space="preserve">boutik, butique, butyk </w:t>
      </w:r>
      <w:r>
        <w:t xml:space="preserve">aj. Jde o francouzské slovo, a proto používáme primárně počeštěnou podobu </w:t>
      </w:r>
      <w:r>
        <w:rPr>
          <w:i/>
        </w:rPr>
        <w:t xml:space="preserve">butik, </w:t>
      </w:r>
      <w:r>
        <w:t xml:space="preserve">možná je však i podoba </w:t>
      </w:r>
      <w:r>
        <w:rPr>
          <w:i/>
        </w:rPr>
        <w:t>boutique</w:t>
      </w:r>
      <w:r>
        <w:t xml:space="preserve">. Foneticky psanou podobu skloňujeme: </w:t>
      </w:r>
      <w:r>
        <w:rPr>
          <w:i/>
        </w:rPr>
        <w:t>butik – butiku – butikem.</w:t>
      </w:r>
    </w:p>
    <w:p w:rsidR="00AE0362" w:rsidRPr="004D1EFD" w:rsidRDefault="00AE0362" w:rsidP="00AE0362">
      <w:r w:rsidRPr="00E926BD">
        <w:rPr>
          <w:b/>
        </w:rPr>
        <w:t>Status – statut</w:t>
      </w:r>
      <w:r>
        <w:rPr>
          <w:bCs/>
        </w:rPr>
        <w:t xml:space="preserve">. </w:t>
      </w:r>
      <w:r>
        <w:t xml:space="preserve">Nezaměňujeme slova </w:t>
      </w:r>
      <w:r>
        <w:rPr>
          <w:i/>
        </w:rPr>
        <w:t xml:space="preserve">status </w:t>
      </w:r>
      <w:r>
        <w:t>a</w:t>
      </w:r>
      <w:r>
        <w:rPr>
          <w:i/>
        </w:rPr>
        <w:t xml:space="preserve"> statut</w:t>
      </w:r>
      <w:r>
        <w:t xml:space="preserve">. Slovem </w:t>
      </w:r>
      <w:r>
        <w:rPr>
          <w:i/>
        </w:rPr>
        <w:t xml:space="preserve">status </w:t>
      </w:r>
      <w:r>
        <w:t xml:space="preserve">(2. pád </w:t>
      </w:r>
      <w:r>
        <w:rPr>
          <w:i/>
        </w:rPr>
        <w:t>statusu</w:t>
      </w:r>
      <w:r>
        <w:t xml:space="preserve">) označujeme totéž, co domácím slovem </w:t>
      </w:r>
      <w:r>
        <w:rPr>
          <w:i/>
        </w:rPr>
        <w:t xml:space="preserve">stav, situace </w:t>
      </w:r>
      <w:r>
        <w:t>(</w:t>
      </w:r>
      <w:r>
        <w:rPr>
          <w:i/>
        </w:rPr>
        <w:t>status quo</w:t>
      </w:r>
      <w:r>
        <w:t>, tj.</w:t>
      </w:r>
      <w:r>
        <w:rPr>
          <w:i/>
        </w:rPr>
        <w:t xml:space="preserve"> </w:t>
      </w:r>
      <w:r>
        <w:t xml:space="preserve">dosavadní stav </w:t>
      </w:r>
      <w:r>
        <w:rPr>
          <w:i/>
        </w:rPr>
        <w:t>–</w:t>
      </w:r>
      <w:r>
        <w:t xml:space="preserve"> </w:t>
      </w:r>
      <w:r>
        <w:rPr>
          <w:i/>
        </w:rPr>
        <w:t>zachovat / porušit status quo</w:t>
      </w:r>
      <w:r>
        <w:t xml:space="preserve">); kdežto </w:t>
      </w:r>
      <w:r>
        <w:rPr>
          <w:i/>
        </w:rPr>
        <w:t xml:space="preserve">statut </w:t>
      </w:r>
      <w:r>
        <w:t xml:space="preserve">(2. pád </w:t>
      </w:r>
      <w:r>
        <w:rPr>
          <w:i/>
        </w:rPr>
        <w:t>statutu</w:t>
      </w:r>
      <w:r>
        <w:t xml:space="preserve">) používáme k pojmenování souhrnu předpisů pro vznik a činnost nějaké instituce, </w:t>
      </w:r>
      <w:r>
        <w:rPr>
          <w:i/>
        </w:rPr>
        <w:t xml:space="preserve">statut vysokých škol, statut soutěže </w:t>
      </w:r>
      <w:r>
        <w:t xml:space="preserve">aj. Přídavné jméno </w:t>
      </w:r>
      <w:r>
        <w:rPr>
          <w:i/>
        </w:rPr>
        <w:t xml:space="preserve">statutární </w:t>
      </w:r>
      <w:r>
        <w:t xml:space="preserve">se nejčastěji vyskytuje ve významu </w:t>
      </w:r>
      <w:r>
        <w:rPr>
          <w:i/>
        </w:rPr>
        <w:t xml:space="preserve">statutární nařízení, statutární zástupce </w:t>
      </w:r>
      <w:r>
        <w:t>aj.</w:t>
      </w:r>
    </w:p>
    <w:p w:rsidR="00AE0362" w:rsidRPr="00082FD8" w:rsidRDefault="00AE0362" w:rsidP="00AE0362">
      <w:pPr>
        <w:rPr>
          <w:bCs/>
        </w:rPr>
      </w:pPr>
      <w:r w:rsidRPr="00E926BD">
        <w:rPr>
          <w:b/>
        </w:rPr>
        <w:t>Antedatovat – antidatovat</w:t>
      </w:r>
      <w:r>
        <w:rPr>
          <w:bCs/>
        </w:rPr>
        <w:t>.</w:t>
      </w:r>
      <w:r w:rsidRPr="00082FD8">
        <w:rPr>
          <w:bCs/>
        </w:rPr>
        <w:t xml:space="preserve"> </w:t>
      </w:r>
      <w:r>
        <w:t xml:space="preserve">Latinské </w:t>
      </w:r>
      <w:r>
        <w:rPr>
          <w:i/>
        </w:rPr>
        <w:t xml:space="preserve">ante- </w:t>
      </w:r>
      <w:r>
        <w:t xml:space="preserve">znamená </w:t>
      </w:r>
      <w:r>
        <w:rPr>
          <w:i/>
        </w:rPr>
        <w:t xml:space="preserve">před, dříve. </w:t>
      </w:r>
      <w:r>
        <w:t xml:space="preserve">Řecké </w:t>
      </w:r>
      <w:r>
        <w:rPr>
          <w:i/>
        </w:rPr>
        <w:t xml:space="preserve">anti- </w:t>
      </w:r>
      <w:r>
        <w:t>má význam „proti”. Nelze proto „antidatovat”.</w:t>
      </w:r>
    </w:p>
    <w:p w:rsidR="00AE0362" w:rsidRDefault="00AE0362" w:rsidP="00AE0362">
      <w:pPr>
        <w:rPr>
          <w:i/>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56544"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19" name="Textové pole 1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8" name="Obrázek 1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9" o:spid="_x0000_s1360" type="#_x0000_t202" style="position:absolute;left:0;text-align:left;margin-left:-9.7pt;margin-top:1pt;width:41.5pt;height:37.75pt;z-index:25175654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YSwIAAIY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BWhN+Y&#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8" name="Obrázek 1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27</w:t>
      </w:r>
    </w:p>
    <w:p w:rsidR="00AE0362" w:rsidRPr="00154F28" w:rsidRDefault="00AE0362" w:rsidP="00AE0362">
      <w:pPr>
        <w:rPr>
          <w:b/>
        </w:rPr>
      </w:pPr>
      <w:r w:rsidRPr="00154F28">
        <w:rPr>
          <w:b/>
        </w:rPr>
        <w:t xml:space="preserve">Doplňte </w:t>
      </w:r>
      <w:r w:rsidRPr="00154F28">
        <w:rPr>
          <w:b/>
          <w:i/>
        </w:rPr>
        <w:t>n/nn</w:t>
      </w:r>
      <w:r w:rsidRPr="00154F28">
        <w:rPr>
          <w:b/>
        </w:rPr>
        <w:t xml:space="preserve"> a odůvodněte:</w:t>
      </w:r>
    </w:p>
    <w:p w:rsidR="00AE0362" w:rsidRDefault="00AE0362" w:rsidP="00AE0362">
      <w:r>
        <w:t>Je třeba chránit rostliny před ra</w:t>
      </w:r>
      <w:r w:rsidRPr="00D04CAE">
        <w:rPr>
          <w:bCs/>
          <w:u w:val="single"/>
        </w:rPr>
        <w:t>nn</w:t>
      </w:r>
      <w:r>
        <w:t>ími mrazíky. – Četla jsem Feuchtwangerovu knihu Lišky na vi</w:t>
      </w:r>
      <w:r w:rsidRPr="00D04CAE">
        <w:rPr>
          <w:bCs/>
          <w:u w:val="single"/>
        </w:rPr>
        <w:t>n</w:t>
      </w:r>
      <w:r>
        <w:t>ici. – Událost  našla odezvu v de</w:t>
      </w:r>
      <w:r w:rsidRPr="00D04CAE">
        <w:rPr>
          <w:bCs/>
          <w:u w:val="single"/>
        </w:rPr>
        <w:t>nn</w:t>
      </w:r>
      <w:r>
        <w:t>ím tisku. – Hovořil ply</w:t>
      </w:r>
      <w:r w:rsidRPr="00D04CAE">
        <w:rPr>
          <w:bCs/>
          <w:u w:val="single"/>
        </w:rPr>
        <w:t>nn</w:t>
      </w:r>
      <w:r>
        <w:t>ě několika jazyky. – Půjčil  si sebra</w:t>
      </w:r>
      <w:r w:rsidRPr="00D04CAE">
        <w:rPr>
          <w:bCs/>
          <w:u w:val="single"/>
        </w:rPr>
        <w:t>n</w:t>
      </w:r>
      <w:r>
        <w:t>é spisy B. Brechta. – Přinesla ce</w:t>
      </w:r>
      <w:r w:rsidRPr="00D04CAE">
        <w:rPr>
          <w:bCs/>
          <w:u w:val="single"/>
        </w:rPr>
        <w:t>nn</w:t>
      </w:r>
      <w:r>
        <w:t>é zprávy. – Necítí se vi</w:t>
      </w:r>
      <w:r w:rsidRPr="00D04CAE">
        <w:rPr>
          <w:bCs/>
          <w:u w:val="single"/>
        </w:rPr>
        <w:t>nn</w:t>
      </w:r>
      <w:r>
        <w:t>a, ale on byl vi</w:t>
      </w:r>
      <w:r w:rsidRPr="00D04CAE">
        <w:rPr>
          <w:bCs/>
          <w:u w:val="single"/>
        </w:rPr>
        <w:t>n</w:t>
      </w:r>
      <w:r>
        <w:t>en.</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57568"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17" name="Textové pole 17"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6" name="Obrázek 1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7" o:spid="_x0000_s1361" type="#_x0000_t202" style="position:absolute;left:0;text-align:left;margin-left:-9.7pt;margin-top:1pt;width:41.5pt;height:37.75pt;z-index:25175756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D4yrxl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6" name="Obrázek 1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28</w:t>
      </w:r>
    </w:p>
    <w:p w:rsidR="00AE0362" w:rsidRPr="00154F28" w:rsidRDefault="00AE0362" w:rsidP="00AE0362">
      <w:pPr>
        <w:rPr>
          <w:b/>
        </w:rPr>
      </w:pPr>
      <w:r w:rsidRPr="00154F28">
        <w:rPr>
          <w:b/>
        </w:rPr>
        <w:t>Zdůvodněte psaní velkých písmen:</w:t>
      </w:r>
    </w:p>
    <w:p w:rsidR="00AE0362" w:rsidRPr="00122966" w:rsidRDefault="00AE0362" w:rsidP="00AE0362">
      <w:r w:rsidRPr="005C77B9">
        <w:rPr>
          <w:bCs/>
          <w:u w:val="single"/>
        </w:rPr>
        <w:t>M</w:t>
      </w:r>
      <w:r w:rsidRPr="00122966">
        <w:t xml:space="preserve">istr třeboňský, </w:t>
      </w:r>
      <w:r w:rsidRPr="005C77B9">
        <w:rPr>
          <w:bCs/>
          <w:u w:val="single"/>
        </w:rPr>
        <w:t>h</w:t>
      </w:r>
      <w:r w:rsidRPr="00122966">
        <w:t xml:space="preserve">aškovský humor; </w:t>
      </w:r>
      <w:r w:rsidRPr="005C77B9">
        <w:rPr>
          <w:bCs/>
          <w:u w:val="single"/>
        </w:rPr>
        <w:t>M</w:t>
      </w:r>
      <w:r w:rsidRPr="00122966">
        <w:t xml:space="preserve">léčná dráha, </w:t>
      </w:r>
      <w:r w:rsidRPr="005C77B9">
        <w:rPr>
          <w:bCs/>
          <w:u w:val="single"/>
        </w:rPr>
        <w:t>v</w:t>
      </w:r>
      <w:r w:rsidRPr="00122966">
        <w:t xml:space="preserve">ečernice; </w:t>
      </w:r>
      <w:r>
        <w:rPr>
          <w:bCs/>
          <w:u w:val="single"/>
        </w:rPr>
        <w:t>P</w:t>
      </w:r>
      <w:r w:rsidRPr="00122966">
        <w:t xml:space="preserve">řerovsko, </w:t>
      </w:r>
      <w:r w:rsidRPr="005C77B9">
        <w:rPr>
          <w:bCs/>
          <w:u w:val="single"/>
        </w:rPr>
        <w:t>O</w:t>
      </w:r>
      <w:r w:rsidRPr="00122966">
        <w:t xml:space="preserve">rient, </w:t>
      </w:r>
      <w:r w:rsidRPr="005C77B9">
        <w:rPr>
          <w:bCs/>
          <w:u w:val="single"/>
        </w:rPr>
        <w:t>L</w:t>
      </w:r>
      <w:r w:rsidRPr="00122966">
        <w:t xml:space="preserve">atinská </w:t>
      </w:r>
      <w:r>
        <w:rPr>
          <w:bCs/>
          <w:u w:val="single"/>
        </w:rPr>
        <w:t>A</w:t>
      </w:r>
      <w:r w:rsidRPr="00122966">
        <w:t xml:space="preserve">merika, </w:t>
      </w:r>
      <w:r w:rsidRPr="005C77B9">
        <w:rPr>
          <w:bCs/>
          <w:u w:val="single"/>
        </w:rPr>
        <w:t>D</w:t>
      </w:r>
      <w:r>
        <w:t xml:space="preserve">ivoký západ, </w:t>
      </w:r>
      <w:r w:rsidRPr="005C77B9">
        <w:rPr>
          <w:bCs/>
          <w:u w:val="single"/>
        </w:rPr>
        <w:t>B</w:t>
      </w:r>
      <w:r w:rsidRPr="00122966">
        <w:t xml:space="preserve">lízký východ; </w:t>
      </w:r>
      <w:r w:rsidRPr="005C77B9">
        <w:rPr>
          <w:bCs/>
          <w:u w:val="single"/>
        </w:rPr>
        <w:t>M</w:t>
      </w:r>
      <w:r w:rsidRPr="00122966">
        <w:t xml:space="preserve">ariánské </w:t>
      </w:r>
      <w:r w:rsidRPr="005C77B9">
        <w:rPr>
          <w:bCs/>
          <w:u w:val="single"/>
        </w:rPr>
        <w:t>L</w:t>
      </w:r>
      <w:r>
        <w:t xml:space="preserve">ázně, </w:t>
      </w:r>
      <w:r w:rsidRPr="005C77B9">
        <w:rPr>
          <w:bCs/>
          <w:u w:val="single"/>
        </w:rPr>
        <w:t>M</w:t>
      </w:r>
      <w:r>
        <w:t xml:space="preserve">ěsto </w:t>
      </w:r>
      <w:r w:rsidRPr="005C77B9">
        <w:rPr>
          <w:bCs/>
          <w:u w:val="single"/>
        </w:rPr>
        <w:t>A</w:t>
      </w:r>
      <w:r>
        <w:t xml:space="preserve">lbrechtice, město </w:t>
      </w:r>
      <w:r w:rsidRPr="005C77B9">
        <w:rPr>
          <w:bCs/>
          <w:u w:val="single"/>
        </w:rPr>
        <w:t>O</w:t>
      </w:r>
      <w:r w:rsidRPr="00122966">
        <w:t xml:space="preserve">lomouc, </w:t>
      </w:r>
      <w:r>
        <w:rPr>
          <w:bCs/>
          <w:u w:val="single"/>
        </w:rPr>
        <w:t>P</w:t>
      </w:r>
      <w:r w:rsidRPr="00122966">
        <w:t>raha-</w:t>
      </w:r>
      <w:r w:rsidRPr="005C77B9">
        <w:rPr>
          <w:bCs/>
          <w:u w:val="single"/>
        </w:rPr>
        <w:t>S</w:t>
      </w:r>
      <w:r w:rsidRPr="00122966">
        <w:t>taré</w:t>
      </w:r>
      <w:r>
        <w:t xml:space="preserve"> </w:t>
      </w:r>
      <w:r w:rsidRPr="005C77B9">
        <w:rPr>
          <w:bCs/>
          <w:u w:val="single"/>
        </w:rPr>
        <w:t>M</w:t>
      </w:r>
      <w:r>
        <w:t xml:space="preserve">ěsto; most </w:t>
      </w:r>
      <w:r w:rsidRPr="005C77B9">
        <w:rPr>
          <w:bCs/>
          <w:u w:val="single"/>
        </w:rPr>
        <w:t>P</w:t>
      </w:r>
      <w:r w:rsidRPr="00122966">
        <w:t xml:space="preserve">alackého, zahrada </w:t>
      </w:r>
      <w:r w:rsidRPr="005C77B9">
        <w:rPr>
          <w:bCs/>
          <w:u w:val="single"/>
        </w:rPr>
        <w:t>N</w:t>
      </w:r>
      <w:r>
        <w:t xml:space="preserve">a </w:t>
      </w:r>
      <w:r w:rsidRPr="005C77B9">
        <w:rPr>
          <w:bCs/>
          <w:u w:val="single"/>
        </w:rPr>
        <w:t>V</w:t>
      </w:r>
      <w:r w:rsidRPr="00122966">
        <w:t>alech, ulice</w:t>
      </w:r>
      <w:r>
        <w:t xml:space="preserve"> </w:t>
      </w:r>
      <w:r w:rsidRPr="005C77B9">
        <w:rPr>
          <w:bCs/>
          <w:u w:val="single"/>
        </w:rPr>
        <w:t>U</w:t>
      </w:r>
      <w:r>
        <w:t> </w:t>
      </w:r>
      <w:r w:rsidRPr="005C77B9">
        <w:rPr>
          <w:bCs/>
          <w:u w:val="single"/>
        </w:rPr>
        <w:t>V</w:t>
      </w:r>
      <w:r w:rsidRPr="00122966">
        <w:t xml:space="preserve">odárny, náměstí </w:t>
      </w:r>
      <w:r w:rsidRPr="005C77B9">
        <w:rPr>
          <w:bCs/>
          <w:u w:val="single"/>
        </w:rPr>
        <w:t>M</w:t>
      </w:r>
      <w:r>
        <w:t xml:space="preserve">ezi </w:t>
      </w:r>
      <w:r w:rsidRPr="005C77B9">
        <w:rPr>
          <w:bCs/>
          <w:u w:val="single"/>
        </w:rPr>
        <w:t>Z</w:t>
      </w:r>
      <w:r w:rsidRPr="00122966">
        <w:t xml:space="preserve">ahrádkami, </w:t>
      </w:r>
      <w:r w:rsidRPr="007F18BD">
        <w:rPr>
          <w:bCs/>
          <w:u w:val="single"/>
        </w:rPr>
        <w:t>S</w:t>
      </w:r>
      <w:r w:rsidRPr="00122966">
        <w:t xml:space="preserve">ídliště Jana Nerudy, sídliště </w:t>
      </w:r>
      <w:r w:rsidRPr="007F18BD">
        <w:rPr>
          <w:bCs/>
          <w:u w:val="single"/>
        </w:rPr>
        <w:t>N</w:t>
      </w:r>
      <w:r w:rsidRPr="00122966">
        <w:t xml:space="preserve">ové </w:t>
      </w:r>
      <w:r w:rsidRPr="007F18BD">
        <w:rPr>
          <w:bCs/>
          <w:u w:val="single"/>
        </w:rPr>
        <w:t>S</w:t>
      </w:r>
      <w:r>
        <w:t xml:space="preserve">ady, úřední hodiny </w:t>
      </w:r>
      <w:r w:rsidRPr="007F18BD">
        <w:rPr>
          <w:bCs/>
          <w:u w:val="single"/>
        </w:rPr>
        <w:t>O</w:t>
      </w:r>
      <w:r w:rsidRPr="00122966">
        <w:t xml:space="preserve">bvodního úřadu městské části </w:t>
      </w:r>
      <w:r w:rsidRPr="007F18BD">
        <w:rPr>
          <w:bCs/>
          <w:u w:val="single"/>
        </w:rPr>
        <w:t>P</w:t>
      </w:r>
      <w:r w:rsidRPr="00122966">
        <w:t>raha 2;</w:t>
      </w:r>
    </w:p>
    <w:p w:rsidR="00AE0362" w:rsidRPr="00122966" w:rsidRDefault="00AE0362" w:rsidP="00AE0362">
      <w:pPr>
        <w:rPr>
          <w:bCs/>
        </w:rPr>
      </w:pPr>
      <w:r>
        <w:rPr>
          <w:bCs/>
        </w:rPr>
        <w:t xml:space="preserve">úvodník </w:t>
      </w:r>
      <w:r w:rsidRPr="007F18BD">
        <w:rPr>
          <w:u w:val="single"/>
        </w:rPr>
        <w:t>L</w:t>
      </w:r>
      <w:r>
        <w:rPr>
          <w:bCs/>
        </w:rPr>
        <w:t xml:space="preserve">idových novin, </w:t>
      </w:r>
      <w:r w:rsidRPr="007F18BD">
        <w:rPr>
          <w:u w:val="single"/>
        </w:rPr>
        <w:t>P</w:t>
      </w:r>
      <w:r>
        <w:rPr>
          <w:bCs/>
        </w:rPr>
        <w:t xml:space="preserve">olka </w:t>
      </w:r>
      <w:r w:rsidRPr="007F18BD">
        <w:rPr>
          <w:u w:val="single"/>
        </w:rPr>
        <w:t>E</w:t>
      </w:r>
      <w:r w:rsidRPr="00122966">
        <w:rPr>
          <w:bCs/>
        </w:rPr>
        <w:t xml:space="preserve">s dur od B. Smetany; </w:t>
      </w:r>
      <w:r w:rsidRPr="007F18BD">
        <w:rPr>
          <w:u w:val="single"/>
        </w:rPr>
        <w:t>A</w:t>
      </w:r>
      <w:r w:rsidRPr="00122966">
        <w:rPr>
          <w:bCs/>
        </w:rPr>
        <w:t>kademie múzických umění,</w:t>
      </w:r>
      <w:r>
        <w:rPr>
          <w:bCs/>
        </w:rPr>
        <w:t xml:space="preserve"> </w:t>
      </w:r>
      <w:r w:rsidRPr="007F18BD">
        <w:rPr>
          <w:u w:val="single"/>
        </w:rPr>
        <w:t>D</w:t>
      </w:r>
      <w:r w:rsidRPr="00122966">
        <w:rPr>
          <w:bCs/>
        </w:rPr>
        <w:t xml:space="preserve">ěkanát </w:t>
      </w:r>
      <w:r w:rsidRPr="007F18BD">
        <w:rPr>
          <w:u w:val="single"/>
        </w:rPr>
        <w:t>L</w:t>
      </w:r>
      <w:r>
        <w:rPr>
          <w:bCs/>
        </w:rPr>
        <w:t xml:space="preserve">ékařské fakulty </w:t>
      </w:r>
      <w:r w:rsidRPr="007F18BD">
        <w:rPr>
          <w:u w:val="single"/>
        </w:rPr>
        <w:t>U</w:t>
      </w:r>
      <w:r>
        <w:rPr>
          <w:bCs/>
        </w:rPr>
        <w:t xml:space="preserve">niverzity </w:t>
      </w:r>
      <w:r w:rsidRPr="007F18BD">
        <w:rPr>
          <w:u w:val="single"/>
        </w:rPr>
        <w:t>P</w:t>
      </w:r>
      <w:r w:rsidRPr="00122966">
        <w:rPr>
          <w:bCs/>
        </w:rPr>
        <w:t xml:space="preserve">alackého, </w:t>
      </w:r>
      <w:r w:rsidRPr="007F18BD">
        <w:rPr>
          <w:u w:val="single"/>
        </w:rPr>
        <w:t>R</w:t>
      </w:r>
      <w:r w:rsidRPr="00122966">
        <w:rPr>
          <w:bCs/>
        </w:rPr>
        <w:t>ektorá</w:t>
      </w:r>
      <w:r>
        <w:rPr>
          <w:bCs/>
        </w:rPr>
        <w:t xml:space="preserve">t </w:t>
      </w:r>
      <w:r w:rsidRPr="00684044">
        <w:rPr>
          <w:u w:val="single"/>
        </w:rPr>
        <w:t>U</w:t>
      </w:r>
      <w:r>
        <w:rPr>
          <w:bCs/>
        </w:rPr>
        <w:t xml:space="preserve">niverzity </w:t>
      </w:r>
      <w:r w:rsidRPr="007F18BD">
        <w:rPr>
          <w:u w:val="single"/>
        </w:rPr>
        <w:t>K</w:t>
      </w:r>
      <w:r w:rsidRPr="00122966">
        <w:rPr>
          <w:bCs/>
        </w:rPr>
        <w:t xml:space="preserve">arlovy, </w:t>
      </w:r>
      <w:r w:rsidRPr="007F18BD">
        <w:rPr>
          <w:u w:val="single"/>
        </w:rPr>
        <w:t>k</w:t>
      </w:r>
      <w:r>
        <w:rPr>
          <w:bCs/>
        </w:rPr>
        <w:t>/</w:t>
      </w:r>
      <w:r w:rsidRPr="007F18BD">
        <w:rPr>
          <w:u w:val="single"/>
        </w:rPr>
        <w:t>K</w:t>
      </w:r>
      <w:r w:rsidRPr="00122966">
        <w:rPr>
          <w:bCs/>
        </w:rPr>
        <w:t xml:space="preserve">atedra českého jazyka a literatury </w:t>
      </w:r>
      <w:r w:rsidRPr="007F18BD">
        <w:rPr>
          <w:u w:val="single"/>
        </w:rPr>
        <w:t>P</w:t>
      </w:r>
      <w:r w:rsidRPr="00122966">
        <w:rPr>
          <w:bCs/>
        </w:rPr>
        <w:t xml:space="preserve">edagogické fakulty </w:t>
      </w:r>
      <w:r w:rsidRPr="007F18BD">
        <w:rPr>
          <w:u w:val="single"/>
        </w:rPr>
        <w:t>UP</w:t>
      </w:r>
      <w:r w:rsidRPr="00122966">
        <w:rPr>
          <w:bCs/>
        </w:rPr>
        <w:t xml:space="preserve"> v </w:t>
      </w:r>
      <w:r w:rsidRPr="007F18BD">
        <w:rPr>
          <w:u w:val="single"/>
        </w:rPr>
        <w:t>O</w:t>
      </w:r>
      <w:r w:rsidRPr="00122966">
        <w:rPr>
          <w:bCs/>
        </w:rPr>
        <w:t xml:space="preserve">lomouci, </w:t>
      </w:r>
      <w:r w:rsidRPr="007F18BD">
        <w:rPr>
          <w:u w:val="single"/>
        </w:rPr>
        <w:t>S</w:t>
      </w:r>
      <w:r w:rsidRPr="00122966">
        <w:rPr>
          <w:bCs/>
        </w:rPr>
        <w:t xml:space="preserve">třední průmyslová škola stavební v </w:t>
      </w:r>
      <w:r w:rsidRPr="007F18BD">
        <w:rPr>
          <w:u w:val="single"/>
        </w:rPr>
        <w:t>O</w:t>
      </w:r>
      <w:r w:rsidRPr="00122966">
        <w:rPr>
          <w:bCs/>
        </w:rPr>
        <w:t xml:space="preserve">lomouci, </w:t>
      </w:r>
      <w:r w:rsidRPr="007F18BD">
        <w:rPr>
          <w:u w:val="single"/>
        </w:rPr>
        <w:t>G</w:t>
      </w:r>
      <w:r w:rsidRPr="00122966">
        <w:rPr>
          <w:bCs/>
        </w:rPr>
        <w:t xml:space="preserve">ymnázium </w:t>
      </w:r>
      <w:r>
        <w:rPr>
          <w:u w:val="single"/>
        </w:rPr>
        <w:t>J.</w:t>
      </w:r>
      <w:r w:rsidRPr="00122966">
        <w:rPr>
          <w:bCs/>
        </w:rPr>
        <w:t> </w:t>
      </w:r>
      <w:r>
        <w:rPr>
          <w:u w:val="single"/>
        </w:rPr>
        <w:t>K</w:t>
      </w:r>
      <w:r>
        <w:rPr>
          <w:bCs/>
        </w:rPr>
        <w:t xml:space="preserve">eplera, </w:t>
      </w:r>
      <w:r w:rsidRPr="007F18BD">
        <w:rPr>
          <w:u w:val="single"/>
        </w:rPr>
        <w:t>K</w:t>
      </w:r>
      <w:r w:rsidRPr="00122966">
        <w:rPr>
          <w:bCs/>
        </w:rPr>
        <w:t xml:space="preserve">onzervatoř v </w:t>
      </w:r>
      <w:r w:rsidRPr="007F18BD">
        <w:rPr>
          <w:u w:val="single"/>
        </w:rPr>
        <w:t>K</w:t>
      </w:r>
      <w:r>
        <w:rPr>
          <w:bCs/>
        </w:rPr>
        <w:t xml:space="preserve">roměříži, </w:t>
      </w:r>
      <w:r w:rsidRPr="007F18BD">
        <w:rPr>
          <w:u w:val="single"/>
        </w:rPr>
        <w:t>Z</w:t>
      </w:r>
      <w:r>
        <w:rPr>
          <w:bCs/>
        </w:rPr>
        <w:t xml:space="preserve">ákladní škola v </w:t>
      </w:r>
      <w:r w:rsidRPr="007F18BD">
        <w:rPr>
          <w:u w:val="single"/>
        </w:rPr>
        <w:t>P</w:t>
      </w:r>
      <w:r w:rsidRPr="00122966">
        <w:rPr>
          <w:bCs/>
        </w:rPr>
        <w:t>řerově;</w:t>
      </w:r>
    </w:p>
    <w:p w:rsidR="00AE0362" w:rsidRPr="00122966" w:rsidRDefault="00AE0362" w:rsidP="00AE0362">
      <w:r w:rsidRPr="007F18BD">
        <w:rPr>
          <w:bCs/>
          <w:u w:val="single"/>
        </w:rPr>
        <w:t>A</w:t>
      </w:r>
      <w:r>
        <w:t xml:space="preserve">rchiv hl. m. </w:t>
      </w:r>
      <w:r w:rsidRPr="007F18BD">
        <w:rPr>
          <w:bCs/>
          <w:u w:val="single"/>
        </w:rPr>
        <w:t>P</w:t>
      </w:r>
      <w:r w:rsidRPr="00122966">
        <w:t xml:space="preserve">rahy, </w:t>
      </w:r>
      <w:r w:rsidRPr="007F18BD">
        <w:rPr>
          <w:bCs/>
          <w:u w:val="single"/>
        </w:rPr>
        <w:t>P</w:t>
      </w:r>
      <w:r w:rsidRPr="00122966">
        <w:t>ražská botanická zahra</w:t>
      </w:r>
      <w:r>
        <w:t xml:space="preserve">da, </w:t>
      </w:r>
      <w:r w:rsidRPr="007F18BD">
        <w:rPr>
          <w:bCs/>
          <w:u w:val="single"/>
        </w:rPr>
        <w:t>Č</w:t>
      </w:r>
      <w:r>
        <w:t xml:space="preserve">eská tisková kancelář, </w:t>
      </w:r>
      <w:r w:rsidRPr="007F18BD">
        <w:rPr>
          <w:bCs/>
          <w:u w:val="single"/>
        </w:rPr>
        <w:t>P</w:t>
      </w:r>
      <w:r>
        <w:t xml:space="preserve">oslanecká sněmovna, </w:t>
      </w:r>
      <w:r w:rsidRPr="007F18BD">
        <w:rPr>
          <w:bCs/>
          <w:u w:val="single"/>
        </w:rPr>
        <w:t>S</w:t>
      </w:r>
      <w:r w:rsidRPr="00122966">
        <w:t>polkový sněm (</w:t>
      </w:r>
      <w:r w:rsidRPr="00122966">
        <w:rPr>
          <w:i/>
        </w:rPr>
        <w:t>v Německu</w:t>
      </w:r>
      <w:r w:rsidRPr="00122966">
        <w:t xml:space="preserve">), </w:t>
      </w:r>
      <w:r w:rsidRPr="007F18BD">
        <w:rPr>
          <w:bCs/>
          <w:u w:val="single"/>
        </w:rPr>
        <w:t>f</w:t>
      </w:r>
      <w:r w:rsidRPr="00122966">
        <w:t>rancouzské národní shromáž</w:t>
      </w:r>
      <w:r>
        <w:t>dění;</w:t>
      </w:r>
    </w:p>
    <w:p w:rsidR="00AE0362" w:rsidRPr="00403A0A" w:rsidRDefault="00AE0362" w:rsidP="00AE0362">
      <w:pPr>
        <w:rPr>
          <w:bCs/>
        </w:rPr>
      </w:pPr>
      <w:r w:rsidRPr="00403A0A">
        <w:rPr>
          <w:bCs/>
        </w:rPr>
        <w:t xml:space="preserve">restaurace </w:t>
      </w:r>
      <w:r>
        <w:rPr>
          <w:u w:val="single"/>
        </w:rPr>
        <w:t>U</w:t>
      </w:r>
      <w:r w:rsidRPr="00403A0A">
        <w:rPr>
          <w:bCs/>
        </w:rPr>
        <w:t xml:space="preserve"> </w:t>
      </w:r>
      <w:r>
        <w:rPr>
          <w:u w:val="single"/>
        </w:rPr>
        <w:t>M</w:t>
      </w:r>
      <w:r w:rsidRPr="00403A0A">
        <w:rPr>
          <w:bCs/>
        </w:rPr>
        <w:t xml:space="preserve">edvídků, seděli jsme u </w:t>
      </w:r>
      <w:r w:rsidRPr="007757AB">
        <w:rPr>
          <w:u w:val="single"/>
        </w:rPr>
        <w:t>M</w:t>
      </w:r>
      <w:r w:rsidRPr="00403A0A">
        <w:rPr>
          <w:bCs/>
        </w:rPr>
        <w:t>edvídků;</w:t>
      </w:r>
      <w:r>
        <w:rPr>
          <w:bCs/>
        </w:rPr>
        <w:t xml:space="preserve"> </w:t>
      </w:r>
      <w:r w:rsidRPr="00595749">
        <w:rPr>
          <w:bCs/>
          <w:u w:val="single"/>
        </w:rPr>
        <w:t>D</w:t>
      </w:r>
      <w:r w:rsidRPr="00403A0A">
        <w:rPr>
          <w:bCs/>
        </w:rPr>
        <w:t xml:space="preserve">ivadlo </w:t>
      </w:r>
      <w:r w:rsidRPr="007757AB">
        <w:rPr>
          <w:u w:val="single"/>
        </w:rPr>
        <w:t>N</w:t>
      </w:r>
      <w:r>
        <w:rPr>
          <w:bCs/>
        </w:rPr>
        <w:t xml:space="preserve">a </w:t>
      </w:r>
      <w:r w:rsidRPr="007757AB">
        <w:rPr>
          <w:u w:val="single"/>
        </w:rPr>
        <w:t>Z</w:t>
      </w:r>
      <w:r>
        <w:rPr>
          <w:bCs/>
        </w:rPr>
        <w:t xml:space="preserve">ábradlí, </w:t>
      </w:r>
      <w:r w:rsidRPr="007757AB">
        <w:rPr>
          <w:u w:val="single"/>
        </w:rPr>
        <w:t>D</w:t>
      </w:r>
      <w:r w:rsidRPr="00403A0A">
        <w:rPr>
          <w:bCs/>
        </w:rPr>
        <w:t xml:space="preserve">ivadlo na </w:t>
      </w:r>
      <w:r w:rsidRPr="007757AB">
        <w:rPr>
          <w:u w:val="single"/>
        </w:rPr>
        <w:t>V</w:t>
      </w:r>
      <w:r w:rsidRPr="00403A0A">
        <w:rPr>
          <w:bCs/>
        </w:rPr>
        <w:t xml:space="preserve">inohradech, </w:t>
      </w:r>
      <w:r w:rsidRPr="007757AB">
        <w:rPr>
          <w:u w:val="single"/>
        </w:rPr>
        <w:t>Č</w:t>
      </w:r>
      <w:r w:rsidRPr="00403A0A">
        <w:rPr>
          <w:bCs/>
        </w:rPr>
        <w:t xml:space="preserve">eská filharmonie, </w:t>
      </w:r>
      <w:r w:rsidRPr="007757AB">
        <w:rPr>
          <w:u w:val="single"/>
        </w:rPr>
        <w:t>P</w:t>
      </w:r>
      <w:r w:rsidRPr="007757AB">
        <w:rPr>
          <w:bCs/>
        </w:rPr>
        <w:t>r</w:t>
      </w:r>
      <w:r w:rsidRPr="00403A0A">
        <w:rPr>
          <w:bCs/>
        </w:rPr>
        <w:t>ažské kvarteto;</w:t>
      </w:r>
      <w:r>
        <w:rPr>
          <w:bCs/>
        </w:rPr>
        <w:t xml:space="preserve"> </w:t>
      </w:r>
      <w:r>
        <w:rPr>
          <w:u w:val="single"/>
        </w:rPr>
        <w:t>K</w:t>
      </w:r>
      <w:r w:rsidRPr="00403A0A">
        <w:rPr>
          <w:bCs/>
        </w:rPr>
        <w:t xml:space="preserve">větná neděle, </w:t>
      </w:r>
      <w:r w:rsidRPr="007757AB">
        <w:rPr>
          <w:u w:val="single"/>
        </w:rPr>
        <w:t>Š</w:t>
      </w:r>
      <w:r w:rsidRPr="00403A0A">
        <w:rPr>
          <w:bCs/>
        </w:rPr>
        <w:t xml:space="preserve">tědrý den, </w:t>
      </w:r>
      <w:r>
        <w:rPr>
          <w:u w:val="single"/>
        </w:rPr>
        <w:t>H</w:t>
      </w:r>
      <w:r w:rsidRPr="00403A0A">
        <w:rPr>
          <w:bCs/>
        </w:rPr>
        <w:t xml:space="preserve">od </w:t>
      </w:r>
      <w:r w:rsidRPr="00595749">
        <w:t>b</w:t>
      </w:r>
      <w:r w:rsidRPr="00403A0A">
        <w:rPr>
          <w:bCs/>
        </w:rPr>
        <w:t xml:space="preserve">oží vánoční, </w:t>
      </w:r>
      <w:r w:rsidRPr="007757AB">
        <w:rPr>
          <w:u w:val="single"/>
        </w:rPr>
        <w:t>B</w:t>
      </w:r>
      <w:r w:rsidRPr="00403A0A">
        <w:rPr>
          <w:bCs/>
        </w:rPr>
        <w:t xml:space="preserve">oží hod vánoční, </w:t>
      </w:r>
      <w:r>
        <w:rPr>
          <w:u w:val="single"/>
        </w:rPr>
        <w:t>V</w:t>
      </w:r>
      <w:r w:rsidRPr="00403A0A">
        <w:rPr>
          <w:bCs/>
        </w:rPr>
        <w:t xml:space="preserve">ánoce, </w:t>
      </w:r>
      <w:r>
        <w:rPr>
          <w:u w:val="single"/>
        </w:rPr>
        <w:t>B</w:t>
      </w:r>
      <w:r w:rsidRPr="00403A0A">
        <w:rPr>
          <w:bCs/>
        </w:rPr>
        <w:t xml:space="preserve">oží tělo, </w:t>
      </w:r>
      <w:r>
        <w:rPr>
          <w:u w:val="single"/>
        </w:rPr>
        <w:t>V</w:t>
      </w:r>
      <w:r w:rsidRPr="00403A0A">
        <w:rPr>
          <w:bCs/>
        </w:rPr>
        <w:t xml:space="preserve">elikonoce, </w:t>
      </w:r>
      <w:r>
        <w:rPr>
          <w:u w:val="single"/>
        </w:rPr>
        <w:t>S</w:t>
      </w:r>
      <w:r w:rsidRPr="00403A0A">
        <w:rPr>
          <w:bCs/>
        </w:rPr>
        <w:t xml:space="preserve">vatodušní svátky, </w:t>
      </w:r>
      <w:r>
        <w:rPr>
          <w:u w:val="single"/>
        </w:rPr>
        <w:t>H</w:t>
      </w:r>
      <w:r w:rsidRPr="00403A0A">
        <w:rPr>
          <w:bCs/>
        </w:rPr>
        <w:t xml:space="preserve">romnice, </w:t>
      </w:r>
      <w:r w:rsidRPr="007757AB">
        <w:rPr>
          <w:u w:val="single"/>
        </w:rPr>
        <w:t>m</w:t>
      </w:r>
      <w:r w:rsidRPr="00403A0A">
        <w:rPr>
          <w:bCs/>
        </w:rPr>
        <w:t xml:space="preserve">asopust; přejeme vám šťastný </w:t>
      </w:r>
      <w:r w:rsidRPr="007757AB">
        <w:rPr>
          <w:u w:val="single"/>
        </w:rPr>
        <w:t>n</w:t>
      </w:r>
      <w:r w:rsidRPr="00403A0A">
        <w:rPr>
          <w:bCs/>
        </w:rPr>
        <w:t>ový rok;</w:t>
      </w:r>
    </w:p>
    <w:p w:rsidR="00AE0362" w:rsidRPr="00122966" w:rsidRDefault="00AE0362" w:rsidP="00AE0362">
      <w:r>
        <w:rPr>
          <w:bCs/>
          <w:u w:val="single"/>
        </w:rPr>
        <w:t>P</w:t>
      </w:r>
      <w:r w:rsidRPr="00122966">
        <w:t xml:space="preserve">ražský hrad, </w:t>
      </w:r>
      <w:r>
        <w:rPr>
          <w:bCs/>
          <w:u w:val="single"/>
        </w:rPr>
        <w:t>H</w:t>
      </w:r>
      <w:r w:rsidRPr="00122966">
        <w:t xml:space="preserve">rad, </w:t>
      </w:r>
      <w:r>
        <w:rPr>
          <w:bCs/>
          <w:u w:val="single"/>
        </w:rPr>
        <w:t>Ch</w:t>
      </w:r>
      <w:r w:rsidRPr="00122966">
        <w:t xml:space="preserve">rám sv. </w:t>
      </w:r>
      <w:r>
        <w:rPr>
          <w:bCs/>
          <w:u w:val="single"/>
        </w:rPr>
        <w:t>V</w:t>
      </w:r>
      <w:r w:rsidRPr="00122966">
        <w:t xml:space="preserve">íta, </w:t>
      </w:r>
      <w:r>
        <w:rPr>
          <w:bCs/>
          <w:u w:val="single"/>
        </w:rPr>
        <w:t>B</w:t>
      </w:r>
      <w:r w:rsidRPr="00122966">
        <w:t xml:space="preserve">etlémská kaple, kaple svatého </w:t>
      </w:r>
      <w:r>
        <w:rPr>
          <w:bCs/>
          <w:u w:val="single"/>
        </w:rPr>
        <w:t>K</w:t>
      </w:r>
      <w:r w:rsidRPr="00122966">
        <w:t xml:space="preserve">říže, </w:t>
      </w:r>
      <w:r>
        <w:rPr>
          <w:bCs/>
          <w:u w:val="single"/>
        </w:rPr>
        <w:t>S</w:t>
      </w:r>
      <w:r w:rsidRPr="00122966">
        <w:t xml:space="preserve">ázavský klášter, </w:t>
      </w:r>
      <w:r>
        <w:rPr>
          <w:bCs/>
          <w:u w:val="single"/>
        </w:rPr>
        <w:t>f</w:t>
      </w:r>
      <w:r w:rsidRPr="00122966">
        <w:t>rantiškánský klášter;</w:t>
      </w:r>
    </w:p>
    <w:p w:rsidR="00AE0362" w:rsidRPr="00122966" w:rsidRDefault="00AE0362" w:rsidP="00AE0362">
      <w:r w:rsidRPr="00122966">
        <w:lastRenderedPageBreak/>
        <w:t xml:space="preserve">automobil značky </w:t>
      </w:r>
      <w:r>
        <w:rPr>
          <w:bCs/>
          <w:u w:val="single"/>
        </w:rPr>
        <w:t>O</w:t>
      </w:r>
      <w:r w:rsidRPr="00122966">
        <w:t xml:space="preserve">pel, přijel </w:t>
      </w:r>
      <w:r w:rsidRPr="007757AB">
        <w:rPr>
          <w:bCs/>
          <w:u w:val="single"/>
        </w:rPr>
        <w:t>o</w:t>
      </w:r>
      <w:r w:rsidRPr="00122966">
        <w:t xml:space="preserve">plem, prášek na praní </w:t>
      </w:r>
      <w:r>
        <w:rPr>
          <w:bCs/>
          <w:u w:val="single"/>
        </w:rPr>
        <w:t>A</w:t>
      </w:r>
      <w:r w:rsidRPr="00122966">
        <w:t xml:space="preserve">riel, pere v </w:t>
      </w:r>
      <w:r w:rsidRPr="007757AB">
        <w:rPr>
          <w:bCs/>
          <w:u w:val="single"/>
        </w:rPr>
        <w:t>a</w:t>
      </w:r>
      <w:r w:rsidRPr="00122966">
        <w:t xml:space="preserve">rielu, kouří </w:t>
      </w:r>
      <w:r w:rsidRPr="007757AB">
        <w:rPr>
          <w:bCs/>
          <w:u w:val="single"/>
        </w:rPr>
        <w:t>s</w:t>
      </w:r>
      <w:r w:rsidRPr="00122966">
        <w:t xml:space="preserve">party, informace najdete na </w:t>
      </w:r>
      <w:r w:rsidRPr="007757AB">
        <w:rPr>
          <w:bCs/>
          <w:u w:val="single"/>
        </w:rPr>
        <w:t>i</w:t>
      </w:r>
      <w:r w:rsidRPr="00122966">
        <w:t xml:space="preserve">nternetu, zaplatil dvě </w:t>
      </w:r>
      <w:r w:rsidRPr="007757AB">
        <w:rPr>
          <w:bCs/>
          <w:u w:val="single"/>
        </w:rPr>
        <w:t>e</w:t>
      </w:r>
      <w:r w:rsidRPr="00122966">
        <w:t>ura;</w:t>
      </w:r>
    </w:p>
    <w:p w:rsidR="00AE0362" w:rsidRPr="00122966" w:rsidRDefault="00AE0362" w:rsidP="00AE0362">
      <w:pPr>
        <w:rPr>
          <w:bCs/>
        </w:rPr>
      </w:pPr>
      <w:r>
        <w:rPr>
          <w:u w:val="single"/>
        </w:rPr>
        <w:t>Č</w:t>
      </w:r>
      <w:r w:rsidRPr="00122966">
        <w:rPr>
          <w:bCs/>
        </w:rPr>
        <w:t xml:space="preserve">ech, </w:t>
      </w:r>
      <w:r>
        <w:rPr>
          <w:u w:val="single"/>
        </w:rPr>
        <w:t>M</w:t>
      </w:r>
      <w:r w:rsidRPr="00122966">
        <w:rPr>
          <w:bCs/>
        </w:rPr>
        <w:t xml:space="preserve">alostraňan, </w:t>
      </w:r>
      <w:r>
        <w:rPr>
          <w:u w:val="single"/>
        </w:rPr>
        <w:t>M</w:t>
      </w:r>
      <w:r w:rsidRPr="00122966">
        <w:rPr>
          <w:bCs/>
        </w:rPr>
        <w:t xml:space="preserve">arťan, </w:t>
      </w:r>
      <w:r>
        <w:rPr>
          <w:u w:val="single"/>
        </w:rPr>
        <w:t>Ž</w:t>
      </w:r>
      <w:r w:rsidRPr="00122966">
        <w:rPr>
          <w:bCs/>
        </w:rPr>
        <w:t xml:space="preserve">id (v etnické smyslu), </w:t>
      </w:r>
      <w:r w:rsidRPr="007757AB">
        <w:rPr>
          <w:u w:val="single"/>
        </w:rPr>
        <w:t>r</w:t>
      </w:r>
      <w:r w:rsidRPr="00122966">
        <w:rPr>
          <w:bCs/>
        </w:rPr>
        <w:t xml:space="preserve">udoch, </w:t>
      </w:r>
      <w:r w:rsidRPr="007757AB">
        <w:rPr>
          <w:u w:val="single"/>
        </w:rPr>
        <w:t>p</w:t>
      </w:r>
      <w:r w:rsidRPr="00122966">
        <w:rPr>
          <w:bCs/>
        </w:rPr>
        <w:t xml:space="preserve">ozemšťan; </w:t>
      </w:r>
      <w:r w:rsidRPr="007757AB">
        <w:rPr>
          <w:u w:val="single"/>
        </w:rPr>
        <w:t>k</w:t>
      </w:r>
      <w:r w:rsidRPr="00122966">
        <w:rPr>
          <w:bCs/>
        </w:rPr>
        <w:t xml:space="preserve">atolík, </w:t>
      </w:r>
      <w:r w:rsidRPr="007757AB">
        <w:rPr>
          <w:u w:val="single"/>
        </w:rPr>
        <w:t>č</w:t>
      </w:r>
      <w:r w:rsidRPr="00122966">
        <w:rPr>
          <w:bCs/>
        </w:rPr>
        <w:t xml:space="preserve">eští bratří, </w:t>
      </w:r>
      <w:r w:rsidRPr="007757AB">
        <w:rPr>
          <w:u w:val="single"/>
        </w:rPr>
        <w:t>j</w:t>
      </w:r>
      <w:r w:rsidRPr="00122966">
        <w:rPr>
          <w:bCs/>
        </w:rPr>
        <w:t xml:space="preserve">ezuité, </w:t>
      </w:r>
      <w:r w:rsidRPr="007757AB">
        <w:rPr>
          <w:u w:val="single"/>
        </w:rPr>
        <w:t>p</w:t>
      </w:r>
      <w:r w:rsidRPr="00122966">
        <w:rPr>
          <w:bCs/>
        </w:rPr>
        <w:t>ražané (</w:t>
      </w:r>
      <w:r w:rsidRPr="00122966">
        <w:rPr>
          <w:bCs/>
          <w:i/>
        </w:rPr>
        <w:t>husité pražského křídla</w:t>
      </w:r>
      <w:r w:rsidRPr="00122966">
        <w:rPr>
          <w:bCs/>
        </w:rPr>
        <w:t xml:space="preserve">), </w:t>
      </w:r>
      <w:r w:rsidRPr="007757AB">
        <w:rPr>
          <w:u w:val="single"/>
        </w:rPr>
        <w:t>s</w:t>
      </w:r>
      <w:r w:rsidRPr="00122966">
        <w:rPr>
          <w:bCs/>
        </w:rPr>
        <w:t xml:space="preserve">lávisté, </w:t>
      </w:r>
      <w:r w:rsidRPr="007757AB">
        <w:rPr>
          <w:u w:val="single"/>
        </w:rPr>
        <w:t>m</w:t>
      </w:r>
      <w:r w:rsidRPr="00122966">
        <w:rPr>
          <w:bCs/>
        </w:rPr>
        <w:t>ladočeši.</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58592"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15" name="Textové pole 1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4" name="Obrázek 1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5" o:spid="_x0000_s1362" type="#_x0000_t202" style="position:absolute;left:0;text-align:left;margin-left:-9.7pt;margin-top:1pt;width:41.5pt;height:37.75pt;z-index:25175859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DpTnDo&#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4" name="Obrázek 1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29</w:t>
      </w:r>
    </w:p>
    <w:p w:rsidR="00AE0362" w:rsidRPr="00154F28" w:rsidRDefault="00AE0362" w:rsidP="00AE0362">
      <w:pPr>
        <w:rPr>
          <w:b/>
        </w:rPr>
      </w:pPr>
      <w:r w:rsidRPr="00154F28">
        <w:rPr>
          <w:b/>
        </w:rPr>
        <w:t>Napište správně a pravopis zdůvodněte:</w:t>
      </w:r>
    </w:p>
    <w:p w:rsidR="00AE0362" w:rsidRDefault="00AE0362" w:rsidP="00AE0362">
      <w:r>
        <w:t>Praha-jih, literárně-hudební, Alma-Ata, analogově-číslicový, analyticko-syntetický, čili, časově ohraničený, hřib satan, odborně zaměřený, zahraničněpolitický, sladkokyseký, objemově závislý, hygienicko-epidemiologický, obsahově-významový, ping-pong, Rh-faktor, Brno-venkov, alfa-záření, palivoenergetický, průmyslově vyspělý, víš-li to?, Rimskij-Korsakov, česko-francouzský slovník.</w:t>
      </w:r>
    </w:p>
    <w:p w:rsidR="00AE0362" w:rsidRPr="00A30BF8"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59616"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13" name="Textové pole 13"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2" name="Obrázek 1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3" o:spid="_x0000_s1363" type="#_x0000_t202" style="position:absolute;left:0;text-align:left;margin-left:-9.7pt;margin-top:1pt;width:41.5pt;height:37.75pt;z-index:251759616;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2" name="Obrázek 12"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30</w:t>
      </w:r>
    </w:p>
    <w:p w:rsidR="00AE0362" w:rsidRPr="00154F28" w:rsidRDefault="00AE0362" w:rsidP="00AE0362">
      <w:pPr>
        <w:rPr>
          <w:b/>
        </w:rPr>
      </w:pPr>
      <w:r w:rsidRPr="00154F28">
        <w:rPr>
          <w:b/>
        </w:rPr>
        <w:t>Zkraťte uvedené výrazy:</w:t>
      </w:r>
    </w:p>
    <w:p w:rsidR="00AE0362" w:rsidRDefault="00AE0362" w:rsidP="00AE0362">
      <w:r>
        <w:t>p. – pan i páni; t. r. – toho roku; a. s. – akciová společnost; pí – paní; fa – firma, fě – firmě, fy – firmy; atd. – a tak dále; tj. – to je/st/; tzn. – to znamená; aj. – a jiné; např. – například; mj. – mimo jiné; tzv. – takzvaný, tak zvaný; ap., apod., atp., atpod. – a podobně, a tak podobně; v z. – v zastoupení; v. r. – vlastní rukou;</w:t>
      </w:r>
    </w:p>
    <w:p w:rsidR="00AE0362" w:rsidRDefault="00AE0362" w:rsidP="00AE0362">
      <w:smartTag w:uri="urn:schemas-microsoft-com:office:smarttags" w:element="metricconverter">
        <w:smartTagPr>
          <w:attr w:name="ProductID" w:val="10ﾠkm"/>
        </w:smartTagPr>
        <w:r>
          <w:t>10 km</w:t>
        </w:r>
      </w:smartTag>
      <w:r>
        <w:t xml:space="preserve"> – </w:t>
      </w:r>
      <w:r w:rsidRPr="00E4636F">
        <w:rPr>
          <w:iCs/>
        </w:rPr>
        <w:t>deset</w:t>
      </w:r>
      <w:r>
        <w:rPr>
          <w:iCs/>
        </w:rPr>
        <w:t xml:space="preserve"> </w:t>
      </w:r>
      <w:r w:rsidRPr="00E4636F">
        <w:rPr>
          <w:iCs/>
        </w:rPr>
        <w:t xml:space="preserve">kilometrů; </w:t>
      </w:r>
      <w:r>
        <w:t xml:space="preserve">10km – </w:t>
      </w:r>
      <w:r w:rsidRPr="00E4636F">
        <w:rPr>
          <w:iCs/>
        </w:rPr>
        <w:t>desetikilometrový;</w:t>
      </w:r>
      <w:r>
        <w:t xml:space="preserve"> 3 % – </w:t>
      </w:r>
      <w:r w:rsidRPr="00E4636F">
        <w:rPr>
          <w:iCs/>
        </w:rPr>
        <w:t>tři procenta</w:t>
      </w:r>
      <w:r>
        <w:t xml:space="preserve">; 3% roztok – </w:t>
      </w:r>
      <w:r w:rsidRPr="00E4636F">
        <w:rPr>
          <w:iCs/>
        </w:rPr>
        <w:t>tříprocentní</w:t>
      </w:r>
      <w:r>
        <w:rPr>
          <w:iCs/>
        </w:rPr>
        <w:t xml:space="preserve"> </w:t>
      </w:r>
      <w:r w:rsidRPr="00E4636F">
        <w:rPr>
          <w:iCs/>
        </w:rPr>
        <w:t>roztok</w:t>
      </w:r>
      <w:r>
        <w:t xml:space="preserve">; 20krát; 20násobný (CHYBNĚ – 20ti násobný); o 9. hodině – </w:t>
      </w:r>
      <w:r w:rsidRPr="00E4636F">
        <w:rPr>
          <w:iCs/>
        </w:rPr>
        <w:t>o</w:t>
      </w:r>
      <w:r>
        <w:rPr>
          <w:iCs/>
        </w:rPr>
        <w:t xml:space="preserve"> </w:t>
      </w:r>
      <w:r w:rsidRPr="00E4636F">
        <w:rPr>
          <w:iCs/>
        </w:rPr>
        <w:t>deváté</w:t>
      </w:r>
      <w:r>
        <w:rPr>
          <w:i/>
        </w:rPr>
        <w:t xml:space="preserve"> </w:t>
      </w:r>
      <w:r w:rsidRPr="00E4636F">
        <w:rPr>
          <w:iCs/>
        </w:rPr>
        <w:t>hodině;</w:t>
      </w:r>
      <w:r>
        <w:t xml:space="preserve"> v 9 hodin – </w:t>
      </w:r>
      <w:r w:rsidRPr="00E4636F">
        <w:rPr>
          <w:iCs/>
        </w:rPr>
        <w:t>v</w:t>
      </w:r>
      <w:r>
        <w:rPr>
          <w:iCs/>
        </w:rPr>
        <w:t xml:space="preserve"> </w:t>
      </w:r>
      <w:r w:rsidRPr="00E4636F">
        <w:rPr>
          <w:iCs/>
        </w:rPr>
        <w:t>devět hodin</w:t>
      </w:r>
      <w:r>
        <w:t xml:space="preserve">; v 8.30 hod.; 20,30 Kč; Olomouc dne 5. října 2013; viz stranu 35 </w:t>
      </w:r>
      <w:r>
        <w:rPr>
          <w:i/>
        </w:rPr>
        <w:t xml:space="preserve">nebo </w:t>
      </w:r>
      <w:r>
        <w:t>viz strana 35.</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60640"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11" name="Textové pole 11"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10" name="Obrázek 1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11" o:spid="_x0000_s1364" type="#_x0000_t202" style="position:absolute;left:0;text-align:left;margin-left:-9.7pt;margin-top:1pt;width:41.5pt;height:37.75pt;z-index:251760640;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Ih7QOlK&#10;AgAAhg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10" name="Obrázek 10"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31</w:t>
      </w:r>
    </w:p>
    <w:p w:rsidR="00AE0362" w:rsidRPr="00154F28" w:rsidRDefault="00AE0362" w:rsidP="00AE0362">
      <w:pPr>
        <w:rPr>
          <w:b/>
        </w:rPr>
      </w:pPr>
      <w:r w:rsidRPr="00154F28">
        <w:rPr>
          <w:b/>
        </w:rPr>
        <w:t>Doplňte čárky (přívlastek volný a těsný):</w:t>
      </w:r>
    </w:p>
    <w:p w:rsidR="00AE0362" w:rsidRDefault="00AE0362" w:rsidP="00AE0362">
      <w:r>
        <w:t>Stůl, obklopený deseti židlemi, stál uprostřed místnosti. – Družstvo reprezentující nás v turnaji překvapilo dobrým výkonem. – Autoři píšící televizní seriály bývají populární. – V práci věnované K. Čapkovi jsme našli mnoho nových poznatků. – Je třeba poradit se s lékařem sledujícím toto onemocnění.</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61664"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9" name="Textové pole 9"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8" name="Obrázek 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9" o:spid="_x0000_s1365" type="#_x0000_t202" style="position:absolute;left:0;text-align:left;margin-left:-9.7pt;margin-top:1pt;width:41.5pt;height:37.75pt;z-index:251761664;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M83oJdK&#10;AgAAh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8" name="Obrázek 8"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32</w:t>
      </w:r>
    </w:p>
    <w:p w:rsidR="00AE0362" w:rsidRPr="00154F28" w:rsidRDefault="00AE0362" w:rsidP="00AE0362">
      <w:pPr>
        <w:rPr>
          <w:b/>
        </w:rPr>
      </w:pPr>
      <w:r w:rsidRPr="00154F28">
        <w:rPr>
          <w:b/>
        </w:rPr>
        <w:t>Vyhle</w:t>
      </w:r>
      <w:r>
        <w:rPr>
          <w:b/>
        </w:rPr>
        <w:t>dejte přístavky a doplňte čárky:</w:t>
      </w:r>
    </w:p>
    <w:p w:rsidR="00AE0362" w:rsidRDefault="00AE0362" w:rsidP="00AE0362">
      <w:r>
        <w:t>Celou naši rodinu léčí MUDr. Frant. Veselý</w:t>
      </w:r>
      <w:r>
        <w:rPr>
          <w:bCs/>
        </w:rPr>
        <w:t>,</w:t>
      </w:r>
      <w:r>
        <w:t xml:space="preserve"> Ph.D.</w:t>
      </w:r>
      <w:r>
        <w:rPr>
          <w:bCs/>
        </w:rPr>
        <w:t>,</w:t>
      </w:r>
      <w:r>
        <w:t xml:space="preserve"> výborný odborník. – Všichni jíme rádi ovoce</w:t>
      </w:r>
      <w:r>
        <w:rPr>
          <w:bCs/>
        </w:rPr>
        <w:t>,</w:t>
      </w:r>
      <w:r>
        <w:t xml:space="preserve"> zvláště meruňky a broskve. – Kroměříž</w:t>
      </w:r>
      <w:r>
        <w:rPr>
          <w:bCs/>
        </w:rPr>
        <w:t>,</w:t>
      </w:r>
      <w:r>
        <w:t xml:space="preserve"> město známé svými historickými památkami</w:t>
      </w:r>
      <w:r>
        <w:rPr>
          <w:bCs/>
        </w:rPr>
        <w:t>,</w:t>
      </w:r>
      <w:r>
        <w:t xml:space="preserve"> je navštěvováno stovkami turistů. – V těchto skalách sídlí hodně dravců</w:t>
      </w:r>
      <w:r>
        <w:rPr>
          <w:bCs/>
        </w:rPr>
        <w:t>,</w:t>
      </w:r>
      <w:r>
        <w:t xml:space="preserve"> především sokolů. – Vedle všech kladů má vítr jednu nepěknou vlastnost</w:t>
      </w:r>
      <w:r>
        <w:rPr>
          <w:bCs/>
        </w:rPr>
        <w:t>,</w:t>
      </w:r>
      <w:r>
        <w:t xml:space="preserve"> totiž nestálost. – Karel Čtvrtý</w:t>
      </w:r>
      <w:r>
        <w:rPr>
          <w:bCs/>
        </w:rPr>
        <w:t>,</w:t>
      </w:r>
      <w:r>
        <w:t xml:space="preserve"> král český</w:t>
      </w:r>
      <w:r>
        <w:rPr>
          <w:bCs/>
        </w:rPr>
        <w:t>,</w:t>
      </w:r>
      <w:r>
        <w:t xml:space="preserve"> založil v Praze univerzitu roku 1348.</w:t>
      </w:r>
    </w:p>
    <w:p w:rsidR="00AE0362" w:rsidRDefault="00AE0362" w:rsidP="00AE0362"/>
    <w:p w:rsidR="00AE0362" w:rsidRPr="003B62D3" w:rsidRDefault="00AE0362" w:rsidP="00AE0362">
      <w:pPr>
        <w:pStyle w:val="NadpisikonyMiniAware"/>
        <w:spacing w:after="530"/>
      </w:pPr>
      <w:r>
        <w:rPr>
          <w:noProof/>
        </w:rPr>
        <mc:AlternateContent>
          <mc:Choice Requires="wps">
            <w:drawing>
              <wp:anchor distT="0" distB="0" distL="0" distR="0" simplePos="0" relativeHeight="251762688"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7" name="Textové pole 7"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6" name="Obrázek 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7" o:spid="_x0000_s1366" type="#_x0000_t202" style="position:absolute;left:0;text-align:left;margin-left:-9.7pt;margin-top:1pt;width:41.5pt;height:37.75pt;z-index:251762688;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BMAOJBK&#10;AgAAh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6" name="Obrázek 6"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33</w:t>
      </w:r>
    </w:p>
    <w:p w:rsidR="00AE0362" w:rsidRPr="00154F28" w:rsidRDefault="00AE0362" w:rsidP="00AE0362">
      <w:pPr>
        <w:rPr>
          <w:b/>
        </w:rPr>
      </w:pPr>
      <w:r w:rsidRPr="00154F28">
        <w:rPr>
          <w:b/>
        </w:rPr>
        <w:t>Doplňte interpunkci ve větách jednoduchých a souvětích:</w:t>
      </w:r>
    </w:p>
    <w:p w:rsidR="00AE0362" w:rsidRDefault="00AE0362" w:rsidP="00AE0362">
      <w:r>
        <w:lastRenderedPageBreak/>
        <w:t>Ano</w:t>
      </w:r>
      <w:r>
        <w:rPr>
          <w:bCs/>
        </w:rPr>
        <w:t>,</w:t>
      </w:r>
      <w:r>
        <w:t xml:space="preserve"> přijdu k vám večer. – Získáme tím</w:t>
      </w:r>
      <w:r>
        <w:rPr>
          <w:bCs/>
        </w:rPr>
        <w:t>,</w:t>
      </w:r>
      <w:r>
        <w:t xml:space="preserve"> dejme tomu</w:t>
      </w:r>
      <w:r>
        <w:rPr>
          <w:bCs/>
        </w:rPr>
        <w:t>,</w:t>
      </w:r>
      <w:r>
        <w:t xml:space="preserve"> nepatrnou výhodu. – Nebuď tak domýšlivý</w:t>
      </w:r>
      <w:r>
        <w:rPr>
          <w:bCs/>
        </w:rPr>
        <w:t>,</w:t>
      </w:r>
      <w:r>
        <w:t xml:space="preserve"> příteli! – Ovšem</w:t>
      </w:r>
      <w:r>
        <w:rPr>
          <w:bCs/>
        </w:rPr>
        <w:t>,</w:t>
      </w:r>
      <w:r>
        <w:t xml:space="preserve"> vzpomínám si na to velmi dobře. – Podej mi prosím ten časopis. – Knihy</w:t>
      </w:r>
      <w:r>
        <w:rPr>
          <w:bCs/>
        </w:rPr>
        <w:t>,</w:t>
      </w:r>
      <w:r>
        <w:t xml:space="preserve"> ty měl ze všeho nejraději. – Měli jsme ho rádi</w:t>
      </w:r>
      <w:r>
        <w:rPr>
          <w:bCs/>
        </w:rPr>
        <w:t>,</w:t>
      </w:r>
      <w:r>
        <w:t xml:space="preserve"> toho Voříška. – Novinář</w:t>
      </w:r>
      <w:r>
        <w:rPr>
          <w:bCs/>
        </w:rPr>
        <w:t>,</w:t>
      </w:r>
      <w:r>
        <w:t xml:space="preserve"> jak je známo</w:t>
      </w:r>
      <w:r>
        <w:rPr>
          <w:bCs/>
        </w:rPr>
        <w:t>,</w:t>
      </w:r>
      <w:r>
        <w:t xml:space="preserve"> věčně pospíchá. – To už je takové povolání</w:t>
      </w:r>
      <w:r>
        <w:rPr>
          <w:bCs/>
        </w:rPr>
        <w:t>,</w:t>
      </w:r>
      <w:r>
        <w:t xml:space="preserve"> ta doktořina. – Věk</w:t>
      </w:r>
      <w:r>
        <w:rPr>
          <w:bCs/>
        </w:rPr>
        <w:t>,</w:t>
      </w:r>
      <w:r>
        <w:t xml:space="preserve"> ničeho si po ulicích nevšímaje</w:t>
      </w:r>
      <w:r>
        <w:rPr>
          <w:bCs/>
        </w:rPr>
        <w:t>,</w:t>
      </w:r>
      <w:r>
        <w:t xml:space="preserve"> zamyšlen vstoupil na nádvoří. – Studenty zajímaly staročeské literární památky</w:t>
      </w:r>
      <w:r>
        <w:rPr>
          <w:bCs/>
        </w:rPr>
        <w:t>,</w:t>
      </w:r>
      <w:r>
        <w:t xml:space="preserve"> zvláště staré kroniky. – Chlapec mrače se nepromluvil ani slovo. – Slyšet tě dědeček</w:t>
      </w:r>
      <w:r>
        <w:rPr>
          <w:bCs/>
        </w:rPr>
        <w:t>,</w:t>
      </w:r>
      <w:r>
        <w:t xml:space="preserve"> neměl by z tebe radost. – Největší  města kraje</w:t>
      </w:r>
      <w:r>
        <w:rPr>
          <w:bCs/>
        </w:rPr>
        <w:t>,</w:t>
      </w:r>
      <w:r>
        <w:t xml:space="preserve"> Hradec Králové a Pardubice</w:t>
      </w:r>
      <w:r>
        <w:rPr>
          <w:bCs/>
        </w:rPr>
        <w:t>,</w:t>
      </w:r>
      <w:r>
        <w:t xml:space="preserve"> jsou významnými průmyslovými středisky. – Nemít autobus zpoždění</w:t>
      </w:r>
      <w:r>
        <w:rPr>
          <w:bCs/>
        </w:rPr>
        <w:t>,</w:t>
      </w:r>
      <w:r>
        <w:t xml:space="preserve"> určitě by nám vlak neujel. – Ještě dobře</w:t>
      </w:r>
      <w:r>
        <w:rPr>
          <w:bCs/>
        </w:rPr>
        <w:t>,</w:t>
      </w:r>
      <w:r>
        <w:t xml:space="preserve"> že jsme šli tak rychle a že nás bouřka zastihla až v chatě. – Lidé mívají rádi úplněk</w:t>
      </w:r>
      <w:r>
        <w:rPr>
          <w:bCs/>
        </w:rPr>
        <w:t>,</w:t>
      </w:r>
      <w:r>
        <w:t xml:space="preserve"> a nevědí proč. – Rychle mi řekni</w:t>
      </w:r>
      <w:r>
        <w:rPr>
          <w:bCs/>
        </w:rPr>
        <w:t>,</w:t>
      </w:r>
      <w:r>
        <w:t xml:space="preserve"> kolik je hodin</w:t>
      </w:r>
      <w:r>
        <w:rPr>
          <w:bCs/>
        </w:rPr>
        <w:t>,</w:t>
      </w:r>
      <w:r>
        <w:t xml:space="preserve"> mám hrozně naspěch. – Prosíme vás</w:t>
      </w:r>
      <w:r>
        <w:rPr>
          <w:bCs/>
        </w:rPr>
        <w:t>,</w:t>
      </w:r>
      <w:r>
        <w:t xml:space="preserve"> abyste se k našemu návrhu vyjádřili</w:t>
      </w:r>
      <w:r>
        <w:rPr>
          <w:bCs/>
        </w:rPr>
        <w:t>,</w:t>
      </w:r>
      <w:r>
        <w:t xml:space="preserve"> a přikládáme časový harmonogram. – Ozvu se</w:t>
      </w:r>
      <w:r>
        <w:rPr>
          <w:bCs/>
        </w:rPr>
        <w:t>,</w:t>
      </w:r>
      <w:r>
        <w:t xml:space="preserve"> až když budu mít jistotu</w:t>
      </w:r>
      <w:r>
        <w:rPr>
          <w:bCs/>
        </w:rPr>
        <w:t>,</w:t>
      </w:r>
      <w:r>
        <w:t xml:space="preserve"> že jsem všechno zvládl. – Přijďte se představit osobně</w:t>
      </w:r>
      <w:r>
        <w:rPr>
          <w:bCs/>
        </w:rPr>
        <w:t>,</w:t>
      </w:r>
      <w:r>
        <w:t xml:space="preserve"> nebo kdyby vám to nebylo možné</w:t>
      </w:r>
      <w:r>
        <w:rPr>
          <w:bCs/>
        </w:rPr>
        <w:t>,</w:t>
      </w:r>
      <w:r>
        <w:t xml:space="preserve"> pošlete se žádostí svůj podrobný životopis.</w:t>
      </w:r>
    </w:p>
    <w:p w:rsidR="00AE0362" w:rsidRDefault="00AE0362" w:rsidP="00AE0362">
      <w:pPr>
        <w:rPr>
          <w:bCs/>
        </w:rPr>
      </w:pPr>
    </w:p>
    <w:p w:rsidR="00AE0362" w:rsidRPr="003B62D3" w:rsidRDefault="00AE0362" w:rsidP="00AE0362">
      <w:pPr>
        <w:pStyle w:val="NadpisikonyMiniAware"/>
        <w:spacing w:after="530"/>
      </w:pPr>
      <w:r>
        <w:rPr>
          <w:noProof/>
        </w:rPr>
        <mc:AlternateContent>
          <mc:Choice Requires="wps">
            <w:drawing>
              <wp:anchor distT="0" distB="0" distL="0" distR="0" simplePos="0" relativeHeight="251763712" behindDoc="0" locked="1" layoutInCell="1" allowOverlap="0">
                <wp:simplePos x="0" y="0"/>
                <wp:positionH relativeFrom="page">
                  <wp:align>right</wp:align>
                </wp:positionH>
                <wp:positionV relativeFrom="line">
                  <wp:posOffset>12700</wp:posOffset>
                </wp:positionV>
                <wp:extent cx="527050" cy="479425"/>
                <wp:effectExtent l="13970" t="12700" r="11430" b="12700"/>
                <wp:wrapSquare wrapText="bothSides"/>
                <wp:docPr id="5" name="Textové pole 5" descr="I:ikona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479425"/>
                        </a:xfrm>
                        <a:prstGeom prst="rect">
                          <a:avLst/>
                        </a:prstGeom>
                        <a:solidFill>
                          <a:srgbClr val="FFFFFF"/>
                        </a:solidFill>
                        <a:ln w="3175" cap="rnd">
                          <a:solidFill>
                            <a:srgbClr val="FFFFFF"/>
                          </a:solidFill>
                          <a:prstDash val="sysDot"/>
                          <a:miter lim="800000"/>
                          <a:headEnd/>
                          <a:tailEnd/>
                        </a:ln>
                      </wps:spPr>
                      <wps:txbx>
                        <w:txbxContent>
                          <w:p w:rsidR="00AE0362" w:rsidRDefault="00AE0362" w:rsidP="00AE0362">
                            <w:pPr>
                              <w:jc w:val="left"/>
                            </w:pPr>
                            <w:r>
                              <w:rPr>
                                <w:noProof/>
                              </w:rPr>
                              <w:drawing>
                                <wp:inline distT="0" distB="0" distL="0" distR="0">
                                  <wp:extent cx="472440" cy="472440"/>
                                  <wp:effectExtent l="0" t="0" r="3810" b="3810"/>
                                  <wp:docPr id="4" name="Obrázek 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wps:txbx>
                      <wps:bodyPr rot="0" vert="horz" wrap="none" lIns="47625"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ové pole 5" o:spid="_x0000_s1367" type="#_x0000_t202" style="position:absolute;left:0;text-align:left;margin-left:-9.7pt;margin-top:1pt;width:41.5pt;height:37.75pt;z-index:251763712;visibility:visible;mso-wrap-style:none;mso-width-percent:0;mso-height-percent:0;mso-wrap-distance-left:0;mso-wrap-distance-top:0;mso-wrap-distance-right:0;mso-wrap-distance-bottom:0;mso-position-horizontal:right;mso-position-horizontal-relative:page;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" o:allowoverlap="f" strokecolor="white" strokeweight=".25pt">
                <v:stroke dashstyle="1 1" endcap="round"/>
                <v:textbox style="mso-fit-shape-to-text:t" inset="3.75pt,0,0,0">
                  <w:txbxContent>
                    <w:p w:rsidR="00AE0362" w:rsidRDefault="00AE0362" w:rsidP="00AE0362">
                      <w:pPr>
                        <w:jc w:val="left"/>
                      </w:pPr>
                      <w:r>
                        <w:rPr>
                          <w:noProof/>
                        </w:rPr>
                        <w:drawing>
                          <wp:inline distT="0" distB="0" distL="0" distR="0">
                            <wp:extent cx="472440" cy="472440"/>
                            <wp:effectExtent l="0" t="0" r="3810" b="3810"/>
                            <wp:docPr id="4" name="Obrázek 4" descr="I:ikon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I:ikona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p>
                  </w:txbxContent>
                </v:textbox>
                <w10:wrap type="square" anchorx="page" anchory="line"/>
                <w10:anchorlock/>
              </v:shape>
            </w:pict>
          </mc:Fallback>
        </mc:AlternateContent>
      </w:r>
      <w:r>
        <w:t>Klíč k úkolu 34</w:t>
      </w:r>
    </w:p>
    <w:p w:rsidR="00AE0362" w:rsidRPr="00154F28" w:rsidRDefault="00AE0362" w:rsidP="00AE0362">
      <w:pPr>
        <w:rPr>
          <w:b/>
        </w:rPr>
      </w:pPr>
      <w:r w:rsidRPr="00154F28">
        <w:rPr>
          <w:b/>
        </w:rPr>
        <w:t>Označte správně interpunkci ve výčtu:</w:t>
      </w:r>
    </w:p>
    <w:p w:rsidR="00AE0362" w:rsidRDefault="00AE0362" w:rsidP="00AE0362">
      <w:r>
        <w:t>Struktura prací by měla mít tyto části:</w:t>
      </w:r>
    </w:p>
    <w:p w:rsidR="00AE0362" w:rsidRDefault="00AE0362" w:rsidP="00AE0362">
      <w:r>
        <w:t xml:space="preserve"> </w:t>
      </w:r>
      <w:r>
        <w:tab/>
        <w:t>• úvod obsahující cíl a základní problematiku; (,)</w:t>
      </w:r>
    </w:p>
    <w:p w:rsidR="00AE0362" w:rsidRDefault="00AE0362" w:rsidP="00AE0362">
      <w:r>
        <w:t xml:space="preserve"> </w:t>
      </w:r>
      <w:r>
        <w:tab/>
        <w:t>• hodnocení pramenů a literatury; (,)</w:t>
      </w:r>
    </w:p>
    <w:p w:rsidR="00AE0362" w:rsidRDefault="00AE0362" w:rsidP="00AE0362">
      <w:r>
        <w:t xml:space="preserve"> </w:t>
      </w:r>
      <w:r>
        <w:tab/>
        <w:t>• zdůvodnění struktury práce; (,)</w:t>
      </w:r>
    </w:p>
    <w:p w:rsidR="00AE0362" w:rsidRDefault="00AE0362" w:rsidP="00AE0362">
      <w:r>
        <w:t xml:space="preserve"> </w:t>
      </w:r>
      <w:r>
        <w:tab/>
        <w:t>• vlastní práce; (,)</w:t>
      </w:r>
    </w:p>
    <w:p w:rsidR="00AE0362" w:rsidRDefault="00AE0362" w:rsidP="00AE0362">
      <w:r>
        <w:t xml:space="preserve"> </w:t>
      </w:r>
      <w:r>
        <w:tab/>
        <w:t>• závěr obsahují shrnutí a zhodnocení práce; (,)</w:t>
      </w:r>
    </w:p>
    <w:p w:rsidR="00AE0362" w:rsidRDefault="00AE0362" w:rsidP="00AE0362">
      <w:r>
        <w:t xml:space="preserve"> </w:t>
      </w:r>
      <w:r>
        <w:tab/>
        <w:t>• náměty pro další možné bádání ve sledované problematice.</w:t>
      </w:r>
    </w:p>
    <w:p w:rsidR="00D47CC4" w:rsidRDefault="00D47CC4"/>
    <w:sectPr w:rsidR="00D47CC4" w:rsidSect="00B1326A">
      <w:pgSz w:w="11907" w:h="16839"/>
      <w:pgMar w:top="1155" w:right="1935" w:bottom="855" w:left="825" w:header="855" w:footer="8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46" w:rsidRDefault="00B07446">
      <w:pPr>
        <w:spacing w:line="240" w:lineRule="auto"/>
      </w:pPr>
      <w:r>
        <w:separator/>
      </w:r>
    </w:p>
  </w:endnote>
  <w:endnote w:type="continuationSeparator" w:id="0">
    <w:p w:rsidR="00B07446" w:rsidRDefault="00B07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94" w:rsidRPr="00B1326A" w:rsidRDefault="00B07446" w:rsidP="00B1326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394" w:rsidRPr="00B1326A" w:rsidRDefault="00B07446" w:rsidP="00B1326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46" w:rsidRDefault="00B07446">
      <w:pPr>
        <w:spacing w:line="240" w:lineRule="auto"/>
      </w:pPr>
      <w:r>
        <w:separator/>
      </w:r>
    </w:p>
  </w:footnote>
  <w:footnote w:type="continuationSeparator" w:id="0">
    <w:p w:rsidR="00B07446" w:rsidRDefault="00B074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0" w:type="dxa"/>
      <w:tblInd w:w="-1233" w:type="dxa"/>
      <w:tblLook w:val="05E0" w:firstRow="1" w:lastRow="1" w:firstColumn="1" w:lastColumn="1" w:noHBand="0" w:noVBand="1"/>
    </w:tblPr>
    <w:tblGrid>
      <w:gridCol w:w="600"/>
      <w:gridCol w:w="9780"/>
    </w:tblGrid>
    <w:tr w:rsidR="00E61394" w:rsidTr="00B1326A">
      <w:tc>
        <w:tcPr>
          <w:tcW w:w="600" w:type="dxa"/>
          <w:shd w:val="clear" w:color="auto" w:fill="auto"/>
          <w:tcMar>
            <w:left w:w="0" w:type="dxa"/>
            <w:right w:w="0" w:type="dxa"/>
          </w:tcMar>
          <w:vAlign w:val="bottom"/>
        </w:tcPr>
        <w:p w:rsidR="00E61394" w:rsidRPr="00B1326A" w:rsidRDefault="00AE0362" w:rsidP="00B1326A">
          <w:pPr>
            <w:pStyle w:val="Zhlav"/>
            <w:jc w:val="left"/>
            <w:rPr>
              <w:rStyle w:val="slostranyvzhlavMiniAware"/>
              <w:vanish/>
              <w:color w:val="FFFFFF"/>
            </w:rPr>
          </w:pPr>
          <w:r>
            <w:rPr>
              <w:rStyle w:val="slostranyvzhlavMiniAware"/>
              <w:color w:val="FFFFFF"/>
            </w:rPr>
            <w:fldChar w:fldCharType="begin"/>
          </w:r>
          <w:r>
            <w:rPr>
              <w:rStyle w:val="slostranyvzhlavMiniAware"/>
              <w:color w:val="FFFFFF"/>
            </w:rPr>
            <w:instrText xml:space="preserve"> PAGE  \* MERGEFORMAT </w:instrText>
          </w:r>
          <w:r>
            <w:rPr>
              <w:rStyle w:val="slostranyvzhlavMiniAware"/>
              <w:color w:val="FFFFFF"/>
            </w:rPr>
            <w:fldChar w:fldCharType="separate"/>
          </w:r>
          <w:r>
            <w:rPr>
              <w:rStyle w:val="slostranyvzhlavMiniAware"/>
              <w:noProof/>
              <w:color w:val="FFFFFF"/>
            </w:rPr>
            <w:t>5</w:t>
          </w:r>
          <w:r>
            <w:rPr>
              <w:rStyle w:val="slostranyvzhlavMiniAware"/>
              <w:color w:val="FFFFFF"/>
            </w:rPr>
            <w:fldChar w:fldCharType="end"/>
          </w:r>
        </w:p>
      </w:tc>
      <w:tc>
        <w:tcPr>
          <w:tcW w:w="9780" w:type="dxa"/>
          <w:shd w:val="clear" w:color="auto" w:fill="auto"/>
          <w:tcMar>
            <w:left w:w="0" w:type="dxa"/>
            <w:right w:w="0" w:type="dxa"/>
          </w:tcMar>
          <w:vAlign w:val="bottom"/>
        </w:tcPr>
        <w:p w:rsidR="00E61394" w:rsidRPr="00B1326A" w:rsidRDefault="00AE0362" w:rsidP="00B1326A">
          <w:pPr>
            <w:pStyle w:val="Zhlav"/>
            <w:jc w:val="right"/>
            <w:rPr>
              <w:rStyle w:val="TextvzhlavMiniAware"/>
              <w:vanish/>
              <w:color w:val="FFFFFF"/>
            </w:rPr>
          </w:pPr>
          <w:r w:rsidRPr="00B1326A">
            <w:rPr>
              <w:rStyle w:val="TextvzhlavMiniAware"/>
              <w:vanish/>
              <w:color w:val="FFFFFF"/>
            </w:rPr>
            <w:t>Komunikační kompetence - Písemný projev</w:t>
          </w:r>
        </w:p>
      </w:tc>
    </w:tr>
  </w:tbl>
  <w:p w:rsidR="00E61394" w:rsidRPr="00B1326A" w:rsidRDefault="00B07446" w:rsidP="00B1326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80" w:type="dxa"/>
      <w:tblLook w:val="05E0" w:firstRow="1" w:lastRow="1" w:firstColumn="1" w:lastColumn="1" w:noHBand="0" w:noVBand="1"/>
    </w:tblPr>
    <w:tblGrid>
      <w:gridCol w:w="9780"/>
      <w:gridCol w:w="600"/>
    </w:tblGrid>
    <w:tr w:rsidR="00E61394" w:rsidTr="00B1326A">
      <w:trPr>
        <w:hidden/>
      </w:trPr>
      <w:tc>
        <w:tcPr>
          <w:tcW w:w="9780" w:type="dxa"/>
          <w:shd w:val="clear" w:color="auto" w:fill="auto"/>
          <w:tcMar>
            <w:left w:w="0" w:type="dxa"/>
            <w:right w:w="0" w:type="dxa"/>
          </w:tcMar>
          <w:vAlign w:val="bottom"/>
        </w:tcPr>
        <w:p w:rsidR="00E61394" w:rsidRPr="00B1326A" w:rsidRDefault="00AE0362" w:rsidP="00B1326A">
          <w:pPr>
            <w:pStyle w:val="Zhlav"/>
            <w:jc w:val="left"/>
            <w:rPr>
              <w:rStyle w:val="TextvzhlavMiniAware"/>
              <w:vanish/>
              <w:color w:val="FFFFFF"/>
            </w:rPr>
          </w:pPr>
          <w:r w:rsidRPr="00B1326A">
            <w:rPr>
              <w:rStyle w:val="TextvzhlavMiniAware"/>
              <w:vanish/>
              <w:color w:val="FFFFFF"/>
            </w:rPr>
            <w:t>Komunikační kompetence - Písemný projev</w:t>
          </w:r>
        </w:p>
      </w:tc>
      <w:tc>
        <w:tcPr>
          <w:tcW w:w="600" w:type="dxa"/>
          <w:shd w:val="clear" w:color="auto" w:fill="auto"/>
          <w:tcMar>
            <w:left w:w="0" w:type="dxa"/>
            <w:right w:w="0" w:type="dxa"/>
          </w:tcMar>
          <w:vAlign w:val="bottom"/>
        </w:tcPr>
        <w:p w:rsidR="00E61394" w:rsidRPr="00331875" w:rsidRDefault="00AE0362" w:rsidP="00B1326A">
          <w:pPr>
            <w:pStyle w:val="Zhlav"/>
            <w:jc w:val="right"/>
            <w:rPr>
              <w:rStyle w:val="slostranyvzhlavMiniAware"/>
              <w:color w:val="FFFFFF"/>
            </w:rPr>
          </w:pPr>
          <w:r>
            <w:rPr>
              <w:rStyle w:val="slostranyvzhlavMiniAware"/>
              <w:color w:val="FFFFFF"/>
            </w:rPr>
            <w:fldChar w:fldCharType="begin"/>
          </w:r>
          <w:r>
            <w:rPr>
              <w:rStyle w:val="slostranyvzhlavMiniAware"/>
              <w:color w:val="FFFFFF"/>
            </w:rPr>
            <w:instrText xml:space="preserve"> PAGE  \* MERGEFORMAT </w:instrText>
          </w:r>
          <w:r>
            <w:rPr>
              <w:rStyle w:val="slostranyvzhlavMiniAware"/>
              <w:color w:val="FFFFFF"/>
            </w:rPr>
            <w:fldChar w:fldCharType="separate"/>
          </w:r>
          <w:r w:rsidR="008E543F">
            <w:rPr>
              <w:rStyle w:val="slostranyvzhlavMiniAware"/>
              <w:noProof/>
              <w:color w:val="FFFFFF"/>
            </w:rPr>
            <w:t>95</w:t>
          </w:r>
          <w:r>
            <w:rPr>
              <w:rStyle w:val="slostranyvzhlavMiniAware"/>
              <w:color w:val="FFFFFF"/>
            </w:rPr>
            <w:fldChar w:fldCharType="end"/>
          </w:r>
        </w:p>
      </w:tc>
    </w:tr>
  </w:tbl>
  <w:p w:rsidR="00E61394" w:rsidRPr="00B1326A" w:rsidRDefault="00B07446" w:rsidP="00B132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73"/>
    <w:multiLevelType w:val="singleLevel"/>
    <w:tmpl w:val="33F223BE"/>
    <w:name w:val="MiniAwareNumList8127"/>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1">
    <w:nsid w:val="010665F7"/>
    <w:multiLevelType w:val="singleLevel"/>
    <w:tmpl w:val="8C6804BA"/>
    <w:name w:val="MiniAwareBulletList5884"/>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
    <w:nsid w:val="040569D6"/>
    <w:multiLevelType w:val="singleLevel"/>
    <w:tmpl w:val="F508C766"/>
    <w:name w:val="MiniAwareBulletList701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
    <w:nsid w:val="07021A07"/>
    <w:multiLevelType w:val="singleLevel"/>
    <w:tmpl w:val="D6C84F68"/>
    <w:name w:val="MiniAwareBulletList349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4">
    <w:nsid w:val="0A340B3F"/>
    <w:multiLevelType w:val="singleLevel"/>
    <w:tmpl w:val="98242A22"/>
    <w:name w:val="MiniAwareBulletList346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
    <w:nsid w:val="0D4C5B4A"/>
    <w:multiLevelType w:val="singleLevel"/>
    <w:tmpl w:val="A720245C"/>
    <w:name w:val="MiniAwareBulletList972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
    <w:nsid w:val="0F1D701C"/>
    <w:multiLevelType w:val="singleLevel"/>
    <w:tmpl w:val="0CAC92BE"/>
    <w:name w:val="MiniAwareBulletList1617"/>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7">
    <w:nsid w:val="0F917319"/>
    <w:multiLevelType w:val="singleLevel"/>
    <w:tmpl w:val="E14A6422"/>
    <w:name w:val="MiniAwareNumList6845"/>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8">
    <w:nsid w:val="102D3C7D"/>
    <w:multiLevelType w:val="singleLevel"/>
    <w:tmpl w:val="6EA2BCF6"/>
    <w:name w:val="MiniAwareBulletList343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9">
    <w:nsid w:val="11300A7F"/>
    <w:multiLevelType w:val="singleLevel"/>
    <w:tmpl w:val="50261E56"/>
    <w:name w:val="MiniAwareNumList859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0">
    <w:nsid w:val="12D1144F"/>
    <w:multiLevelType w:val="singleLevel"/>
    <w:tmpl w:val="E74E4FFA"/>
    <w:name w:val="MiniAwareNumList9853"/>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1">
    <w:nsid w:val="14E67ACD"/>
    <w:multiLevelType w:val="singleLevel"/>
    <w:tmpl w:val="760E8FFA"/>
    <w:name w:val="MiniAwareBulletList4809"/>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2">
    <w:nsid w:val="153967E8"/>
    <w:multiLevelType w:val="singleLevel"/>
    <w:tmpl w:val="A64A03D4"/>
    <w:name w:val="MiniAwareBulletList8245"/>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3">
    <w:nsid w:val="16B55DF2"/>
    <w:multiLevelType w:val="singleLevel"/>
    <w:tmpl w:val="178CC4A2"/>
    <w:name w:val="MiniAwareBulletList482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4">
    <w:nsid w:val="16FE39AD"/>
    <w:multiLevelType w:val="singleLevel"/>
    <w:tmpl w:val="CF1E3DE4"/>
    <w:name w:val="MiniAwareBulletList4067"/>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5">
    <w:nsid w:val="189301AC"/>
    <w:multiLevelType w:val="singleLevel"/>
    <w:tmpl w:val="5DB0B0B8"/>
    <w:name w:val="MiniAwareBulletList1224"/>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6">
    <w:nsid w:val="1E93176F"/>
    <w:multiLevelType w:val="singleLevel"/>
    <w:tmpl w:val="49E06BDA"/>
    <w:name w:val="MiniAwareBulletList034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7">
    <w:nsid w:val="208D710B"/>
    <w:multiLevelType w:val="singleLevel"/>
    <w:tmpl w:val="FC3E78CE"/>
    <w:name w:val="MiniAwareBulletList9837"/>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8">
    <w:nsid w:val="223164AB"/>
    <w:multiLevelType w:val="singleLevel"/>
    <w:tmpl w:val="4AFACD6A"/>
    <w:name w:val="MiniAwareBulletList8199"/>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19">
    <w:nsid w:val="26A3629B"/>
    <w:multiLevelType w:val="singleLevel"/>
    <w:tmpl w:val="4050AEBA"/>
    <w:name w:val="MiniAwareBulletList5412"/>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0">
    <w:nsid w:val="26CF0D2F"/>
    <w:multiLevelType w:val="singleLevel"/>
    <w:tmpl w:val="B71677C2"/>
    <w:name w:val="MiniAwareBulletList5520"/>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1">
    <w:nsid w:val="27017C91"/>
    <w:multiLevelType w:val="singleLevel"/>
    <w:tmpl w:val="EAD6CB32"/>
    <w:name w:val="MiniAwareNumList2895"/>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2">
    <w:nsid w:val="284A4CF1"/>
    <w:multiLevelType w:val="singleLevel"/>
    <w:tmpl w:val="E4DE93AE"/>
    <w:name w:val="MiniAwareBulletList5696"/>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23">
    <w:nsid w:val="29D93102"/>
    <w:multiLevelType w:val="singleLevel"/>
    <w:tmpl w:val="D90C633C"/>
    <w:name w:val="MiniAwareNumList5334"/>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4">
    <w:nsid w:val="2C7424D0"/>
    <w:multiLevelType w:val="singleLevel"/>
    <w:tmpl w:val="F6BC244C"/>
    <w:name w:val="MiniAwareBulletList255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5">
    <w:nsid w:val="2CE6362D"/>
    <w:multiLevelType w:val="singleLevel"/>
    <w:tmpl w:val="C9FC6766"/>
    <w:name w:val="MiniAwareBulletList4634"/>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6">
    <w:nsid w:val="3208247A"/>
    <w:multiLevelType w:val="singleLevel"/>
    <w:tmpl w:val="CFF8084A"/>
    <w:name w:val="MiniAwareBulletList5485"/>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7">
    <w:nsid w:val="36C55DB9"/>
    <w:multiLevelType w:val="singleLevel"/>
    <w:tmpl w:val="FE1C031E"/>
    <w:name w:val="MiniAwareBulletList8513"/>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8">
    <w:nsid w:val="36FB7D5D"/>
    <w:multiLevelType w:val="singleLevel"/>
    <w:tmpl w:val="C8BA39A6"/>
    <w:name w:val="MiniAwareBulletList6852"/>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29">
    <w:nsid w:val="39390E5F"/>
    <w:multiLevelType w:val="singleLevel"/>
    <w:tmpl w:val="D28E1D7C"/>
    <w:name w:val="MiniAwareNumList2182"/>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0">
    <w:nsid w:val="3E0F770D"/>
    <w:multiLevelType w:val="singleLevel"/>
    <w:tmpl w:val="C6A6899A"/>
    <w:name w:val="MiniAwareBulletList8487"/>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1">
    <w:nsid w:val="447A4A26"/>
    <w:multiLevelType w:val="singleLevel"/>
    <w:tmpl w:val="36888532"/>
    <w:name w:val="MiniAwareBulletList1897"/>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2">
    <w:nsid w:val="452262C9"/>
    <w:multiLevelType w:val="singleLevel"/>
    <w:tmpl w:val="992A8250"/>
    <w:name w:val="MiniAwareBulletList166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3">
    <w:nsid w:val="45C4413E"/>
    <w:multiLevelType w:val="singleLevel"/>
    <w:tmpl w:val="96E4437C"/>
    <w:name w:val="MiniAwareBulletList009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4">
    <w:nsid w:val="47A96646"/>
    <w:multiLevelType w:val="singleLevel"/>
    <w:tmpl w:val="A3EE7758"/>
    <w:name w:val="MiniAwareBulletList4497"/>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35">
    <w:nsid w:val="498824AE"/>
    <w:multiLevelType w:val="singleLevel"/>
    <w:tmpl w:val="3C7CC1D2"/>
    <w:name w:val="MiniAwareBulletList6183"/>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6">
    <w:nsid w:val="4A877218"/>
    <w:multiLevelType w:val="singleLevel"/>
    <w:tmpl w:val="38AA21DE"/>
    <w:name w:val="MiniAwareBulletList8015"/>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7">
    <w:nsid w:val="4AC94043"/>
    <w:multiLevelType w:val="singleLevel"/>
    <w:tmpl w:val="0A641A16"/>
    <w:name w:val="MiniAwareBulletList2019"/>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8">
    <w:nsid w:val="4B4263D7"/>
    <w:multiLevelType w:val="singleLevel"/>
    <w:tmpl w:val="0DCC8F7A"/>
    <w:name w:val="MiniAwareBulletList619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39">
    <w:nsid w:val="4E684007"/>
    <w:multiLevelType w:val="singleLevel"/>
    <w:tmpl w:val="1B087914"/>
    <w:name w:val="MiniAwareBulletList7055"/>
    <w:lvl w:ilvl="0">
      <w:start w:val="1"/>
      <w:numFmt w:val="decimal"/>
      <w:lvlRestart w:val="0"/>
      <w:pStyle w:val="slovanseznamHTML"/>
      <w:lvlText w:val="%1."/>
      <w:lvlJc w:val="left"/>
      <w:pPr>
        <w:tabs>
          <w:tab w:val="num" w:pos="720"/>
        </w:tabs>
        <w:ind w:left="720" w:hanging="360"/>
      </w:pPr>
      <w:rPr>
        <w:rFonts w:ascii="Tahoma" w:hAnsi="Tahoma" w:cs="Tahoma"/>
        <w:u w:val="dotted" w:color="FFFFFF"/>
      </w:rPr>
    </w:lvl>
  </w:abstractNum>
  <w:abstractNum w:abstractNumId="40">
    <w:nsid w:val="51D7722B"/>
    <w:multiLevelType w:val="singleLevel"/>
    <w:tmpl w:val="A8AE9336"/>
    <w:name w:val="MiniAwareNumList614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41">
    <w:nsid w:val="525418F3"/>
    <w:multiLevelType w:val="singleLevel"/>
    <w:tmpl w:val="A0C08E1C"/>
    <w:name w:val="MiniAwareBulletList525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42">
    <w:nsid w:val="5395434F"/>
    <w:multiLevelType w:val="singleLevel"/>
    <w:tmpl w:val="843EDD00"/>
    <w:name w:val="MiniAwareBulletList4408"/>
    <w:lvl w:ilvl="0">
      <w:start w:val="1"/>
      <w:numFmt w:val="decimal"/>
      <w:lvlRestart w:val="0"/>
      <w:lvlText w:val="%1."/>
      <w:lvlJc w:val="left"/>
      <w:pPr>
        <w:tabs>
          <w:tab w:val="num" w:pos="720"/>
        </w:tabs>
        <w:ind w:left="720" w:hanging="360"/>
      </w:pPr>
      <w:rPr>
        <w:rFonts w:ascii="Tahoma" w:hAnsi="Tahoma" w:cs="Tahoma"/>
        <w:u w:val="dotted" w:color="FFFFFF"/>
      </w:rPr>
    </w:lvl>
  </w:abstractNum>
  <w:abstractNum w:abstractNumId="43">
    <w:nsid w:val="545758D8"/>
    <w:multiLevelType w:val="singleLevel"/>
    <w:tmpl w:val="A40E5EB0"/>
    <w:name w:val="MiniAwareBulletList2115"/>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44">
    <w:nsid w:val="55D62F72"/>
    <w:multiLevelType w:val="singleLevel"/>
    <w:tmpl w:val="E7AE8344"/>
    <w:name w:val="MiniAwareBulletList218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45">
    <w:nsid w:val="58086242"/>
    <w:multiLevelType w:val="singleLevel"/>
    <w:tmpl w:val="CFC0A190"/>
    <w:name w:val="MiniAwareBulletList1740"/>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46">
    <w:nsid w:val="580C1732"/>
    <w:multiLevelType w:val="multilevel"/>
    <w:tmpl w:val="52062BD8"/>
    <w:name w:val="MiniAwareBulletList1747"/>
    <w:lvl w:ilvl="0">
      <w:start w:val="1"/>
      <w:numFmt w:val="decimal"/>
      <w:lvlRestart w:val="0"/>
      <w:pStyle w:val="Nadpis2"/>
      <w:lvlText w:val="%1"/>
      <w:lvlJc w:val="left"/>
      <w:pPr>
        <w:tabs>
          <w:tab w:val="num" w:pos="576"/>
        </w:tabs>
        <w:ind w:left="576" w:hanging="576"/>
      </w:pPr>
      <w:rPr>
        <w:rFonts w:ascii="Tahoma" w:hAnsi="Tahoma" w:cs="Tahoma"/>
        <w:u w:val="dotted" w:color="FFFFFF"/>
      </w:rPr>
    </w:lvl>
    <w:lvl w:ilvl="1">
      <w:start w:val="1"/>
      <w:numFmt w:val="decimal"/>
      <w:pStyle w:val="Nadpis3"/>
      <w:lvlText w:val="%1.%2"/>
      <w:lvlJc w:val="left"/>
      <w:pPr>
        <w:tabs>
          <w:tab w:val="num" w:pos="920"/>
        </w:tabs>
        <w:ind w:left="920" w:hanging="720"/>
      </w:pPr>
      <w:rPr>
        <w:rFonts w:ascii="Tahoma" w:hAnsi="Tahoma" w:cs="Tahoma"/>
        <w:u w:val="dotted" w:color="FFFFFF"/>
      </w:rPr>
    </w:lvl>
    <w:lvl w:ilvl="2">
      <w:start w:val="1"/>
      <w:numFmt w:val="decimal"/>
      <w:pStyle w:val="Nadpis4"/>
      <w:lvlText w:val="%1.%2.%3"/>
      <w:lvlJc w:val="left"/>
      <w:pPr>
        <w:tabs>
          <w:tab w:val="num" w:pos="864"/>
        </w:tabs>
        <w:ind w:left="864" w:hanging="864"/>
      </w:pPr>
      <w:rPr>
        <w:rFonts w:ascii="Tahoma" w:hAnsi="Tahoma" w:cs="Tahoma"/>
        <w:u w:val="dotted" w:color="FFFFFF"/>
      </w:rPr>
    </w:lvl>
    <w:lvl w:ilvl="3">
      <w:start w:val="1"/>
      <w:numFmt w:val="decimal"/>
      <w:lvlRestart w:val="0"/>
      <w:pStyle w:val="Nadpis5"/>
      <w:lvlText w:val=""/>
      <w:lvlJc w:val="left"/>
      <w:pPr>
        <w:tabs>
          <w:tab w:val="num" w:pos="0"/>
        </w:tabs>
        <w:ind w:left="0" w:firstLine="0"/>
      </w:pPr>
      <w:rPr>
        <w:rFonts w:ascii="Tahoma" w:hAnsi="Tahoma" w:cs="Tahoma"/>
      </w:rPr>
    </w:lvl>
    <w:lvl w:ilvl="4">
      <w:start w:val="1"/>
      <w:numFmt w:val="decimal"/>
      <w:lvlRestart w:val="0"/>
      <w:lvlText w:val=""/>
      <w:lvlJc w:val="left"/>
      <w:pPr>
        <w:tabs>
          <w:tab w:val="num" w:pos="0"/>
        </w:tabs>
        <w:ind w:left="0" w:firstLine="0"/>
      </w:pPr>
    </w:lvl>
    <w:lvl w:ilvl="5">
      <w:start w:val="1"/>
      <w:numFmt w:val="decimal"/>
      <w:lvlRestart w:val="0"/>
      <w:lvlText w:val=""/>
      <w:lvlJc w:val="left"/>
      <w:pPr>
        <w:tabs>
          <w:tab w:val="num" w:pos="0"/>
        </w:tabs>
        <w:ind w:left="0" w:firstLine="0"/>
      </w:pPr>
    </w:lvl>
    <w:lvl w:ilvl="6">
      <w:start w:val="1"/>
      <w:numFmt w:val="decimal"/>
      <w:lvlRestart w:val="0"/>
      <w:lvlText w:val=""/>
      <w:lvlJc w:val="left"/>
      <w:pPr>
        <w:tabs>
          <w:tab w:val="num" w:pos="0"/>
        </w:tabs>
        <w:ind w:left="0" w:firstLine="0"/>
      </w:pPr>
    </w:lvl>
    <w:lvl w:ilvl="7">
      <w:start w:val="1"/>
      <w:numFmt w:val="decimal"/>
      <w:lvlRestart w:val="0"/>
      <w:lvlText w:val=""/>
      <w:lvlJc w:val="left"/>
      <w:pPr>
        <w:tabs>
          <w:tab w:val="num" w:pos="0"/>
        </w:tabs>
        <w:ind w:left="0" w:firstLine="0"/>
      </w:pPr>
    </w:lvl>
    <w:lvl w:ilvl="8">
      <w:start w:val="1"/>
      <w:numFmt w:val="decimal"/>
      <w:lvlRestart w:val="0"/>
      <w:lvlText w:val=""/>
      <w:lvlJc w:val="left"/>
      <w:pPr>
        <w:tabs>
          <w:tab w:val="num" w:pos="0"/>
        </w:tabs>
        <w:ind w:left="0" w:firstLine="0"/>
      </w:pPr>
    </w:lvl>
  </w:abstractNum>
  <w:abstractNum w:abstractNumId="47">
    <w:nsid w:val="5B5B035E"/>
    <w:multiLevelType w:val="singleLevel"/>
    <w:tmpl w:val="9A869E50"/>
    <w:name w:val="MiniAwareBulletList291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48">
    <w:nsid w:val="5C8F2B66"/>
    <w:multiLevelType w:val="singleLevel"/>
    <w:tmpl w:val="442A7B70"/>
    <w:name w:val="MiniAwareBulletList747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49">
    <w:nsid w:val="64FA0557"/>
    <w:multiLevelType w:val="singleLevel"/>
    <w:tmpl w:val="37842ED0"/>
    <w:name w:val="MiniAwareBulletList080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0">
    <w:nsid w:val="662C7C52"/>
    <w:multiLevelType w:val="singleLevel"/>
    <w:tmpl w:val="E4808C48"/>
    <w:name w:val="MiniAwareBulletList361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1">
    <w:nsid w:val="693E3B56"/>
    <w:multiLevelType w:val="singleLevel"/>
    <w:tmpl w:val="53D69ED4"/>
    <w:name w:val="MiniAwareBulletList6463"/>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2">
    <w:nsid w:val="6990186E"/>
    <w:multiLevelType w:val="singleLevel"/>
    <w:tmpl w:val="5032EEF6"/>
    <w:name w:val="MiniAwareBulletList2131"/>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3">
    <w:nsid w:val="6AEE002E"/>
    <w:multiLevelType w:val="singleLevel"/>
    <w:tmpl w:val="6838C944"/>
    <w:name w:val="MiniAwareBulletList9794"/>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4">
    <w:nsid w:val="6BEF7583"/>
    <w:multiLevelType w:val="singleLevel"/>
    <w:tmpl w:val="83085016"/>
    <w:name w:val="MiniAwareBulletList1725"/>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5">
    <w:nsid w:val="6D383E5C"/>
    <w:multiLevelType w:val="singleLevel"/>
    <w:tmpl w:val="F6D04D8C"/>
    <w:name w:val="MiniAwareBulletList2565"/>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6">
    <w:nsid w:val="6D551318"/>
    <w:multiLevelType w:val="singleLevel"/>
    <w:tmpl w:val="DAC0B27E"/>
    <w:name w:val="MiniAwareBulletList416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7">
    <w:nsid w:val="6D6C2848"/>
    <w:multiLevelType w:val="singleLevel"/>
    <w:tmpl w:val="09F0A56C"/>
    <w:name w:val="MiniAwareBulletList9872"/>
    <w:lvl w:ilvl="0">
      <w:start w:val="1"/>
      <w:numFmt w:val="lowerLetter"/>
      <w:lvlRestart w:val="0"/>
      <w:pStyle w:val="AbecednseznamHTML"/>
      <w:lvlText w:val="%1."/>
      <w:lvlJc w:val="left"/>
      <w:pPr>
        <w:tabs>
          <w:tab w:val="num" w:pos="720"/>
        </w:tabs>
        <w:ind w:left="720" w:hanging="360"/>
      </w:pPr>
      <w:rPr>
        <w:rFonts w:ascii="Tahoma" w:hAnsi="Tahoma" w:cs="Tahoma"/>
        <w:u w:val="dotted" w:color="FFFFFF"/>
      </w:rPr>
    </w:lvl>
  </w:abstractNum>
  <w:abstractNum w:abstractNumId="58">
    <w:nsid w:val="6E4B73C4"/>
    <w:multiLevelType w:val="singleLevel"/>
    <w:tmpl w:val="7B0E4E30"/>
    <w:name w:val="MiniAwareBulletList3174"/>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59">
    <w:nsid w:val="6EB26575"/>
    <w:multiLevelType w:val="singleLevel"/>
    <w:tmpl w:val="54B07E40"/>
    <w:name w:val="MiniAwareAlphaList3019"/>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0">
    <w:nsid w:val="706F3527"/>
    <w:multiLevelType w:val="singleLevel"/>
    <w:tmpl w:val="7A8A8CC6"/>
    <w:name w:val="MiniAwareBulletList575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1">
    <w:nsid w:val="71A92460"/>
    <w:multiLevelType w:val="singleLevel"/>
    <w:tmpl w:val="BE1A697C"/>
    <w:name w:val="MiniAwareBulletList5972"/>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2">
    <w:nsid w:val="72AA2A60"/>
    <w:multiLevelType w:val="singleLevel"/>
    <w:tmpl w:val="35A090E6"/>
    <w:name w:val="MiniAwareBulletList336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3">
    <w:nsid w:val="7312437F"/>
    <w:multiLevelType w:val="singleLevel"/>
    <w:tmpl w:val="7048F070"/>
    <w:name w:val="MiniAwareBulletList4182"/>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4">
    <w:nsid w:val="74E96CC5"/>
    <w:multiLevelType w:val="singleLevel"/>
    <w:tmpl w:val="7D02308E"/>
    <w:name w:val="MiniAwareBulletList0780"/>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5">
    <w:nsid w:val="7845424B"/>
    <w:multiLevelType w:val="singleLevel"/>
    <w:tmpl w:val="89FAAD92"/>
    <w:name w:val="MiniAwareBulletList6013"/>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6">
    <w:nsid w:val="79434138"/>
    <w:multiLevelType w:val="singleLevel"/>
    <w:tmpl w:val="C7023C7E"/>
    <w:name w:val="MiniAwareBulletList4678"/>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7">
    <w:nsid w:val="7A0D0631"/>
    <w:multiLevelType w:val="singleLevel"/>
    <w:tmpl w:val="80DCE9AA"/>
    <w:name w:val="MiniAwareBulletList8616"/>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8">
    <w:nsid w:val="7AA7389F"/>
    <w:multiLevelType w:val="singleLevel"/>
    <w:tmpl w:val="DA56D8F2"/>
    <w:name w:val="MiniAwareBulletList4417"/>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69">
    <w:nsid w:val="7CFD5325"/>
    <w:multiLevelType w:val="singleLevel"/>
    <w:tmpl w:val="53EA89B4"/>
    <w:name w:val="MiniAwareBulletList2009"/>
    <w:lvl w:ilvl="0">
      <w:start w:val="1"/>
      <w:numFmt w:val="bullet"/>
      <w:lvlRestart w:val="0"/>
      <w:lvlText w:val=""/>
      <w:lvlJc w:val="left"/>
      <w:pPr>
        <w:tabs>
          <w:tab w:val="num" w:pos="720"/>
        </w:tabs>
        <w:ind w:left="720" w:hanging="360"/>
      </w:pPr>
      <w:rPr>
        <w:rFonts w:ascii="Symbol" w:hAnsi="Symbol" w:hint="default"/>
        <w:u w:val="dotted" w:color="FFFFFF"/>
      </w:rPr>
    </w:lvl>
  </w:abstractNum>
  <w:abstractNum w:abstractNumId="70">
    <w:nsid w:val="7D1307A9"/>
    <w:multiLevelType w:val="singleLevel"/>
    <w:tmpl w:val="0E66D134"/>
    <w:name w:val="MiniAwareBulletList2338"/>
    <w:lvl w:ilvl="0">
      <w:start w:val="1"/>
      <w:numFmt w:val="bullet"/>
      <w:lvlRestart w:val="0"/>
      <w:pStyle w:val="OdrkovseznamHTML"/>
      <w:lvlText w:val=""/>
      <w:lvlJc w:val="left"/>
      <w:pPr>
        <w:tabs>
          <w:tab w:val="num" w:pos="720"/>
        </w:tabs>
        <w:ind w:left="720" w:hanging="360"/>
      </w:pPr>
      <w:rPr>
        <w:rFonts w:ascii="Symbol" w:hAnsi="Symbol" w:hint="default"/>
        <w:u w:val="dotted" w:color="FFFFFF"/>
      </w:rPr>
    </w:lvl>
  </w:abstractNum>
  <w:num w:numId="1">
    <w:abstractNumId w:val="57"/>
  </w:num>
  <w:num w:numId="2">
    <w:abstractNumId w:val="46"/>
  </w:num>
  <w:num w:numId="3">
    <w:abstractNumId w:val="33"/>
    <w:lvlOverride w:ilvl="0">
      <w:startOverride w:val="1"/>
    </w:lvlOverride>
  </w:num>
  <w:num w:numId="4">
    <w:abstractNumId w:val="67"/>
    <w:lvlOverride w:ilvl="0">
      <w:startOverride w:val="1"/>
    </w:lvlOverride>
  </w:num>
  <w:num w:numId="5">
    <w:abstractNumId w:val="31"/>
    <w:lvlOverride w:ilvl="0">
      <w:startOverride w:val="1"/>
    </w:lvlOverride>
  </w:num>
  <w:num w:numId="6">
    <w:abstractNumId w:val="7"/>
    <w:lvlOverride w:ilvl="0">
      <w:startOverride w:val="1"/>
    </w:lvlOverride>
  </w:num>
  <w:num w:numId="7">
    <w:abstractNumId w:val="65"/>
    <w:lvlOverride w:ilvl="0">
      <w:startOverride w:val="1"/>
    </w:lvlOverride>
  </w:num>
  <w:num w:numId="8">
    <w:abstractNumId w:val="29"/>
    <w:lvlOverride w:ilvl="0">
      <w:startOverride w:val="1"/>
    </w:lvlOverride>
  </w:num>
  <w:num w:numId="9">
    <w:abstractNumId w:val="52"/>
    <w:lvlOverride w:ilvl="0">
      <w:startOverride w:val="1"/>
    </w:lvlOverride>
  </w:num>
  <w:num w:numId="10">
    <w:abstractNumId w:val="62"/>
    <w:lvlOverride w:ilvl="0">
      <w:startOverride w:val="1"/>
    </w:lvlOverride>
  </w:num>
  <w:num w:numId="11">
    <w:abstractNumId w:val="38"/>
    <w:lvlOverride w:ilvl="0">
      <w:startOverride w:val="1"/>
    </w:lvlOverride>
  </w:num>
  <w:num w:numId="12">
    <w:abstractNumId w:val="50"/>
    <w:lvlOverride w:ilvl="0">
      <w:startOverride w:val="1"/>
    </w:lvlOverride>
  </w:num>
  <w:num w:numId="13">
    <w:abstractNumId w:val="58"/>
    <w:lvlOverride w:ilvl="0">
      <w:startOverride w:val="1"/>
    </w:lvlOverride>
  </w:num>
  <w:num w:numId="14">
    <w:abstractNumId w:val="42"/>
    <w:lvlOverride w:ilvl="0">
      <w:startOverride w:val="1"/>
    </w:lvlOverride>
  </w:num>
  <w:num w:numId="15">
    <w:abstractNumId w:val="53"/>
    <w:lvlOverride w:ilvl="0">
      <w:startOverride w:val="1"/>
    </w:lvlOverride>
  </w:num>
  <w:num w:numId="16">
    <w:abstractNumId w:val="1"/>
    <w:lvlOverride w:ilvl="0">
      <w:startOverride w:val="1"/>
    </w:lvlOverride>
  </w:num>
  <w:num w:numId="17">
    <w:abstractNumId w:val="66"/>
    <w:lvlOverride w:ilvl="0">
      <w:startOverride w:val="1"/>
    </w:lvlOverride>
  </w:num>
  <w:num w:numId="18">
    <w:abstractNumId w:val="30"/>
    <w:lvlOverride w:ilvl="0">
      <w:startOverride w:val="1"/>
    </w:lvlOverride>
  </w:num>
  <w:num w:numId="19">
    <w:abstractNumId w:val="22"/>
    <w:lvlOverride w:ilvl="0">
      <w:startOverride w:val="1"/>
    </w:lvlOverride>
  </w:num>
  <w:num w:numId="20">
    <w:abstractNumId w:val="56"/>
    <w:lvlOverride w:ilvl="0">
      <w:startOverride w:val="1"/>
    </w:lvlOverride>
  </w:num>
  <w:num w:numId="21">
    <w:abstractNumId w:val="44"/>
    <w:lvlOverride w:ilvl="0">
      <w:startOverride w:val="1"/>
    </w:lvlOverride>
  </w:num>
  <w:num w:numId="22">
    <w:abstractNumId w:val="40"/>
    <w:lvlOverride w:ilvl="0">
      <w:startOverride w:val="1"/>
    </w:lvlOverride>
  </w:num>
  <w:num w:numId="23">
    <w:abstractNumId w:val="9"/>
    <w:lvlOverride w:ilvl="0">
      <w:startOverride w:val="1"/>
    </w:lvlOverride>
  </w:num>
  <w:num w:numId="24">
    <w:abstractNumId w:val="10"/>
    <w:lvlOverride w:ilvl="0">
      <w:startOverride w:val="1"/>
    </w:lvlOverride>
  </w:num>
  <w:num w:numId="25">
    <w:abstractNumId w:val="63"/>
    <w:lvlOverride w:ilvl="0">
      <w:startOverride w:val="1"/>
    </w:lvlOverride>
  </w:num>
  <w:num w:numId="26">
    <w:abstractNumId w:val="20"/>
    <w:lvlOverride w:ilvl="0">
      <w:startOverride w:val="1"/>
    </w:lvlOverride>
  </w:num>
  <w:num w:numId="27">
    <w:abstractNumId w:val="59"/>
    <w:lvlOverride w:ilvl="0">
      <w:startOverride w:val="1"/>
    </w:lvlOverride>
  </w:num>
  <w:num w:numId="28">
    <w:abstractNumId w:val="4"/>
    <w:lvlOverride w:ilvl="0">
      <w:startOverride w:val="1"/>
    </w:lvlOverride>
  </w:num>
  <w:num w:numId="29">
    <w:abstractNumId w:val="12"/>
    <w:lvlOverride w:ilvl="0">
      <w:startOverride w:val="1"/>
    </w:lvlOverride>
  </w:num>
  <w:num w:numId="30">
    <w:abstractNumId w:val="5"/>
    <w:lvlOverride w:ilvl="0">
      <w:startOverride w:val="1"/>
    </w:lvlOverride>
  </w:num>
  <w:num w:numId="31">
    <w:abstractNumId w:val="41"/>
    <w:lvlOverride w:ilvl="0">
      <w:startOverride w:val="1"/>
    </w:lvlOverride>
  </w:num>
  <w:num w:numId="32">
    <w:abstractNumId w:val="60"/>
    <w:lvlOverride w:ilvl="0">
      <w:startOverride w:val="1"/>
    </w:lvlOverride>
  </w:num>
  <w:num w:numId="33">
    <w:abstractNumId w:val="49"/>
    <w:lvlOverride w:ilvl="0">
      <w:startOverride w:val="1"/>
    </w:lvlOverride>
  </w:num>
  <w:num w:numId="34">
    <w:abstractNumId w:val="21"/>
    <w:lvlOverride w:ilvl="0">
      <w:startOverride w:val="1"/>
    </w:lvlOverride>
  </w:num>
  <w:num w:numId="35">
    <w:abstractNumId w:val="26"/>
    <w:lvlOverride w:ilvl="0">
      <w:startOverride w:val="1"/>
    </w:lvlOverride>
  </w:num>
  <w:num w:numId="36">
    <w:abstractNumId w:val="45"/>
    <w:lvlOverride w:ilvl="0">
      <w:startOverride w:val="1"/>
    </w:lvlOverride>
  </w:num>
  <w:num w:numId="37">
    <w:abstractNumId w:val="11"/>
    <w:lvlOverride w:ilvl="0">
      <w:startOverride w:val="1"/>
    </w:lvlOverride>
  </w:num>
  <w:num w:numId="38">
    <w:abstractNumId w:val="64"/>
    <w:lvlOverride w:ilvl="0">
      <w:startOverride w:val="1"/>
    </w:lvlOverride>
  </w:num>
  <w:num w:numId="39">
    <w:abstractNumId w:val="37"/>
    <w:lvlOverride w:ilvl="0">
      <w:startOverride w:val="1"/>
    </w:lvlOverride>
  </w:num>
  <w:num w:numId="40">
    <w:abstractNumId w:val="23"/>
    <w:lvlOverride w:ilvl="0">
      <w:startOverride w:val="1"/>
    </w:lvlOverride>
  </w:num>
  <w:num w:numId="41">
    <w:abstractNumId w:val="25"/>
    <w:lvlOverride w:ilvl="0">
      <w:startOverride w:val="1"/>
    </w:lvlOverride>
  </w:num>
  <w:num w:numId="42">
    <w:abstractNumId w:val="43"/>
    <w:lvlOverride w:ilvl="0">
      <w:startOverride w:val="1"/>
    </w:lvlOverride>
  </w:num>
  <w:num w:numId="43">
    <w:abstractNumId w:val="55"/>
    <w:lvlOverride w:ilvl="0">
      <w:startOverride w:val="1"/>
    </w:lvlOverride>
  </w:num>
  <w:num w:numId="44">
    <w:abstractNumId w:val="0"/>
    <w:lvlOverride w:ilvl="0">
      <w:startOverride w:val="1"/>
    </w:lvlOverride>
  </w:num>
  <w:num w:numId="45">
    <w:abstractNumId w:val="61"/>
    <w:lvlOverride w:ilvl="0">
      <w:startOverride w:val="1"/>
    </w:lvlOverride>
  </w:num>
  <w:num w:numId="46">
    <w:abstractNumId w:val="13"/>
    <w:lvlOverride w:ilvl="0">
      <w:startOverride w:val="1"/>
    </w:lvlOverride>
  </w:num>
  <w:num w:numId="47">
    <w:abstractNumId w:val="35"/>
    <w:lvlOverride w:ilvl="0">
      <w:startOverride w:val="1"/>
    </w:lvlOverride>
  </w:num>
  <w:num w:numId="48">
    <w:abstractNumId w:val="32"/>
    <w:lvlOverride w:ilvl="0">
      <w:startOverride w:val="1"/>
    </w:lvlOverride>
  </w:num>
  <w:num w:numId="49">
    <w:abstractNumId w:val="34"/>
    <w:lvlOverride w:ilvl="0">
      <w:startOverride w:val="1"/>
    </w:lvlOverride>
  </w:num>
  <w:num w:numId="50">
    <w:abstractNumId w:val="51"/>
    <w:lvlOverride w:ilvl="0">
      <w:startOverride w:val="1"/>
    </w:lvlOverride>
  </w:num>
  <w:num w:numId="51">
    <w:abstractNumId w:val="68"/>
    <w:lvlOverride w:ilvl="0">
      <w:startOverride w:val="1"/>
    </w:lvlOverride>
  </w:num>
  <w:num w:numId="52">
    <w:abstractNumId w:val="48"/>
    <w:lvlOverride w:ilvl="0">
      <w:startOverride w:val="1"/>
    </w:lvlOverride>
  </w:num>
  <w:num w:numId="53">
    <w:abstractNumId w:val="27"/>
    <w:lvlOverride w:ilvl="0">
      <w:startOverride w:val="1"/>
    </w:lvlOverride>
  </w:num>
  <w:num w:numId="54">
    <w:abstractNumId w:val="36"/>
    <w:lvlOverride w:ilvl="0">
      <w:startOverride w:val="1"/>
    </w:lvlOverride>
  </w:num>
  <w:num w:numId="55">
    <w:abstractNumId w:val="2"/>
    <w:lvlOverride w:ilvl="0">
      <w:startOverride w:val="1"/>
    </w:lvlOverride>
  </w:num>
  <w:num w:numId="56">
    <w:abstractNumId w:val="3"/>
    <w:lvlOverride w:ilvl="0">
      <w:startOverride w:val="1"/>
    </w:lvlOverride>
  </w:num>
  <w:num w:numId="57">
    <w:abstractNumId w:val="8"/>
    <w:lvlOverride w:ilvl="0">
      <w:startOverride w:val="1"/>
    </w:lvlOverride>
  </w:num>
  <w:num w:numId="58">
    <w:abstractNumId w:val="28"/>
    <w:lvlOverride w:ilvl="0">
      <w:startOverride w:val="1"/>
    </w:lvlOverride>
  </w:num>
  <w:num w:numId="59">
    <w:abstractNumId w:val="54"/>
    <w:lvlOverride w:ilvl="0">
      <w:startOverride w:val="1"/>
    </w:lvlOverride>
  </w:num>
  <w:num w:numId="60">
    <w:abstractNumId w:val="15"/>
    <w:lvlOverride w:ilvl="0">
      <w:startOverride w:val="1"/>
    </w:lvlOverride>
  </w:num>
  <w:num w:numId="61">
    <w:abstractNumId w:val="69"/>
    <w:lvlOverride w:ilvl="0">
      <w:startOverride w:val="1"/>
    </w:lvlOverride>
  </w:num>
  <w:num w:numId="62">
    <w:abstractNumId w:val="24"/>
    <w:lvlOverride w:ilvl="0">
      <w:startOverride w:val="1"/>
    </w:lvlOverride>
  </w:num>
  <w:num w:numId="63">
    <w:abstractNumId w:val="19"/>
    <w:lvlOverride w:ilvl="0">
      <w:startOverride w:val="1"/>
    </w:lvlOverride>
  </w:num>
  <w:num w:numId="64">
    <w:abstractNumId w:val="17"/>
    <w:lvlOverride w:ilvl="0">
      <w:startOverride w:val="1"/>
    </w:lvlOverride>
  </w:num>
  <w:num w:numId="65">
    <w:abstractNumId w:val="47"/>
    <w:lvlOverride w:ilvl="0">
      <w:startOverride w:val="1"/>
    </w:lvlOverride>
  </w:num>
  <w:num w:numId="66">
    <w:abstractNumId w:val="18"/>
    <w:lvlOverride w:ilvl="0">
      <w:startOverride w:val="1"/>
    </w:lvlOverride>
  </w:num>
  <w:num w:numId="67">
    <w:abstractNumId w:val="39"/>
  </w:num>
  <w:num w:numId="68">
    <w:abstractNumId w:val="39"/>
    <w:lvlOverride w:ilvl="0">
      <w:startOverride w:val="1"/>
    </w:lvlOverride>
  </w:num>
  <w:num w:numId="69">
    <w:abstractNumId w:val="6"/>
    <w:lvlOverride w:ilvl="0">
      <w:startOverride w:val="1"/>
    </w:lvlOverride>
  </w:num>
  <w:num w:numId="70">
    <w:abstractNumId w:val="14"/>
    <w:lvlOverride w:ilvl="0">
      <w:startOverride w:val="1"/>
    </w:lvlOverride>
  </w:num>
  <w:num w:numId="71">
    <w:abstractNumId w:val="16"/>
    <w:lvlOverride w:ilvl="0">
      <w:startOverride w:val="1"/>
    </w:lvlOverride>
  </w:num>
  <w:num w:numId="72">
    <w:abstractNumId w:val="70"/>
  </w:num>
  <w:num w:numId="73">
    <w:abstractNumId w:val="70"/>
    <w:lvlOverride w:ilvl="0">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362"/>
    <w:rsid w:val="00006C2B"/>
    <w:rsid w:val="00010486"/>
    <w:rsid w:val="00010732"/>
    <w:rsid w:val="00013E89"/>
    <w:rsid w:val="00044C04"/>
    <w:rsid w:val="00045DD0"/>
    <w:rsid w:val="00055654"/>
    <w:rsid w:val="0005647B"/>
    <w:rsid w:val="000730FB"/>
    <w:rsid w:val="00085D03"/>
    <w:rsid w:val="00087866"/>
    <w:rsid w:val="00091A65"/>
    <w:rsid w:val="000957A1"/>
    <w:rsid w:val="00096D00"/>
    <w:rsid w:val="000973F1"/>
    <w:rsid w:val="000A4C05"/>
    <w:rsid w:val="000A5C19"/>
    <w:rsid w:val="000A6911"/>
    <w:rsid w:val="000B37AA"/>
    <w:rsid w:val="000C1B04"/>
    <w:rsid w:val="000C5BD8"/>
    <w:rsid w:val="000D79DF"/>
    <w:rsid w:val="000E4438"/>
    <w:rsid w:val="000F1415"/>
    <w:rsid w:val="000F1FDB"/>
    <w:rsid w:val="000F4367"/>
    <w:rsid w:val="00102599"/>
    <w:rsid w:val="0011129D"/>
    <w:rsid w:val="00111771"/>
    <w:rsid w:val="00115017"/>
    <w:rsid w:val="00115764"/>
    <w:rsid w:val="00127551"/>
    <w:rsid w:val="00130FF5"/>
    <w:rsid w:val="00131CD5"/>
    <w:rsid w:val="001368A2"/>
    <w:rsid w:val="00143C25"/>
    <w:rsid w:val="0015336F"/>
    <w:rsid w:val="00164A9B"/>
    <w:rsid w:val="001778A6"/>
    <w:rsid w:val="001838FD"/>
    <w:rsid w:val="00193037"/>
    <w:rsid w:val="001A7431"/>
    <w:rsid w:val="001B071A"/>
    <w:rsid w:val="001C7807"/>
    <w:rsid w:val="001D0306"/>
    <w:rsid w:val="001D0E32"/>
    <w:rsid w:val="001D17B7"/>
    <w:rsid w:val="001D5044"/>
    <w:rsid w:val="001D5341"/>
    <w:rsid w:val="001D6E66"/>
    <w:rsid w:val="001E4630"/>
    <w:rsid w:val="001F3438"/>
    <w:rsid w:val="001F73F2"/>
    <w:rsid w:val="00232451"/>
    <w:rsid w:val="00234437"/>
    <w:rsid w:val="00251928"/>
    <w:rsid w:val="00265F46"/>
    <w:rsid w:val="002674C8"/>
    <w:rsid w:val="00267FBF"/>
    <w:rsid w:val="002811C8"/>
    <w:rsid w:val="00293CF2"/>
    <w:rsid w:val="002B2D51"/>
    <w:rsid w:val="002B4E34"/>
    <w:rsid w:val="002C3576"/>
    <w:rsid w:val="002D0585"/>
    <w:rsid w:val="002D4834"/>
    <w:rsid w:val="002D7763"/>
    <w:rsid w:val="002E0CF3"/>
    <w:rsid w:val="002E14D4"/>
    <w:rsid w:val="002F274D"/>
    <w:rsid w:val="00300038"/>
    <w:rsid w:val="00303740"/>
    <w:rsid w:val="00303C48"/>
    <w:rsid w:val="003047C9"/>
    <w:rsid w:val="00312B27"/>
    <w:rsid w:val="00314CF7"/>
    <w:rsid w:val="00317E04"/>
    <w:rsid w:val="0032120B"/>
    <w:rsid w:val="00323F47"/>
    <w:rsid w:val="0033101F"/>
    <w:rsid w:val="00337496"/>
    <w:rsid w:val="003409BB"/>
    <w:rsid w:val="003520F4"/>
    <w:rsid w:val="0035512C"/>
    <w:rsid w:val="0036298D"/>
    <w:rsid w:val="003675F2"/>
    <w:rsid w:val="00372D14"/>
    <w:rsid w:val="00380A48"/>
    <w:rsid w:val="003854F3"/>
    <w:rsid w:val="00387023"/>
    <w:rsid w:val="00390339"/>
    <w:rsid w:val="0039269E"/>
    <w:rsid w:val="00392753"/>
    <w:rsid w:val="003944E3"/>
    <w:rsid w:val="00397D9C"/>
    <w:rsid w:val="00397EAB"/>
    <w:rsid w:val="003C0013"/>
    <w:rsid w:val="003D70AE"/>
    <w:rsid w:val="003E306E"/>
    <w:rsid w:val="003E6349"/>
    <w:rsid w:val="003F1A31"/>
    <w:rsid w:val="003F232E"/>
    <w:rsid w:val="00404754"/>
    <w:rsid w:val="00410B98"/>
    <w:rsid w:val="0041322C"/>
    <w:rsid w:val="0041707D"/>
    <w:rsid w:val="00421C99"/>
    <w:rsid w:val="004222A9"/>
    <w:rsid w:val="00425AF5"/>
    <w:rsid w:val="00427BF2"/>
    <w:rsid w:val="00431C4A"/>
    <w:rsid w:val="0043352A"/>
    <w:rsid w:val="00443237"/>
    <w:rsid w:val="0044450C"/>
    <w:rsid w:val="0044663D"/>
    <w:rsid w:val="0045451D"/>
    <w:rsid w:val="00456ADD"/>
    <w:rsid w:val="00462E45"/>
    <w:rsid w:val="00463B01"/>
    <w:rsid w:val="004649DE"/>
    <w:rsid w:val="00471793"/>
    <w:rsid w:val="0047194F"/>
    <w:rsid w:val="00484BEF"/>
    <w:rsid w:val="00484E21"/>
    <w:rsid w:val="00490457"/>
    <w:rsid w:val="00490E0E"/>
    <w:rsid w:val="004952D3"/>
    <w:rsid w:val="004B2A26"/>
    <w:rsid w:val="004C422E"/>
    <w:rsid w:val="004C478D"/>
    <w:rsid w:val="004D4310"/>
    <w:rsid w:val="004E593A"/>
    <w:rsid w:val="004F1BA3"/>
    <w:rsid w:val="005448E4"/>
    <w:rsid w:val="00547BF2"/>
    <w:rsid w:val="00552646"/>
    <w:rsid w:val="00553228"/>
    <w:rsid w:val="0055599F"/>
    <w:rsid w:val="00564BAB"/>
    <w:rsid w:val="005712D5"/>
    <w:rsid w:val="00580203"/>
    <w:rsid w:val="00590906"/>
    <w:rsid w:val="005930FD"/>
    <w:rsid w:val="005A24F9"/>
    <w:rsid w:val="005A68B8"/>
    <w:rsid w:val="005A6ADA"/>
    <w:rsid w:val="005A709D"/>
    <w:rsid w:val="005A7FE8"/>
    <w:rsid w:val="005B5FA0"/>
    <w:rsid w:val="005C2723"/>
    <w:rsid w:val="005C4B2D"/>
    <w:rsid w:val="005E2382"/>
    <w:rsid w:val="005E609F"/>
    <w:rsid w:val="005F0714"/>
    <w:rsid w:val="00601F54"/>
    <w:rsid w:val="0060218E"/>
    <w:rsid w:val="00610CF1"/>
    <w:rsid w:val="00611554"/>
    <w:rsid w:val="00623560"/>
    <w:rsid w:val="006246EE"/>
    <w:rsid w:val="006269B7"/>
    <w:rsid w:val="00630EB3"/>
    <w:rsid w:val="00632745"/>
    <w:rsid w:val="00632799"/>
    <w:rsid w:val="00647AF4"/>
    <w:rsid w:val="00655DC2"/>
    <w:rsid w:val="00665D78"/>
    <w:rsid w:val="006709ED"/>
    <w:rsid w:val="0067377E"/>
    <w:rsid w:val="006764A1"/>
    <w:rsid w:val="006807DE"/>
    <w:rsid w:val="00681DF9"/>
    <w:rsid w:val="00682DD7"/>
    <w:rsid w:val="00694B3B"/>
    <w:rsid w:val="006A7B01"/>
    <w:rsid w:val="006B46B1"/>
    <w:rsid w:val="006B4D28"/>
    <w:rsid w:val="006C24D7"/>
    <w:rsid w:val="006C7B92"/>
    <w:rsid w:val="006D19DE"/>
    <w:rsid w:val="006D1E32"/>
    <w:rsid w:val="006F0B2A"/>
    <w:rsid w:val="0070602C"/>
    <w:rsid w:val="00706A13"/>
    <w:rsid w:val="00707D99"/>
    <w:rsid w:val="00713A40"/>
    <w:rsid w:val="007154F3"/>
    <w:rsid w:val="00715912"/>
    <w:rsid w:val="00716C74"/>
    <w:rsid w:val="007217D3"/>
    <w:rsid w:val="00721B68"/>
    <w:rsid w:val="007252E0"/>
    <w:rsid w:val="00725DBE"/>
    <w:rsid w:val="00747835"/>
    <w:rsid w:val="00751649"/>
    <w:rsid w:val="00762359"/>
    <w:rsid w:val="00762EAC"/>
    <w:rsid w:val="00771D21"/>
    <w:rsid w:val="0077542F"/>
    <w:rsid w:val="00777047"/>
    <w:rsid w:val="007775DC"/>
    <w:rsid w:val="00782065"/>
    <w:rsid w:val="007908AC"/>
    <w:rsid w:val="0079295B"/>
    <w:rsid w:val="007A049E"/>
    <w:rsid w:val="007A358C"/>
    <w:rsid w:val="007A3C84"/>
    <w:rsid w:val="007B5CC9"/>
    <w:rsid w:val="007C2A52"/>
    <w:rsid w:val="007C55EE"/>
    <w:rsid w:val="007D158F"/>
    <w:rsid w:val="007D62D0"/>
    <w:rsid w:val="007D77C8"/>
    <w:rsid w:val="007F3FD2"/>
    <w:rsid w:val="007F4108"/>
    <w:rsid w:val="007F46E7"/>
    <w:rsid w:val="007F72BE"/>
    <w:rsid w:val="0080377F"/>
    <w:rsid w:val="00805A8D"/>
    <w:rsid w:val="00812F66"/>
    <w:rsid w:val="008203A5"/>
    <w:rsid w:val="00825087"/>
    <w:rsid w:val="008305B6"/>
    <w:rsid w:val="00833FB8"/>
    <w:rsid w:val="008419BD"/>
    <w:rsid w:val="00851712"/>
    <w:rsid w:val="008526B2"/>
    <w:rsid w:val="00854203"/>
    <w:rsid w:val="00870878"/>
    <w:rsid w:val="008725BE"/>
    <w:rsid w:val="00872C1C"/>
    <w:rsid w:val="00875027"/>
    <w:rsid w:val="008771EB"/>
    <w:rsid w:val="00883F0A"/>
    <w:rsid w:val="00885EF1"/>
    <w:rsid w:val="0088669C"/>
    <w:rsid w:val="00887581"/>
    <w:rsid w:val="00891C84"/>
    <w:rsid w:val="00891D93"/>
    <w:rsid w:val="008A03B6"/>
    <w:rsid w:val="008A0F64"/>
    <w:rsid w:val="008A5011"/>
    <w:rsid w:val="008B43B8"/>
    <w:rsid w:val="008C03FB"/>
    <w:rsid w:val="008C6DB3"/>
    <w:rsid w:val="008C6E56"/>
    <w:rsid w:val="008D2F83"/>
    <w:rsid w:val="008E145C"/>
    <w:rsid w:val="008E40D8"/>
    <w:rsid w:val="008E543F"/>
    <w:rsid w:val="008E5D08"/>
    <w:rsid w:val="008F13F4"/>
    <w:rsid w:val="008F2EDB"/>
    <w:rsid w:val="008F3428"/>
    <w:rsid w:val="008F4CE9"/>
    <w:rsid w:val="00903432"/>
    <w:rsid w:val="00907BE1"/>
    <w:rsid w:val="00915347"/>
    <w:rsid w:val="00925F1C"/>
    <w:rsid w:val="00930A0B"/>
    <w:rsid w:val="009346E7"/>
    <w:rsid w:val="00937829"/>
    <w:rsid w:val="00941B77"/>
    <w:rsid w:val="0094341B"/>
    <w:rsid w:val="00953FA9"/>
    <w:rsid w:val="00967C5A"/>
    <w:rsid w:val="00972F06"/>
    <w:rsid w:val="00981841"/>
    <w:rsid w:val="00984522"/>
    <w:rsid w:val="009A186D"/>
    <w:rsid w:val="009A79ED"/>
    <w:rsid w:val="009B0D45"/>
    <w:rsid w:val="009B2FB2"/>
    <w:rsid w:val="009B4165"/>
    <w:rsid w:val="009B5FF0"/>
    <w:rsid w:val="009C1B61"/>
    <w:rsid w:val="009C1B9A"/>
    <w:rsid w:val="009C391C"/>
    <w:rsid w:val="009C416E"/>
    <w:rsid w:val="009D017A"/>
    <w:rsid w:val="009D2CBE"/>
    <w:rsid w:val="009D52CD"/>
    <w:rsid w:val="009E15A5"/>
    <w:rsid w:val="009E4A5E"/>
    <w:rsid w:val="009E587E"/>
    <w:rsid w:val="009E5AAC"/>
    <w:rsid w:val="009E79E8"/>
    <w:rsid w:val="009F00E4"/>
    <w:rsid w:val="009F028B"/>
    <w:rsid w:val="009F70D7"/>
    <w:rsid w:val="009F7DE2"/>
    <w:rsid w:val="00A01837"/>
    <w:rsid w:val="00A053CC"/>
    <w:rsid w:val="00A0741E"/>
    <w:rsid w:val="00A20E86"/>
    <w:rsid w:val="00A2215D"/>
    <w:rsid w:val="00A31701"/>
    <w:rsid w:val="00A37562"/>
    <w:rsid w:val="00A408C8"/>
    <w:rsid w:val="00A47DFA"/>
    <w:rsid w:val="00A519F6"/>
    <w:rsid w:val="00A7789F"/>
    <w:rsid w:val="00A77DA1"/>
    <w:rsid w:val="00A96EF7"/>
    <w:rsid w:val="00AA2FB5"/>
    <w:rsid w:val="00AA51C2"/>
    <w:rsid w:val="00AA53CD"/>
    <w:rsid w:val="00AB3D23"/>
    <w:rsid w:val="00AB53A1"/>
    <w:rsid w:val="00AC020A"/>
    <w:rsid w:val="00AC0580"/>
    <w:rsid w:val="00AC2114"/>
    <w:rsid w:val="00AC2307"/>
    <w:rsid w:val="00AC4F92"/>
    <w:rsid w:val="00AC6C7C"/>
    <w:rsid w:val="00AD783D"/>
    <w:rsid w:val="00AD7A3A"/>
    <w:rsid w:val="00AE0362"/>
    <w:rsid w:val="00AE1081"/>
    <w:rsid w:val="00AE46FE"/>
    <w:rsid w:val="00AE768A"/>
    <w:rsid w:val="00AE79A4"/>
    <w:rsid w:val="00AF06D8"/>
    <w:rsid w:val="00AF249E"/>
    <w:rsid w:val="00B07446"/>
    <w:rsid w:val="00B10885"/>
    <w:rsid w:val="00B11C82"/>
    <w:rsid w:val="00B147FB"/>
    <w:rsid w:val="00B238CB"/>
    <w:rsid w:val="00B25F78"/>
    <w:rsid w:val="00B2737D"/>
    <w:rsid w:val="00B36F03"/>
    <w:rsid w:val="00B37009"/>
    <w:rsid w:val="00B37BE7"/>
    <w:rsid w:val="00B406C9"/>
    <w:rsid w:val="00B475F1"/>
    <w:rsid w:val="00B51BE4"/>
    <w:rsid w:val="00B56190"/>
    <w:rsid w:val="00B57072"/>
    <w:rsid w:val="00B576BC"/>
    <w:rsid w:val="00B57ED7"/>
    <w:rsid w:val="00B63197"/>
    <w:rsid w:val="00B76177"/>
    <w:rsid w:val="00B81A4F"/>
    <w:rsid w:val="00B94DDE"/>
    <w:rsid w:val="00BC0558"/>
    <w:rsid w:val="00BC12CB"/>
    <w:rsid w:val="00BC67D3"/>
    <w:rsid w:val="00BC7158"/>
    <w:rsid w:val="00BD550D"/>
    <w:rsid w:val="00BD72B7"/>
    <w:rsid w:val="00BF410B"/>
    <w:rsid w:val="00BF4CB2"/>
    <w:rsid w:val="00BF6DF8"/>
    <w:rsid w:val="00C022AD"/>
    <w:rsid w:val="00C07B21"/>
    <w:rsid w:val="00C11937"/>
    <w:rsid w:val="00C151F6"/>
    <w:rsid w:val="00C15D31"/>
    <w:rsid w:val="00C25D83"/>
    <w:rsid w:val="00C333B5"/>
    <w:rsid w:val="00C34D2B"/>
    <w:rsid w:val="00C56646"/>
    <w:rsid w:val="00C6741F"/>
    <w:rsid w:val="00C714EB"/>
    <w:rsid w:val="00C74826"/>
    <w:rsid w:val="00C80098"/>
    <w:rsid w:val="00C8292E"/>
    <w:rsid w:val="00C8469C"/>
    <w:rsid w:val="00C90682"/>
    <w:rsid w:val="00C96388"/>
    <w:rsid w:val="00CA014B"/>
    <w:rsid w:val="00CB301E"/>
    <w:rsid w:val="00CB6A78"/>
    <w:rsid w:val="00CC2335"/>
    <w:rsid w:val="00CF00F3"/>
    <w:rsid w:val="00CF685F"/>
    <w:rsid w:val="00D11600"/>
    <w:rsid w:val="00D373C9"/>
    <w:rsid w:val="00D37730"/>
    <w:rsid w:val="00D37911"/>
    <w:rsid w:val="00D43E40"/>
    <w:rsid w:val="00D44D76"/>
    <w:rsid w:val="00D47CC4"/>
    <w:rsid w:val="00D54B39"/>
    <w:rsid w:val="00D6346F"/>
    <w:rsid w:val="00D67868"/>
    <w:rsid w:val="00D711FF"/>
    <w:rsid w:val="00D81ABA"/>
    <w:rsid w:val="00D90669"/>
    <w:rsid w:val="00D90CE8"/>
    <w:rsid w:val="00D93153"/>
    <w:rsid w:val="00D9471C"/>
    <w:rsid w:val="00DA28D4"/>
    <w:rsid w:val="00DB5596"/>
    <w:rsid w:val="00DB63C2"/>
    <w:rsid w:val="00DC27F9"/>
    <w:rsid w:val="00DD0E75"/>
    <w:rsid w:val="00DD1A89"/>
    <w:rsid w:val="00DE6700"/>
    <w:rsid w:val="00DF2497"/>
    <w:rsid w:val="00DF380A"/>
    <w:rsid w:val="00E045EB"/>
    <w:rsid w:val="00E05E82"/>
    <w:rsid w:val="00E13C6B"/>
    <w:rsid w:val="00E15F09"/>
    <w:rsid w:val="00E243EC"/>
    <w:rsid w:val="00E357E9"/>
    <w:rsid w:val="00E47FDB"/>
    <w:rsid w:val="00E62A68"/>
    <w:rsid w:val="00E64D91"/>
    <w:rsid w:val="00E65235"/>
    <w:rsid w:val="00E821EA"/>
    <w:rsid w:val="00E84457"/>
    <w:rsid w:val="00E95DB2"/>
    <w:rsid w:val="00EA430D"/>
    <w:rsid w:val="00EA52E1"/>
    <w:rsid w:val="00EB051E"/>
    <w:rsid w:val="00EC25C7"/>
    <w:rsid w:val="00EC3ED2"/>
    <w:rsid w:val="00EC55B0"/>
    <w:rsid w:val="00EC5CDD"/>
    <w:rsid w:val="00ED27F7"/>
    <w:rsid w:val="00EE2317"/>
    <w:rsid w:val="00EE3BB0"/>
    <w:rsid w:val="00EF2923"/>
    <w:rsid w:val="00EF3148"/>
    <w:rsid w:val="00EF3AA7"/>
    <w:rsid w:val="00EF7B0E"/>
    <w:rsid w:val="00F015C3"/>
    <w:rsid w:val="00F02FCC"/>
    <w:rsid w:val="00F05C83"/>
    <w:rsid w:val="00F07041"/>
    <w:rsid w:val="00F36E7D"/>
    <w:rsid w:val="00F423D3"/>
    <w:rsid w:val="00F54252"/>
    <w:rsid w:val="00F5488B"/>
    <w:rsid w:val="00F614A3"/>
    <w:rsid w:val="00F61B3F"/>
    <w:rsid w:val="00F63EBA"/>
    <w:rsid w:val="00F66F0A"/>
    <w:rsid w:val="00F67091"/>
    <w:rsid w:val="00F67188"/>
    <w:rsid w:val="00F676C4"/>
    <w:rsid w:val="00F73D12"/>
    <w:rsid w:val="00F75544"/>
    <w:rsid w:val="00F8482A"/>
    <w:rsid w:val="00F9169B"/>
    <w:rsid w:val="00F9759E"/>
    <w:rsid w:val="00F97BD9"/>
    <w:rsid w:val="00FA62DD"/>
    <w:rsid w:val="00FB13F5"/>
    <w:rsid w:val="00FB46AE"/>
    <w:rsid w:val="00FB6DE3"/>
    <w:rsid w:val="00FC6BC4"/>
    <w:rsid w:val="00FD3A8D"/>
    <w:rsid w:val="00FE3A2E"/>
    <w:rsid w:val="00FF4A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362"/>
    <w:pPr>
      <w:suppressLineNumbers/>
      <w:spacing w:after="0" w:line="288" w:lineRule="atLeast"/>
      <w:jc w:val="both"/>
    </w:pPr>
    <w:rPr>
      <w:rFonts w:ascii="Tahoma" w:eastAsia="Times New Roman" w:hAnsi="Tahoma" w:cs="Tahoma"/>
      <w:sz w:val="20"/>
      <w:szCs w:val="24"/>
      <w:lang w:eastAsia="cs-CZ"/>
    </w:rPr>
  </w:style>
  <w:style w:type="paragraph" w:styleId="Nadpis1">
    <w:name w:val="heading 1"/>
    <w:aliases w:val="Název disciplíny"/>
    <w:basedOn w:val="Normln"/>
    <w:next w:val="Normln"/>
    <w:link w:val="Nadpis1Char"/>
    <w:qFormat/>
    <w:rsid w:val="00AE0362"/>
    <w:pPr>
      <w:keepNext/>
      <w:spacing w:before="240" w:after="60"/>
      <w:outlineLvl w:val="0"/>
    </w:pPr>
    <w:rPr>
      <w:rFonts w:ascii="Arial" w:hAnsi="Arial" w:cs="Arial"/>
      <w:b/>
      <w:bCs/>
      <w:kern w:val="32"/>
      <w:sz w:val="32"/>
      <w:szCs w:val="32"/>
    </w:rPr>
  </w:style>
  <w:style w:type="paragraph" w:styleId="Nadpis2">
    <w:name w:val="heading 2"/>
    <w:aliases w:val="Název textu"/>
    <w:basedOn w:val="Normln"/>
    <w:next w:val="Normln"/>
    <w:link w:val="Nadpis2Char"/>
    <w:qFormat/>
    <w:rsid w:val="00AE0362"/>
    <w:pPr>
      <w:keepNext/>
      <w:numPr>
        <w:numId w:val="2"/>
      </w:numPr>
      <w:spacing w:before="240" w:after="30" w:line="240" w:lineRule="auto"/>
      <w:outlineLvl w:val="1"/>
    </w:pPr>
    <w:rPr>
      <w:b/>
      <w:bCs/>
      <w:iCs/>
      <w:sz w:val="32"/>
      <w:szCs w:val="28"/>
    </w:rPr>
  </w:style>
  <w:style w:type="paragraph" w:styleId="Nadpis3">
    <w:name w:val="heading 3"/>
    <w:aliases w:val="Oddíl v textu"/>
    <w:basedOn w:val="Normln"/>
    <w:next w:val="Normln"/>
    <w:link w:val="Nadpis3Char"/>
    <w:qFormat/>
    <w:rsid w:val="00AE0362"/>
    <w:pPr>
      <w:keepNext/>
      <w:numPr>
        <w:ilvl w:val="1"/>
        <w:numId w:val="2"/>
      </w:numPr>
      <w:tabs>
        <w:tab w:val="clear" w:pos="920"/>
        <w:tab w:val="num" w:pos="720"/>
      </w:tabs>
      <w:spacing w:before="30" w:after="30" w:line="240" w:lineRule="auto"/>
      <w:ind w:left="720"/>
      <w:outlineLvl w:val="2"/>
    </w:pPr>
    <w:rPr>
      <w:b/>
      <w:bCs/>
      <w:sz w:val="28"/>
      <w:szCs w:val="26"/>
    </w:rPr>
  </w:style>
  <w:style w:type="paragraph" w:styleId="Nadpis4">
    <w:name w:val="heading 4"/>
    <w:aliases w:val="Pododdíl v textu"/>
    <w:basedOn w:val="Normln"/>
    <w:next w:val="Normln"/>
    <w:link w:val="Nadpis4Char"/>
    <w:qFormat/>
    <w:rsid w:val="00AE0362"/>
    <w:pPr>
      <w:keepNext/>
      <w:numPr>
        <w:ilvl w:val="2"/>
        <w:numId w:val="2"/>
      </w:numPr>
      <w:spacing w:before="240" w:after="60" w:line="240" w:lineRule="auto"/>
      <w:outlineLvl w:val="3"/>
    </w:pPr>
    <w:rPr>
      <w:b/>
      <w:bCs/>
      <w:sz w:val="24"/>
      <w:szCs w:val="28"/>
    </w:rPr>
  </w:style>
  <w:style w:type="paragraph" w:styleId="Nadpis5">
    <w:name w:val="heading 5"/>
    <w:basedOn w:val="Normln"/>
    <w:next w:val="Normln"/>
    <w:link w:val="Nadpis5Char"/>
    <w:qFormat/>
    <w:rsid w:val="00AE0362"/>
    <w:pPr>
      <w:numPr>
        <w:ilvl w:val="3"/>
        <w:numId w:val="2"/>
      </w:numPr>
      <w:spacing w:before="240" w:after="60" w:line="240" w:lineRule="auto"/>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disciplíny Char"/>
    <w:basedOn w:val="Standardnpsmoodstavce"/>
    <w:link w:val="Nadpis1"/>
    <w:rsid w:val="00AE0362"/>
    <w:rPr>
      <w:rFonts w:ascii="Arial" w:eastAsia="Times New Roman" w:hAnsi="Arial" w:cs="Arial"/>
      <w:b/>
      <w:bCs/>
      <w:kern w:val="32"/>
      <w:sz w:val="32"/>
      <w:szCs w:val="32"/>
      <w:lang w:eastAsia="cs-CZ"/>
    </w:rPr>
  </w:style>
  <w:style w:type="character" w:customStyle="1" w:styleId="Nadpis2Char">
    <w:name w:val="Nadpis 2 Char"/>
    <w:aliases w:val="Název textu Char"/>
    <w:basedOn w:val="Standardnpsmoodstavce"/>
    <w:link w:val="Nadpis2"/>
    <w:rsid w:val="00AE0362"/>
    <w:rPr>
      <w:rFonts w:ascii="Tahoma" w:eastAsia="Times New Roman" w:hAnsi="Tahoma" w:cs="Tahoma"/>
      <w:b/>
      <w:bCs/>
      <w:iCs/>
      <w:sz w:val="32"/>
      <w:szCs w:val="28"/>
      <w:lang w:eastAsia="cs-CZ"/>
    </w:rPr>
  </w:style>
  <w:style w:type="character" w:customStyle="1" w:styleId="Nadpis3Char">
    <w:name w:val="Nadpis 3 Char"/>
    <w:aliases w:val="Oddíl v textu Char"/>
    <w:basedOn w:val="Standardnpsmoodstavce"/>
    <w:link w:val="Nadpis3"/>
    <w:rsid w:val="00AE0362"/>
    <w:rPr>
      <w:rFonts w:ascii="Tahoma" w:eastAsia="Times New Roman" w:hAnsi="Tahoma" w:cs="Tahoma"/>
      <w:b/>
      <w:bCs/>
      <w:sz w:val="28"/>
      <w:szCs w:val="26"/>
      <w:lang w:eastAsia="cs-CZ"/>
    </w:rPr>
  </w:style>
  <w:style w:type="character" w:customStyle="1" w:styleId="Nadpis4Char">
    <w:name w:val="Nadpis 4 Char"/>
    <w:aliases w:val="Pododdíl v textu Char"/>
    <w:basedOn w:val="Standardnpsmoodstavce"/>
    <w:link w:val="Nadpis4"/>
    <w:rsid w:val="00AE0362"/>
    <w:rPr>
      <w:rFonts w:ascii="Tahoma" w:eastAsia="Times New Roman" w:hAnsi="Tahoma" w:cs="Tahoma"/>
      <w:b/>
      <w:bCs/>
      <w:sz w:val="24"/>
      <w:szCs w:val="28"/>
      <w:lang w:eastAsia="cs-CZ"/>
    </w:rPr>
  </w:style>
  <w:style w:type="character" w:customStyle="1" w:styleId="Nadpis5Char">
    <w:name w:val="Nadpis 5 Char"/>
    <w:basedOn w:val="Standardnpsmoodstavce"/>
    <w:link w:val="Nadpis5"/>
    <w:rsid w:val="00AE0362"/>
    <w:rPr>
      <w:rFonts w:ascii="Tahoma" w:eastAsia="Times New Roman" w:hAnsi="Tahoma" w:cs="Tahoma"/>
      <w:b/>
      <w:bCs/>
      <w:iCs/>
      <w:sz w:val="20"/>
      <w:szCs w:val="26"/>
      <w:lang w:eastAsia="cs-CZ"/>
    </w:rPr>
  </w:style>
  <w:style w:type="paragraph" w:customStyle="1" w:styleId="AbecednseznamHTML">
    <w:name w:val="Abecední seznam HTML"/>
    <w:basedOn w:val="Normln"/>
    <w:rsid w:val="00AE0362"/>
    <w:pPr>
      <w:numPr>
        <w:numId w:val="1"/>
      </w:numPr>
      <w:tabs>
        <w:tab w:val="clear" w:pos="720"/>
        <w:tab w:val="num" w:pos="360"/>
      </w:tabs>
      <w:spacing w:line="240" w:lineRule="auto"/>
      <w:ind w:left="0" w:firstLine="0"/>
    </w:pPr>
  </w:style>
  <w:style w:type="paragraph" w:customStyle="1" w:styleId="slovanseznamHTML">
    <w:name w:val="Číslovaný seznam HTML"/>
    <w:basedOn w:val="Normln"/>
    <w:rsid w:val="00AE0362"/>
    <w:pPr>
      <w:numPr>
        <w:numId w:val="67"/>
      </w:numPr>
      <w:spacing w:line="240" w:lineRule="auto"/>
    </w:pPr>
  </w:style>
  <w:style w:type="paragraph" w:customStyle="1" w:styleId="OdrkovseznamHTML">
    <w:name w:val="Odrážkový seznam HTML"/>
    <w:basedOn w:val="Normln"/>
    <w:rsid w:val="00AE0362"/>
    <w:pPr>
      <w:numPr>
        <w:numId w:val="72"/>
      </w:numPr>
      <w:spacing w:line="240" w:lineRule="auto"/>
    </w:pPr>
  </w:style>
  <w:style w:type="paragraph" w:customStyle="1" w:styleId="Normlnmen">
    <w:name w:val="Normální (menší)"/>
    <w:basedOn w:val="Normln"/>
    <w:rsid w:val="00AE0362"/>
    <w:pPr>
      <w:spacing w:line="240" w:lineRule="auto"/>
    </w:pPr>
    <w:rPr>
      <w:sz w:val="16"/>
    </w:rPr>
  </w:style>
  <w:style w:type="paragraph" w:customStyle="1" w:styleId="Normlnvt">
    <w:name w:val="Normální (větší)"/>
    <w:basedOn w:val="Normln"/>
    <w:rsid w:val="00AE0362"/>
    <w:pPr>
      <w:spacing w:line="240" w:lineRule="auto"/>
    </w:pPr>
    <w:rPr>
      <w:sz w:val="24"/>
    </w:rPr>
  </w:style>
  <w:style w:type="paragraph" w:customStyle="1" w:styleId="Kd">
    <w:name w:val="Kód"/>
    <w:rsid w:val="00AE0362"/>
    <w:pPr>
      <w:spacing w:after="0" w:line="240" w:lineRule="auto"/>
      <w:jc w:val="both"/>
    </w:pPr>
    <w:rPr>
      <w:rFonts w:ascii="Courier New" w:eastAsia="Times New Roman" w:hAnsi="Courier New" w:cs="Courier New"/>
      <w:sz w:val="20"/>
      <w:szCs w:val="24"/>
      <w:lang w:eastAsia="cs-CZ"/>
    </w:rPr>
  </w:style>
  <w:style w:type="paragraph" w:customStyle="1" w:styleId="Poadavky">
    <w:name w:val="Požadavky"/>
    <w:basedOn w:val="Normln"/>
    <w:rsid w:val="00AE0362"/>
    <w:pPr>
      <w:spacing w:line="240" w:lineRule="auto"/>
    </w:pPr>
  </w:style>
  <w:style w:type="paragraph" w:customStyle="1" w:styleId="Sylabus">
    <w:name w:val="Sylabus"/>
    <w:basedOn w:val="Normln"/>
    <w:rsid w:val="00AE0362"/>
    <w:pPr>
      <w:spacing w:line="240" w:lineRule="auto"/>
    </w:pPr>
  </w:style>
  <w:style w:type="paragraph" w:customStyle="1" w:styleId="Distannpoznmky">
    <w:name w:val="Distanční poznámky"/>
    <w:basedOn w:val="Normln"/>
    <w:next w:val="Normln"/>
    <w:rsid w:val="00AE0362"/>
    <w:pPr>
      <w:jc w:val="left"/>
    </w:pPr>
    <w:rPr>
      <w:color w:val="339966"/>
    </w:rPr>
  </w:style>
  <w:style w:type="paragraph" w:customStyle="1" w:styleId="Psemnkoldlouh">
    <w:name w:val="Písemný úkol (dlouhý)"/>
    <w:basedOn w:val="Normln"/>
    <w:next w:val="Normln"/>
    <w:rsid w:val="00AE0362"/>
    <w:pPr>
      <w:jc w:val="left"/>
    </w:pPr>
    <w:rPr>
      <w:i/>
      <w:shadow/>
    </w:rPr>
  </w:style>
  <w:style w:type="paragraph" w:customStyle="1" w:styleId="Psemnkolkrtk">
    <w:name w:val="Písemný úkol (krátký)"/>
    <w:basedOn w:val="Normln"/>
    <w:next w:val="Normln"/>
    <w:rsid w:val="00AE0362"/>
    <w:pPr>
      <w:jc w:val="left"/>
    </w:pPr>
    <w:rPr>
      <w:i/>
      <w:shadow/>
    </w:rPr>
  </w:style>
  <w:style w:type="paragraph" w:customStyle="1" w:styleId="Literatura">
    <w:name w:val="Literatura"/>
    <w:basedOn w:val="Normln"/>
    <w:rsid w:val="00AE0362"/>
    <w:pPr>
      <w:spacing w:before="120" w:after="120"/>
      <w:jc w:val="left"/>
    </w:pPr>
    <w:rPr>
      <w:color w:val="FFCC00"/>
    </w:rPr>
  </w:style>
  <w:style w:type="paragraph" w:customStyle="1" w:styleId="Slovnekpojm">
    <w:name w:val="Slovníček pojmů"/>
    <w:basedOn w:val="Normln"/>
    <w:rsid w:val="00AE0362"/>
    <w:pPr>
      <w:jc w:val="left"/>
    </w:pPr>
    <w:rPr>
      <w:color w:val="FF6600"/>
    </w:rPr>
  </w:style>
  <w:style w:type="paragraph" w:customStyle="1" w:styleId="Odkazyvdokumentu">
    <w:name w:val="Odkazy v dokumentu"/>
    <w:basedOn w:val="Normln"/>
    <w:next w:val="Normln"/>
    <w:rsid w:val="00AE0362"/>
    <w:pPr>
      <w:jc w:val="left"/>
    </w:pPr>
    <w:rPr>
      <w:color w:val="808080"/>
      <w:u w:val="single"/>
    </w:rPr>
  </w:style>
  <w:style w:type="paragraph" w:customStyle="1" w:styleId="MarginlieMiniAware">
    <w:name w:val="Marginálie (MiniAware)"/>
    <w:basedOn w:val="Normln"/>
    <w:next w:val="Normln"/>
    <w:rsid w:val="00AE0362"/>
    <w:pPr>
      <w:spacing w:line="240" w:lineRule="auto"/>
      <w:jc w:val="left"/>
    </w:pPr>
    <w:rPr>
      <w:sz w:val="16"/>
    </w:rPr>
  </w:style>
  <w:style w:type="paragraph" w:customStyle="1" w:styleId="NadpisikonyMiniAware">
    <w:name w:val="Nadpis ikony (MiniAware)"/>
    <w:basedOn w:val="Normln"/>
    <w:next w:val="Normln"/>
    <w:rsid w:val="00AE0362"/>
    <w:pPr>
      <w:spacing w:line="240" w:lineRule="auto"/>
    </w:pPr>
    <w:rPr>
      <w:b/>
      <w:sz w:val="24"/>
    </w:rPr>
  </w:style>
  <w:style w:type="paragraph" w:styleId="Obsah1">
    <w:name w:val="toc 1"/>
    <w:basedOn w:val="Normln"/>
    <w:next w:val="Normln"/>
    <w:uiPriority w:val="39"/>
    <w:rsid w:val="00AE0362"/>
    <w:pPr>
      <w:tabs>
        <w:tab w:val="left" w:pos="360"/>
        <w:tab w:val="right" w:pos="9147"/>
      </w:tabs>
      <w:spacing w:line="240" w:lineRule="auto"/>
      <w:ind w:left="360" w:right="360" w:hanging="360"/>
      <w:jc w:val="left"/>
    </w:pPr>
  </w:style>
  <w:style w:type="paragraph" w:styleId="Obsah2">
    <w:name w:val="toc 2"/>
    <w:basedOn w:val="Normln"/>
    <w:next w:val="Normln"/>
    <w:uiPriority w:val="39"/>
    <w:rsid w:val="00AE0362"/>
    <w:pPr>
      <w:tabs>
        <w:tab w:val="left" w:pos="900"/>
        <w:tab w:val="right" w:pos="9147"/>
      </w:tabs>
      <w:spacing w:line="240" w:lineRule="auto"/>
      <w:ind w:left="900" w:right="360" w:hanging="540"/>
      <w:jc w:val="left"/>
    </w:pPr>
  </w:style>
  <w:style w:type="paragraph" w:styleId="Obsah3">
    <w:name w:val="toc 3"/>
    <w:basedOn w:val="Normln"/>
    <w:next w:val="Normln"/>
    <w:uiPriority w:val="39"/>
    <w:rsid w:val="00AE0362"/>
    <w:pPr>
      <w:tabs>
        <w:tab w:val="left" w:pos="1620"/>
        <w:tab w:val="right" w:pos="9147"/>
      </w:tabs>
      <w:spacing w:line="240" w:lineRule="auto"/>
      <w:ind w:left="1620" w:right="360" w:hanging="720"/>
      <w:jc w:val="left"/>
    </w:pPr>
  </w:style>
  <w:style w:type="paragraph" w:styleId="Obsah4">
    <w:name w:val="toc 4"/>
    <w:basedOn w:val="Normln"/>
    <w:next w:val="Normln"/>
    <w:semiHidden/>
    <w:rsid w:val="00AE0362"/>
    <w:pPr>
      <w:tabs>
        <w:tab w:val="right" w:pos="9147"/>
      </w:tabs>
      <w:spacing w:line="240" w:lineRule="auto"/>
      <w:ind w:left="1620" w:right="360"/>
      <w:jc w:val="left"/>
    </w:pPr>
  </w:style>
  <w:style w:type="character" w:customStyle="1" w:styleId="slostranyvzhlavMiniAware">
    <w:name w:val="Číslo strany v záhlaví (MiniAware)"/>
    <w:basedOn w:val="Standardnpsmoodstavce"/>
    <w:rsid w:val="00AE0362"/>
    <w:rPr>
      <w:rFonts w:ascii="Tahoma" w:hAnsi="Tahoma" w:cs="Tahoma"/>
      <w:b w:val="0"/>
      <w:i w:val="0"/>
      <w:sz w:val="18"/>
      <w:u w:val="none"/>
    </w:rPr>
  </w:style>
  <w:style w:type="character" w:customStyle="1" w:styleId="TextvzhlavMiniAware">
    <w:name w:val="Text v záhlaví (MiniAware)"/>
    <w:basedOn w:val="Standardnpsmoodstavce"/>
    <w:rsid w:val="00AE0362"/>
    <w:rPr>
      <w:rFonts w:ascii="Tahoma" w:hAnsi="Tahoma" w:cs="Tahoma"/>
      <w:b w:val="0"/>
      <w:i/>
      <w:sz w:val="20"/>
      <w:u w:val="none"/>
    </w:rPr>
  </w:style>
  <w:style w:type="character" w:styleId="Hypertextovodkaz">
    <w:name w:val="Hyperlink"/>
    <w:basedOn w:val="Standardnpsmoodstavce"/>
    <w:rsid w:val="00AE0362"/>
    <w:rPr>
      <w:rFonts w:ascii="Tahoma" w:hAnsi="Tahoma" w:cs="Tahoma"/>
      <w:b w:val="0"/>
      <w:i w:val="0"/>
      <w:color w:val="0000FF"/>
      <w:sz w:val="20"/>
      <w:u w:val="none"/>
    </w:rPr>
  </w:style>
  <w:style w:type="paragraph" w:styleId="Zhlav">
    <w:name w:val="header"/>
    <w:basedOn w:val="Normln"/>
    <w:link w:val="ZhlavChar"/>
    <w:rsid w:val="00AE0362"/>
    <w:pPr>
      <w:tabs>
        <w:tab w:val="center" w:pos="4536"/>
        <w:tab w:val="right" w:pos="9072"/>
      </w:tabs>
    </w:pPr>
  </w:style>
  <w:style w:type="character" w:customStyle="1" w:styleId="ZhlavChar">
    <w:name w:val="Záhlaví Char"/>
    <w:basedOn w:val="Standardnpsmoodstavce"/>
    <w:link w:val="Zhlav"/>
    <w:rsid w:val="00AE0362"/>
    <w:rPr>
      <w:rFonts w:ascii="Tahoma" w:eastAsia="Times New Roman" w:hAnsi="Tahoma" w:cs="Tahoma"/>
      <w:sz w:val="20"/>
      <w:szCs w:val="24"/>
      <w:lang w:eastAsia="cs-CZ"/>
    </w:rPr>
  </w:style>
  <w:style w:type="paragraph" w:styleId="Zpat">
    <w:name w:val="footer"/>
    <w:basedOn w:val="Normln"/>
    <w:link w:val="ZpatChar"/>
    <w:rsid w:val="00AE0362"/>
    <w:pPr>
      <w:tabs>
        <w:tab w:val="center" w:pos="4536"/>
        <w:tab w:val="right" w:pos="9072"/>
      </w:tabs>
    </w:pPr>
  </w:style>
  <w:style w:type="character" w:customStyle="1" w:styleId="ZpatChar">
    <w:name w:val="Zápatí Char"/>
    <w:basedOn w:val="Standardnpsmoodstavce"/>
    <w:link w:val="Zpat"/>
    <w:rsid w:val="00AE0362"/>
    <w:rPr>
      <w:rFonts w:ascii="Tahoma" w:eastAsia="Times New Roman" w:hAnsi="Tahoma" w:cs="Tahoma"/>
      <w:sz w:val="20"/>
      <w:szCs w:val="24"/>
      <w:lang w:eastAsia="cs-CZ"/>
    </w:rPr>
  </w:style>
  <w:style w:type="table" w:styleId="Mkatabulky">
    <w:name w:val="Table Grid"/>
    <w:basedOn w:val="Normlntabulka"/>
    <w:rsid w:val="00AE0362"/>
    <w:pPr>
      <w:suppressLineNumbers/>
      <w:tabs>
        <w:tab w:val="left" w:pos="360"/>
      </w:tabs>
      <w:spacing w:after="0" w:line="288" w:lineRule="atLeast"/>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5">
    <w:name w:val="toc 5"/>
    <w:basedOn w:val="Normln"/>
    <w:next w:val="Normln"/>
    <w:autoRedefine/>
    <w:semiHidden/>
    <w:rsid w:val="00AE0362"/>
    <w:pPr>
      <w:ind w:left="960"/>
    </w:pPr>
  </w:style>
  <w:style w:type="paragraph" w:styleId="Obsah6">
    <w:name w:val="toc 6"/>
    <w:basedOn w:val="Normln"/>
    <w:next w:val="Normln"/>
    <w:autoRedefine/>
    <w:semiHidden/>
    <w:rsid w:val="00AE0362"/>
    <w:pPr>
      <w:ind w:left="1200"/>
    </w:pPr>
  </w:style>
  <w:style w:type="paragraph" w:styleId="Obsah7">
    <w:name w:val="toc 7"/>
    <w:basedOn w:val="Normln"/>
    <w:next w:val="Normln"/>
    <w:autoRedefine/>
    <w:semiHidden/>
    <w:rsid w:val="00AE0362"/>
    <w:pPr>
      <w:ind w:left="1440"/>
    </w:pPr>
  </w:style>
  <w:style w:type="paragraph" w:styleId="Obsah8">
    <w:name w:val="toc 8"/>
    <w:basedOn w:val="Normln"/>
    <w:next w:val="Normln"/>
    <w:autoRedefine/>
    <w:semiHidden/>
    <w:rsid w:val="00AE0362"/>
    <w:pPr>
      <w:ind w:left="1680"/>
    </w:pPr>
  </w:style>
  <w:style w:type="paragraph" w:styleId="Obsah9">
    <w:name w:val="toc 9"/>
    <w:basedOn w:val="Normln"/>
    <w:next w:val="Normln"/>
    <w:autoRedefine/>
    <w:semiHidden/>
    <w:rsid w:val="00AE0362"/>
    <w:pPr>
      <w:ind w:left="1920"/>
    </w:pPr>
  </w:style>
  <w:style w:type="paragraph" w:styleId="Zkladntext">
    <w:name w:val="Body Text"/>
    <w:basedOn w:val="Normln"/>
    <w:link w:val="ZkladntextChar"/>
    <w:rsid w:val="00AE0362"/>
    <w:pPr>
      <w:suppressLineNumbers w:val="0"/>
      <w:tabs>
        <w:tab w:val="left" w:pos="567"/>
      </w:tabs>
      <w:spacing w:line="360" w:lineRule="atLeast"/>
      <w:ind w:right="50"/>
    </w:pPr>
    <w:rPr>
      <w:rFonts w:ascii="Times New Roman" w:hAnsi="Times New Roman" w:cs="Times New Roman"/>
      <w:sz w:val="24"/>
      <w:szCs w:val="20"/>
    </w:rPr>
  </w:style>
  <w:style w:type="character" w:customStyle="1" w:styleId="ZkladntextChar">
    <w:name w:val="Základní text Char"/>
    <w:basedOn w:val="Standardnpsmoodstavce"/>
    <w:link w:val="Zkladntext"/>
    <w:rsid w:val="00AE0362"/>
    <w:rPr>
      <w:rFonts w:ascii="Times New Roman" w:eastAsia="Times New Roman" w:hAnsi="Times New Roman" w:cs="Times New Roman"/>
      <w:sz w:val="24"/>
      <w:szCs w:val="20"/>
      <w:lang w:eastAsia="cs-CZ"/>
    </w:rPr>
  </w:style>
  <w:style w:type="paragraph" w:styleId="Textbubliny">
    <w:name w:val="Balloon Text"/>
    <w:basedOn w:val="Normln"/>
    <w:link w:val="TextbublinyChar"/>
    <w:rsid w:val="00AE0362"/>
    <w:pPr>
      <w:suppressLineNumbers w:val="0"/>
      <w:spacing w:line="240" w:lineRule="auto"/>
      <w:jc w:val="left"/>
    </w:pPr>
    <w:rPr>
      <w:sz w:val="16"/>
      <w:szCs w:val="16"/>
    </w:rPr>
  </w:style>
  <w:style w:type="character" w:customStyle="1" w:styleId="TextbublinyChar">
    <w:name w:val="Text bubliny Char"/>
    <w:basedOn w:val="Standardnpsmoodstavce"/>
    <w:link w:val="Textbubliny"/>
    <w:rsid w:val="00AE0362"/>
    <w:rPr>
      <w:rFonts w:ascii="Tahoma" w:eastAsia="Times New Roman" w:hAnsi="Tahoma" w:cs="Tahoma"/>
      <w:sz w:val="16"/>
      <w:szCs w:val="16"/>
      <w:lang w:eastAsia="cs-CZ"/>
    </w:rPr>
  </w:style>
  <w:style w:type="character" w:styleId="Zvraznn">
    <w:name w:val="Emphasis"/>
    <w:basedOn w:val="Standardnpsmoodstavce"/>
    <w:qFormat/>
    <w:rsid w:val="00AE0362"/>
    <w:rPr>
      <w:i/>
      <w:iCs/>
    </w:rPr>
  </w:style>
  <w:style w:type="paragraph" w:customStyle="1" w:styleId="Default">
    <w:name w:val="Default"/>
    <w:rsid w:val="00AE036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lnweb">
    <w:name w:val="Normal (Web)"/>
    <w:basedOn w:val="Normln"/>
    <w:rsid w:val="00AE0362"/>
    <w:pPr>
      <w:suppressLineNumbers w:val="0"/>
      <w:spacing w:before="100" w:beforeAutospacing="1" w:after="100" w:afterAutospacing="1" w:line="240" w:lineRule="auto"/>
      <w:jc w:val="left"/>
    </w:pPr>
    <w:rPr>
      <w:rFonts w:ascii="Times New Roman" w:eastAsia="SimSun" w:hAnsi="Times New Roman" w:cs="Times New Roman"/>
      <w:sz w:val="24"/>
      <w:lang w:eastAsia="zh-CN"/>
    </w:rPr>
  </w:style>
  <w:style w:type="paragraph" w:customStyle="1" w:styleId="sovyrolodstavec">
    <w:name w:val="sovyrolodstavec"/>
    <w:basedOn w:val="Normln"/>
    <w:rsid w:val="00AE0362"/>
    <w:pPr>
      <w:suppressLineNumbers w:val="0"/>
      <w:spacing w:before="100" w:beforeAutospacing="1" w:after="100" w:afterAutospacing="1" w:line="240" w:lineRule="auto"/>
      <w:jc w:val="left"/>
    </w:pPr>
    <w:rPr>
      <w:rFonts w:ascii="Times New Roman" w:eastAsia="SimSun" w:hAnsi="Times New Roman" w:cs="Times New Roman"/>
      <w:sz w:val="24"/>
      <w:lang w:eastAsia="zh-CN"/>
    </w:rPr>
  </w:style>
  <w:style w:type="paragraph" w:customStyle="1" w:styleId="SoVyRoLNadpis3">
    <w:name w:val="SoVyRoL_Nadpis3"/>
    <w:basedOn w:val="Nadpis3"/>
    <w:autoRedefine/>
    <w:rsid w:val="00AE0362"/>
    <w:pPr>
      <w:numPr>
        <w:ilvl w:val="0"/>
        <w:numId w:val="0"/>
      </w:numPr>
      <w:suppressLineNumbers w:val="0"/>
      <w:spacing w:before="240" w:after="120"/>
      <w:jc w:val="left"/>
    </w:pPr>
    <w:rPr>
      <w:rFonts w:ascii="Times New Roman" w:hAnsi="Times New Roman" w:cs="Arial"/>
      <w:sz w:val="26"/>
    </w:rPr>
  </w:style>
  <w:style w:type="paragraph" w:customStyle="1" w:styleId="eslo">
    <w:name w:val="eíslo"/>
    <w:basedOn w:val="Default"/>
    <w:next w:val="Default"/>
    <w:rsid w:val="00AE0362"/>
    <w:rPr>
      <w:color w:val="auto"/>
    </w:rPr>
  </w:style>
  <w:style w:type="paragraph" w:customStyle="1" w:styleId="n2">
    <w:name w:val="n2"/>
    <w:basedOn w:val="Default"/>
    <w:next w:val="Default"/>
    <w:rsid w:val="00AE0362"/>
    <w:rPr>
      <w:color w:val="auto"/>
    </w:rPr>
  </w:style>
  <w:style w:type="paragraph" w:customStyle="1" w:styleId="AV">
    <w:name w:val="_AV"/>
    <w:basedOn w:val="Default"/>
    <w:next w:val="Default"/>
    <w:rsid w:val="00AE0362"/>
    <w:rPr>
      <w:color w:val="auto"/>
    </w:rPr>
  </w:style>
  <w:style w:type="character" w:styleId="Siln">
    <w:name w:val="Strong"/>
    <w:basedOn w:val="Standardnpsmoodstavce"/>
    <w:qFormat/>
    <w:rsid w:val="00AE0362"/>
    <w:rPr>
      <w:b/>
      <w:bCs/>
    </w:rPr>
  </w:style>
  <w:style w:type="character" w:styleId="CittHTML">
    <w:name w:val="HTML Cite"/>
    <w:basedOn w:val="Standardnpsmoodstavce"/>
    <w:rsid w:val="00AE0362"/>
    <w:rPr>
      <w:i/>
      <w:iCs/>
    </w:rPr>
  </w:style>
  <w:style w:type="paragraph" w:styleId="Zkladntext2">
    <w:name w:val="Body Text 2"/>
    <w:basedOn w:val="Normln"/>
    <w:link w:val="Zkladntext2Char"/>
    <w:rsid w:val="00AE0362"/>
    <w:pPr>
      <w:suppressLineNumbers w:val="0"/>
      <w:overflowPunct w:val="0"/>
      <w:autoSpaceDE w:val="0"/>
      <w:autoSpaceDN w:val="0"/>
      <w:adjustRightInd w:val="0"/>
      <w:spacing w:after="120" w:line="480" w:lineRule="auto"/>
      <w:jc w:val="left"/>
      <w:textAlignment w:val="baseline"/>
    </w:pPr>
    <w:rPr>
      <w:rFonts w:ascii="Times New Roman" w:hAnsi="Times New Roman" w:cs="Times New Roman"/>
      <w:szCs w:val="20"/>
      <w:lang w:eastAsia="zh-CN"/>
    </w:rPr>
  </w:style>
  <w:style w:type="character" w:customStyle="1" w:styleId="Zkladntext2Char">
    <w:name w:val="Základní text 2 Char"/>
    <w:basedOn w:val="Standardnpsmoodstavce"/>
    <w:link w:val="Zkladntext2"/>
    <w:rsid w:val="00AE0362"/>
    <w:rPr>
      <w:rFonts w:ascii="Times New Roman" w:eastAsia="Times New Roman" w:hAnsi="Times New Roman" w:cs="Times New Roman"/>
      <w:sz w:val="20"/>
      <w:szCs w:val="20"/>
      <w:lang w:eastAsia="zh-CN"/>
    </w:rPr>
  </w:style>
  <w:style w:type="paragraph" w:customStyle="1" w:styleId="zaetek">
    <w:name w:val="zaeátek"/>
    <w:rsid w:val="00AE0362"/>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zh-CN"/>
    </w:rPr>
  </w:style>
  <w:style w:type="character" w:styleId="slostrnky">
    <w:name w:val="page number"/>
    <w:basedOn w:val="Standardnpsmoodstavce"/>
    <w:rsid w:val="00AE0362"/>
    <w:rPr>
      <w:rFonts w:cs="Times New Roman"/>
    </w:rPr>
  </w:style>
  <w:style w:type="paragraph" w:customStyle="1" w:styleId="zatek">
    <w:name w:val="zaèátek"/>
    <w:rsid w:val="00AE0362"/>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zh-CN"/>
    </w:rPr>
  </w:style>
  <w:style w:type="paragraph" w:customStyle="1" w:styleId="KVslovankol">
    <w:name w:val="KV_číslovaný úkol"/>
    <w:basedOn w:val="Normln"/>
    <w:rsid w:val="00AE0362"/>
    <w:pPr>
      <w:suppressLineNumbers w:val="0"/>
      <w:tabs>
        <w:tab w:val="left" w:pos="993"/>
      </w:tabs>
      <w:spacing w:after="200" w:line="276" w:lineRule="auto"/>
      <w:ind w:left="1276" w:hanging="283"/>
    </w:pPr>
    <w:rPr>
      <w:rFonts w:ascii="Calibri" w:hAnsi="Calibri" w:cs="Times New Roman"/>
      <w:color w:val="333333"/>
      <w:sz w:val="26"/>
      <w:szCs w:val="22"/>
      <w:lang w:eastAsia="en-US"/>
    </w:rPr>
  </w:style>
  <w:style w:type="paragraph" w:customStyle="1" w:styleId="text-diplomka">
    <w:name w:val="text-diplomka"/>
    <w:basedOn w:val="Normln"/>
    <w:rsid w:val="00AE0362"/>
    <w:pPr>
      <w:suppressLineNumbers w:val="0"/>
      <w:spacing w:line="360" w:lineRule="auto"/>
      <w:ind w:firstLine="709"/>
    </w:pPr>
    <w:rPr>
      <w:rFonts w:ascii="Times New Roman" w:hAnsi="Times New Roman" w:cs="Times New Roman"/>
      <w:noProof/>
      <w:sz w:val="26"/>
      <w:szCs w:val="26"/>
    </w:rPr>
  </w:style>
  <w:style w:type="paragraph" w:customStyle="1" w:styleId="obr-pravy">
    <w:name w:val="obr-pravy"/>
    <w:basedOn w:val="Normln"/>
    <w:rsid w:val="00AE0362"/>
    <w:pPr>
      <w:suppressLineNumbers w:val="0"/>
      <w:spacing w:after="90" w:line="240" w:lineRule="auto"/>
      <w:jc w:val="left"/>
    </w:pPr>
    <w:rPr>
      <w:rFonts w:ascii="Times New Roman" w:hAnsi="Times New Roman" w:cs="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0362"/>
    <w:pPr>
      <w:suppressLineNumbers/>
      <w:spacing w:after="0" w:line="288" w:lineRule="atLeast"/>
      <w:jc w:val="both"/>
    </w:pPr>
    <w:rPr>
      <w:rFonts w:ascii="Tahoma" w:eastAsia="Times New Roman" w:hAnsi="Tahoma" w:cs="Tahoma"/>
      <w:sz w:val="20"/>
      <w:szCs w:val="24"/>
      <w:lang w:eastAsia="cs-CZ"/>
    </w:rPr>
  </w:style>
  <w:style w:type="paragraph" w:styleId="Nadpis1">
    <w:name w:val="heading 1"/>
    <w:aliases w:val="Název disciplíny"/>
    <w:basedOn w:val="Normln"/>
    <w:next w:val="Normln"/>
    <w:link w:val="Nadpis1Char"/>
    <w:qFormat/>
    <w:rsid w:val="00AE0362"/>
    <w:pPr>
      <w:keepNext/>
      <w:spacing w:before="240" w:after="60"/>
      <w:outlineLvl w:val="0"/>
    </w:pPr>
    <w:rPr>
      <w:rFonts w:ascii="Arial" w:hAnsi="Arial" w:cs="Arial"/>
      <w:b/>
      <w:bCs/>
      <w:kern w:val="32"/>
      <w:sz w:val="32"/>
      <w:szCs w:val="32"/>
    </w:rPr>
  </w:style>
  <w:style w:type="paragraph" w:styleId="Nadpis2">
    <w:name w:val="heading 2"/>
    <w:aliases w:val="Název textu"/>
    <w:basedOn w:val="Normln"/>
    <w:next w:val="Normln"/>
    <w:link w:val="Nadpis2Char"/>
    <w:qFormat/>
    <w:rsid w:val="00AE0362"/>
    <w:pPr>
      <w:keepNext/>
      <w:numPr>
        <w:numId w:val="2"/>
      </w:numPr>
      <w:spacing w:before="240" w:after="30" w:line="240" w:lineRule="auto"/>
      <w:outlineLvl w:val="1"/>
    </w:pPr>
    <w:rPr>
      <w:b/>
      <w:bCs/>
      <w:iCs/>
      <w:sz w:val="32"/>
      <w:szCs w:val="28"/>
    </w:rPr>
  </w:style>
  <w:style w:type="paragraph" w:styleId="Nadpis3">
    <w:name w:val="heading 3"/>
    <w:aliases w:val="Oddíl v textu"/>
    <w:basedOn w:val="Normln"/>
    <w:next w:val="Normln"/>
    <w:link w:val="Nadpis3Char"/>
    <w:qFormat/>
    <w:rsid w:val="00AE0362"/>
    <w:pPr>
      <w:keepNext/>
      <w:numPr>
        <w:ilvl w:val="1"/>
        <w:numId w:val="2"/>
      </w:numPr>
      <w:tabs>
        <w:tab w:val="clear" w:pos="920"/>
        <w:tab w:val="num" w:pos="720"/>
      </w:tabs>
      <w:spacing w:before="30" w:after="30" w:line="240" w:lineRule="auto"/>
      <w:ind w:left="720"/>
      <w:outlineLvl w:val="2"/>
    </w:pPr>
    <w:rPr>
      <w:b/>
      <w:bCs/>
      <w:sz w:val="28"/>
      <w:szCs w:val="26"/>
    </w:rPr>
  </w:style>
  <w:style w:type="paragraph" w:styleId="Nadpis4">
    <w:name w:val="heading 4"/>
    <w:aliases w:val="Pododdíl v textu"/>
    <w:basedOn w:val="Normln"/>
    <w:next w:val="Normln"/>
    <w:link w:val="Nadpis4Char"/>
    <w:qFormat/>
    <w:rsid w:val="00AE0362"/>
    <w:pPr>
      <w:keepNext/>
      <w:numPr>
        <w:ilvl w:val="2"/>
        <w:numId w:val="2"/>
      </w:numPr>
      <w:spacing w:before="240" w:after="60" w:line="240" w:lineRule="auto"/>
      <w:outlineLvl w:val="3"/>
    </w:pPr>
    <w:rPr>
      <w:b/>
      <w:bCs/>
      <w:sz w:val="24"/>
      <w:szCs w:val="28"/>
    </w:rPr>
  </w:style>
  <w:style w:type="paragraph" w:styleId="Nadpis5">
    <w:name w:val="heading 5"/>
    <w:basedOn w:val="Normln"/>
    <w:next w:val="Normln"/>
    <w:link w:val="Nadpis5Char"/>
    <w:qFormat/>
    <w:rsid w:val="00AE0362"/>
    <w:pPr>
      <w:numPr>
        <w:ilvl w:val="3"/>
        <w:numId w:val="2"/>
      </w:numPr>
      <w:spacing w:before="240" w:after="60" w:line="240" w:lineRule="auto"/>
      <w:outlineLvl w:val="4"/>
    </w:pPr>
    <w:rPr>
      <w:b/>
      <w:bCs/>
      <w:i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ázev disciplíny Char"/>
    <w:basedOn w:val="Standardnpsmoodstavce"/>
    <w:link w:val="Nadpis1"/>
    <w:rsid w:val="00AE0362"/>
    <w:rPr>
      <w:rFonts w:ascii="Arial" w:eastAsia="Times New Roman" w:hAnsi="Arial" w:cs="Arial"/>
      <w:b/>
      <w:bCs/>
      <w:kern w:val="32"/>
      <w:sz w:val="32"/>
      <w:szCs w:val="32"/>
      <w:lang w:eastAsia="cs-CZ"/>
    </w:rPr>
  </w:style>
  <w:style w:type="character" w:customStyle="1" w:styleId="Nadpis2Char">
    <w:name w:val="Nadpis 2 Char"/>
    <w:aliases w:val="Název textu Char"/>
    <w:basedOn w:val="Standardnpsmoodstavce"/>
    <w:link w:val="Nadpis2"/>
    <w:rsid w:val="00AE0362"/>
    <w:rPr>
      <w:rFonts w:ascii="Tahoma" w:eastAsia="Times New Roman" w:hAnsi="Tahoma" w:cs="Tahoma"/>
      <w:b/>
      <w:bCs/>
      <w:iCs/>
      <w:sz w:val="32"/>
      <w:szCs w:val="28"/>
      <w:lang w:eastAsia="cs-CZ"/>
    </w:rPr>
  </w:style>
  <w:style w:type="character" w:customStyle="1" w:styleId="Nadpis3Char">
    <w:name w:val="Nadpis 3 Char"/>
    <w:aliases w:val="Oddíl v textu Char"/>
    <w:basedOn w:val="Standardnpsmoodstavce"/>
    <w:link w:val="Nadpis3"/>
    <w:rsid w:val="00AE0362"/>
    <w:rPr>
      <w:rFonts w:ascii="Tahoma" w:eastAsia="Times New Roman" w:hAnsi="Tahoma" w:cs="Tahoma"/>
      <w:b/>
      <w:bCs/>
      <w:sz w:val="28"/>
      <w:szCs w:val="26"/>
      <w:lang w:eastAsia="cs-CZ"/>
    </w:rPr>
  </w:style>
  <w:style w:type="character" w:customStyle="1" w:styleId="Nadpis4Char">
    <w:name w:val="Nadpis 4 Char"/>
    <w:aliases w:val="Pododdíl v textu Char"/>
    <w:basedOn w:val="Standardnpsmoodstavce"/>
    <w:link w:val="Nadpis4"/>
    <w:rsid w:val="00AE0362"/>
    <w:rPr>
      <w:rFonts w:ascii="Tahoma" w:eastAsia="Times New Roman" w:hAnsi="Tahoma" w:cs="Tahoma"/>
      <w:b/>
      <w:bCs/>
      <w:sz w:val="24"/>
      <w:szCs w:val="28"/>
      <w:lang w:eastAsia="cs-CZ"/>
    </w:rPr>
  </w:style>
  <w:style w:type="character" w:customStyle="1" w:styleId="Nadpis5Char">
    <w:name w:val="Nadpis 5 Char"/>
    <w:basedOn w:val="Standardnpsmoodstavce"/>
    <w:link w:val="Nadpis5"/>
    <w:rsid w:val="00AE0362"/>
    <w:rPr>
      <w:rFonts w:ascii="Tahoma" w:eastAsia="Times New Roman" w:hAnsi="Tahoma" w:cs="Tahoma"/>
      <w:b/>
      <w:bCs/>
      <w:iCs/>
      <w:sz w:val="20"/>
      <w:szCs w:val="26"/>
      <w:lang w:eastAsia="cs-CZ"/>
    </w:rPr>
  </w:style>
  <w:style w:type="paragraph" w:customStyle="1" w:styleId="AbecednseznamHTML">
    <w:name w:val="Abecední seznam HTML"/>
    <w:basedOn w:val="Normln"/>
    <w:rsid w:val="00AE0362"/>
    <w:pPr>
      <w:numPr>
        <w:numId w:val="1"/>
      </w:numPr>
      <w:tabs>
        <w:tab w:val="clear" w:pos="720"/>
        <w:tab w:val="num" w:pos="360"/>
      </w:tabs>
      <w:spacing w:line="240" w:lineRule="auto"/>
      <w:ind w:left="0" w:firstLine="0"/>
    </w:pPr>
  </w:style>
  <w:style w:type="paragraph" w:customStyle="1" w:styleId="slovanseznamHTML">
    <w:name w:val="Číslovaný seznam HTML"/>
    <w:basedOn w:val="Normln"/>
    <w:rsid w:val="00AE0362"/>
    <w:pPr>
      <w:numPr>
        <w:numId w:val="67"/>
      </w:numPr>
      <w:spacing w:line="240" w:lineRule="auto"/>
    </w:pPr>
  </w:style>
  <w:style w:type="paragraph" w:customStyle="1" w:styleId="OdrkovseznamHTML">
    <w:name w:val="Odrážkový seznam HTML"/>
    <w:basedOn w:val="Normln"/>
    <w:rsid w:val="00AE0362"/>
    <w:pPr>
      <w:numPr>
        <w:numId w:val="72"/>
      </w:numPr>
      <w:spacing w:line="240" w:lineRule="auto"/>
    </w:pPr>
  </w:style>
  <w:style w:type="paragraph" w:customStyle="1" w:styleId="Normlnmen">
    <w:name w:val="Normální (menší)"/>
    <w:basedOn w:val="Normln"/>
    <w:rsid w:val="00AE0362"/>
    <w:pPr>
      <w:spacing w:line="240" w:lineRule="auto"/>
    </w:pPr>
    <w:rPr>
      <w:sz w:val="16"/>
    </w:rPr>
  </w:style>
  <w:style w:type="paragraph" w:customStyle="1" w:styleId="Normlnvt">
    <w:name w:val="Normální (větší)"/>
    <w:basedOn w:val="Normln"/>
    <w:rsid w:val="00AE0362"/>
    <w:pPr>
      <w:spacing w:line="240" w:lineRule="auto"/>
    </w:pPr>
    <w:rPr>
      <w:sz w:val="24"/>
    </w:rPr>
  </w:style>
  <w:style w:type="paragraph" w:customStyle="1" w:styleId="Kd">
    <w:name w:val="Kód"/>
    <w:rsid w:val="00AE0362"/>
    <w:pPr>
      <w:spacing w:after="0" w:line="240" w:lineRule="auto"/>
      <w:jc w:val="both"/>
    </w:pPr>
    <w:rPr>
      <w:rFonts w:ascii="Courier New" w:eastAsia="Times New Roman" w:hAnsi="Courier New" w:cs="Courier New"/>
      <w:sz w:val="20"/>
      <w:szCs w:val="24"/>
      <w:lang w:eastAsia="cs-CZ"/>
    </w:rPr>
  </w:style>
  <w:style w:type="paragraph" w:customStyle="1" w:styleId="Poadavky">
    <w:name w:val="Požadavky"/>
    <w:basedOn w:val="Normln"/>
    <w:rsid w:val="00AE0362"/>
    <w:pPr>
      <w:spacing w:line="240" w:lineRule="auto"/>
    </w:pPr>
  </w:style>
  <w:style w:type="paragraph" w:customStyle="1" w:styleId="Sylabus">
    <w:name w:val="Sylabus"/>
    <w:basedOn w:val="Normln"/>
    <w:rsid w:val="00AE0362"/>
    <w:pPr>
      <w:spacing w:line="240" w:lineRule="auto"/>
    </w:pPr>
  </w:style>
  <w:style w:type="paragraph" w:customStyle="1" w:styleId="Distannpoznmky">
    <w:name w:val="Distanční poznámky"/>
    <w:basedOn w:val="Normln"/>
    <w:next w:val="Normln"/>
    <w:rsid w:val="00AE0362"/>
    <w:pPr>
      <w:jc w:val="left"/>
    </w:pPr>
    <w:rPr>
      <w:color w:val="339966"/>
    </w:rPr>
  </w:style>
  <w:style w:type="paragraph" w:customStyle="1" w:styleId="Psemnkoldlouh">
    <w:name w:val="Písemný úkol (dlouhý)"/>
    <w:basedOn w:val="Normln"/>
    <w:next w:val="Normln"/>
    <w:rsid w:val="00AE0362"/>
    <w:pPr>
      <w:jc w:val="left"/>
    </w:pPr>
    <w:rPr>
      <w:i/>
      <w:shadow/>
    </w:rPr>
  </w:style>
  <w:style w:type="paragraph" w:customStyle="1" w:styleId="Psemnkolkrtk">
    <w:name w:val="Písemný úkol (krátký)"/>
    <w:basedOn w:val="Normln"/>
    <w:next w:val="Normln"/>
    <w:rsid w:val="00AE0362"/>
    <w:pPr>
      <w:jc w:val="left"/>
    </w:pPr>
    <w:rPr>
      <w:i/>
      <w:shadow/>
    </w:rPr>
  </w:style>
  <w:style w:type="paragraph" w:customStyle="1" w:styleId="Literatura">
    <w:name w:val="Literatura"/>
    <w:basedOn w:val="Normln"/>
    <w:rsid w:val="00AE0362"/>
    <w:pPr>
      <w:spacing w:before="120" w:after="120"/>
      <w:jc w:val="left"/>
    </w:pPr>
    <w:rPr>
      <w:color w:val="FFCC00"/>
    </w:rPr>
  </w:style>
  <w:style w:type="paragraph" w:customStyle="1" w:styleId="Slovnekpojm">
    <w:name w:val="Slovníček pojmů"/>
    <w:basedOn w:val="Normln"/>
    <w:rsid w:val="00AE0362"/>
    <w:pPr>
      <w:jc w:val="left"/>
    </w:pPr>
    <w:rPr>
      <w:color w:val="FF6600"/>
    </w:rPr>
  </w:style>
  <w:style w:type="paragraph" w:customStyle="1" w:styleId="Odkazyvdokumentu">
    <w:name w:val="Odkazy v dokumentu"/>
    <w:basedOn w:val="Normln"/>
    <w:next w:val="Normln"/>
    <w:rsid w:val="00AE0362"/>
    <w:pPr>
      <w:jc w:val="left"/>
    </w:pPr>
    <w:rPr>
      <w:color w:val="808080"/>
      <w:u w:val="single"/>
    </w:rPr>
  </w:style>
  <w:style w:type="paragraph" w:customStyle="1" w:styleId="MarginlieMiniAware">
    <w:name w:val="Marginálie (MiniAware)"/>
    <w:basedOn w:val="Normln"/>
    <w:next w:val="Normln"/>
    <w:rsid w:val="00AE0362"/>
    <w:pPr>
      <w:spacing w:line="240" w:lineRule="auto"/>
      <w:jc w:val="left"/>
    </w:pPr>
    <w:rPr>
      <w:sz w:val="16"/>
    </w:rPr>
  </w:style>
  <w:style w:type="paragraph" w:customStyle="1" w:styleId="NadpisikonyMiniAware">
    <w:name w:val="Nadpis ikony (MiniAware)"/>
    <w:basedOn w:val="Normln"/>
    <w:next w:val="Normln"/>
    <w:rsid w:val="00AE0362"/>
    <w:pPr>
      <w:spacing w:line="240" w:lineRule="auto"/>
    </w:pPr>
    <w:rPr>
      <w:b/>
      <w:sz w:val="24"/>
    </w:rPr>
  </w:style>
  <w:style w:type="paragraph" w:styleId="Obsah1">
    <w:name w:val="toc 1"/>
    <w:basedOn w:val="Normln"/>
    <w:next w:val="Normln"/>
    <w:uiPriority w:val="39"/>
    <w:rsid w:val="00AE0362"/>
    <w:pPr>
      <w:tabs>
        <w:tab w:val="left" w:pos="360"/>
        <w:tab w:val="right" w:pos="9147"/>
      </w:tabs>
      <w:spacing w:line="240" w:lineRule="auto"/>
      <w:ind w:left="360" w:right="360" w:hanging="360"/>
      <w:jc w:val="left"/>
    </w:pPr>
  </w:style>
  <w:style w:type="paragraph" w:styleId="Obsah2">
    <w:name w:val="toc 2"/>
    <w:basedOn w:val="Normln"/>
    <w:next w:val="Normln"/>
    <w:uiPriority w:val="39"/>
    <w:rsid w:val="00AE0362"/>
    <w:pPr>
      <w:tabs>
        <w:tab w:val="left" w:pos="900"/>
        <w:tab w:val="right" w:pos="9147"/>
      </w:tabs>
      <w:spacing w:line="240" w:lineRule="auto"/>
      <w:ind w:left="900" w:right="360" w:hanging="540"/>
      <w:jc w:val="left"/>
    </w:pPr>
  </w:style>
  <w:style w:type="paragraph" w:styleId="Obsah3">
    <w:name w:val="toc 3"/>
    <w:basedOn w:val="Normln"/>
    <w:next w:val="Normln"/>
    <w:uiPriority w:val="39"/>
    <w:rsid w:val="00AE0362"/>
    <w:pPr>
      <w:tabs>
        <w:tab w:val="left" w:pos="1620"/>
        <w:tab w:val="right" w:pos="9147"/>
      </w:tabs>
      <w:spacing w:line="240" w:lineRule="auto"/>
      <w:ind w:left="1620" w:right="360" w:hanging="720"/>
      <w:jc w:val="left"/>
    </w:pPr>
  </w:style>
  <w:style w:type="paragraph" w:styleId="Obsah4">
    <w:name w:val="toc 4"/>
    <w:basedOn w:val="Normln"/>
    <w:next w:val="Normln"/>
    <w:semiHidden/>
    <w:rsid w:val="00AE0362"/>
    <w:pPr>
      <w:tabs>
        <w:tab w:val="right" w:pos="9147"/>
      </w:tabs>
      <w:spacing w:line="240" w:lineRule="auto"/>
      <w:ind w:left="1620" w:right="360"/>
      <w:jc w:val="left"/>
    </w:pPr>
  </w:style>
  <w:style w:type="character" w:customStyle="1" w:styleId="slostranyvzhlavMiniAware">
    <w:name w:val="Číslo strany v záhlaví (MiniAware)"/>
    <w:basedOn w:val="Standardnpsmoodstavce"/>
    <w:rsid w:val="00AE0362"/>
    <w:rPr>
      <w:rFonts w:ascii="Tahoma" w:hAnsi="Tahoma" w:cs="Tahoma"/>
      <w:b w:val="0"/>
      <w:i w:val="0"/>
      <w:sz w:val="18"/>
      <w:u w:val="none"/>
    </w:rPr>
  </w:style>
  <w:style w:type="character" w:customStyle="1" w:styleId="TextvzhlavMiniAware">
    <w:name w:val="Text v záhlaví (MiniAware)"/>
    <w:basedOn w:val="Standardnpsmoodstavce"/>
    <w:rsid w:val="00AE0362"/>
    <w:rPr>
      <w:rFonts w:ascii="Tahoma" w:hAnsi="Tahoma" w:cs="Tahoma"/>
      <w:b w:val="0"/>
      <w:i/>
      <w:sz w:val="20"/>
      <w:u w:val="none"/>
    </w:rPr>
  </w:style>
  <w:style w:type="character" w:styleId="Hypertextovodkaz">
    <w:name w:val="Hyperlink"/>
    <w:basedOn w:val="Standardnpsmoodstavce"/>
    <w:rsid w:val="00AE0362"/>
    <w:rPr>
      <w:rFonts w:ascii="Tahoma" w:hAnsi="Tahoma" w:cs="Tahoma"/>
      <w:b w:val="0"/>
      <w:i w:val="0"/>
      <w:color w:val="0000FF"/>
      <w:sz w:val="20"/>
      <w:u w:val="none"/>
    </w:rPr>
  </w:style>
  <w:style w:type="paragraph" w:styleId="Zhlav">
    <w:name w:val="header"/>
    <w:basedOn w:val="Normln"/>
    <w:link w:val="ZhlavChar"/>
    <w:rsid w:val="00AE0362"/>
    <w:pPr>
      <w:tabs>
        <w:tab w:val="center" w:pos="4536"/>
        <w:tab w:val="right" w:pos="9072"/>
      </w:tabs>
    </w:pPr>
  </w:style>
  <w:style w:type="character" w:customStyle="1" w:styleId="ZhlavChar">
    <w:name w:val="Záhlaví Char"/>
    <w:basedOn w:val="Standardnpsmoodstavce"/>
    <w:link w:val="Zhlav"/>
    <w:rsid w:val="00AE0362"/>
    <w:rPr>
      <w:rFonts w:ascii="Tahoma" w:eastAsia="Times New Roman" w:hAnsi="Tahoma" w:cs="Tahoma"/>
      <w:sz w:val="20"/>
      <w:szCs w:val="24"/>
      <w:lang w:eastAsia="cs-CZ"/>
    </w:rPr>
  </w:style>
  <w:style w:type="paragraph" w:styleId="Zpat">
    <w:name w:val="footer"/>
    <w:basedOn w:val="Normln"/>
    <w:link w:val="ZpatChar"/>
    <w:rsid w:val="00AE0362"/>
    <w:pPr>
      <w:tabs>
        <w:tab w:val="center" w:pos="4536"/>
        <w:tab w:val="right" w:pos="9072"/>
      </w:tabs>
    </w:pPr>
  </w:style>
  <w:style w:type="character" w:customStyle="1" w:styleId="ZpatChar">
    <w:name w:val="Zápatí Char"/>
    <w:basedOn w:val="Standardnpsmoodstavce"/>
    <w:link w:val="Zpat"/>
    <w:rsid w:val="00AE0362"/>
    <w:rPr>
      <w:rFonts w:ascii="Tahoma" w:eastAsia="Times New Roman" w:hAnsi="Tahoma" w:cs="Tahoma"/>
      <w:sz w:val="20"/>
      <w:szCs w:val="24"/>
      <w:lang w:eastAsia="cs-CZ"/>
    </w:rPr>
  </w:style>
  <w:style w:type="table" w:styleId="Mkatabulky">
    <w:name w:val="Table Grid"/>
    <w:basedOn w:val="Normlntabulka"/>
    <w:rsid w:val="00AE0362"/>
    <w:pPr>
      <w:suppressLineNumbers/>
      <w:tabs>
        <w:tab w:val="left" w:pos="360"/>
      </w:tabs>
      <w:spacing w:after="0" w:line="288" w:lineRule="atLeast"/>
      <w:jc w:val="both"/>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5">
    <w:name w:val="toc 5"/>
    <w:basedOn w:val="Normln"/>
    <w:next w:val="Normln"/>
    <w:autoRedefine/>
    <w:semiHidden/>
    <w:rsid w:val="00AE0362"/>
    <w:pPr>
      <w:ind w:left="960"/>
    </w:pPr>
  </w:style>
  <w:style w:type="paragraph" w:styleId="Obsah6">
    <w:name w:val="toc 6"/>
    <w:basedOn w:val="Normln"/>
    <w:next w:val="Normln"/>
    <w:autoRedefine/>
    <w:semiHidden/>
    <w:rsid w:val="00AE0362"/>
    <w:pPr>
      <w:ind w:left="1200"/>
    </w:pPr>
  </w:style>
  <w:style w:type="paragraph" w:styleId="Obsah7">
    <w:name w:val="toc 7"/>
    <w:basedOn w:val="Normln"/>
    <w:next w:val="Normln"/>
    <w:autoRedefine/>
    <w:semiHidden/>
    <w:rsid w:val="00AE0362"/>
    <w:pPr>
      <w:ind w:left="1440"/>
    </w:pPr>
  </w:style>
  <w:style w:type="paragraph" w:styleId="Obsah8">
    <w:name w:val="toc 8"/>
    <w:basedOn w:val="Normln"/>
    <w:next w:val="Normln"/>
    <w:autoRedefine/>
    <w:semiHidden/>
    <w:rsid w:val="00AE0362"/>
    <w:pPr>
      <w:ind w:left="1680"/>
    </w:pPr>
  </w:style>
  <w:style w:type="paragraph" w:styleId="Obsah9">
    <w:name w:val="toc 9"/>
    <w:basedOn w:val="Normln"/>
    <w:next w:val="Normln"/>
    <w:autoRedefine/>
    <w:semiHidden/>
    <w:rsid w:val="00AE0362"/>
    <w:pPr>
      <w:ind w:left="1920"/>
    </w:pPr>
  </w:style>
  <w:style w:type="paragraph" w:styleId="Zkladntext">
    <w:name w:val="Body Text"/>
    <w:basedOn w:val="Normln"/>
    <w:link w:val="ZkladntextChar"/>
    <w:rsid w:val="00AE0362"/>
    <w:pPr>
      <w:suppressLineNumbers w:val="0"/>
      <w:tabs>
        <w:tab w:val="left" w:pos="567"/>
      </w:tabs>
      <w:spacing w:line="360" w:lineRule="atLeast"/>
      <w:ind w:right="50"/>
    </w:pPr>
    <w:rPr>
      <w:rFonts w:ascii="Times New Roman" w:hAnsi="Times New Roman" w:cs="Times New Roman"/>
      <w:sz w:val="24"/>
      <w:szCs w:val="20"/>
    </w:rPr>
  </w:style>
  <w:style w:type="character" w:customStyle="1" w:styleId="ZkladntextChar">
    <w:name w:val="Základní text Char"/>
    <w:basedOn w:val="Standardnpsmoodstavce"/>
    <w:link w:val="Zkladntext"/>
    <w:rsid w:val="00AE0362"/>
    <w:rPr>
      <w:rFonts w:ascii="Times New Roman" w:eastAsia="Times New Roman" w:hAnsi="Times New Roman" w:cs="Times New Roman"/>
      <w:sz w:val="24"/>
      <w:szCs w:val="20"/>
      <w:lang w:eastAsia="cs-CZ"/>
    </w:rPr>
  </w:style>
  <w:style w:type="paragraph" w:styleId="Textbubliny">
    <w:name w:val="Balloon Text"/>
    <w:basedOn w:val="Normln"/>
    <w:link w:val="TextbublinyChar"/>
    <w:rsid w:val="00AE0362"/>
    <w:pPr>
      <w:suppressLineNumbers w:val="0"/>
      <w:spacing w:line="240" w:lineRule="auto"/>
      <w:jc w:val="left"/>
    </w:pPr>
    <w:rPr>
      <w:sz w:val="16"/>
      <w:szCs w:val="16"/>
    </w:rPr>
  </w:style>
  <w:style w:type="character" w:customStyle="1" w:styleId="TextbublinyChar">
    <w:name w:val="Text bubliny Char"/>
    <w:basedOn w:val="Standardnpsmoodstavce"/>
    <w:link w:val="Textbubliny"/>
    <w:rsid w:val="00AE0362"/>
    <w:rPr>
      <w:rFonts w:ascii="Tahoma" w:eastAsia="Times New Roman" w:hAnsi="Tahoma" w:cs="Tahoma"/>
      <w:sz w:val="16"/>
      <w:szCs w:val="16"/>
      <w:lang w:eastAsia="cs-CZ"/>
    </w:rPr>
  </w:style>
  <w:style w:type="character" w:styleId="Zvraznn">
    <w:name w:val="Emphasis"/>
    <w:basedOn w:val="Standardnpsmoodstavce"/>
    <w:qFormat/>
    <w:rsid w:val="00AE0362"/>
    <w:rPr>
      <w:i/>
      <w:iCs/>
    </w:rPr>
  </w:style>
  <w:style w:type="paragraph" w:customStyle="1" w:styleId="Default">
    <w:name w:val="Default"/>
    <w:rsid w:val="00AE0362"/>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styleId="Normlnweb">
    <w:name w:val="Normal (Web)"/>
    <w:basedOn w:val="Normln"/>
    <w:rsid w:val="00AE0362"/>
    <w:pPr>
      <w:suppressLineNumbers w:val="0"/>
      <w:spacing w:before="100" w:beforeAutospacing="1" w:after="100" w:afterAutospacing="1" w:line="240" w:lineRule="auto"/>
      <w:jc w:val="left"/>
    </w:pPr>
    <w:rPr>
      <w:rFonts w:ascii="Times New Roman" w:eastAsia="SimSun" w:hAnsi="Times New Roman" w:cs="Times New Roman"/>
      <w:sz w:val="24"/>
      <w:lang w:eastAsia="zh-CN"/>
    </w:rPr>
  </w:style>
  <w:style w:type="paragraph" w:customStyle="1" w:styleId="sovyrolodstavec">
    <w:name w:val="sovyrolodstavec"/>
    <w:basedOn w:val="Normln"/>
    <w:rsid w:val="00AE0362"/>
    <w:pPr>
      <w:suppressLineNumbers w:val="0"/>
      <w:spacing w:before="100" w:beforeAutospacing="1" w:after="100" w:afterAutospacing="1" w:line="240" w:lineRule="auto"/>
      <w:jc w:val="left"/>
    </w:pPr>
    <w:rPr>
      <w:rFonts w:ascii="Times New Roman" w:eastAsia="SimSun" w:hAnsi="Times New Roman" w:cs="Times New Roman"/>
      <w:sz w:val="24"/>
      <w:lang w:eastAsia="zh-CN"/>
    </w:rPr>
  </w:style>
  <w:style w:type="paragraph" w:customStyle="1" w:styleId="SoVyRoLNadpis3">
    <w:name w:val="SoVyRoL_Nadpis3"/>
    <w:basedOn w:val="Nadpis3"/>
    <w:autoRedefine/>
    <w:rsid w:val="00AE0362"/>
    <w:pPr>
      <w:numPr>
        <w:ilvl w:val="0"/>
        <w:numId w:val="0"/>
      </w:numPr>
      <w:suppressLineNumbers w:val="0"/>
      <w:spacing w:before="240" w:after="120"/>
      <w:jc w:val="left"/>
    </w:pPr>
    <w:rPr>
      <w:rFonts w:ascii="Times New Roman" w:hAnsi="Times New Roman" w:cs="Arial"/>
      <w:sz w:val="26"/>
    </w:rPr>
  </w:style>
  <w:style w:type="paragraph" w:customStyle="1" w:styleId="eslo">
    <w:name w:val="eíslo"/>
    <w:basedOn w:val="Default"/>
    <w:next w:val="Default"/>
    <w:rsid w:val="00AE0362"/>
    <w:rPr>
      <w:color w:val="auto"/>
    </w:rPr>
  </w:style>
  <w:style w:type="paragraph" w:customStyle="1" w:styleId="n2">
    <w:name w:val="n2"/>
    <w:basedOn w:val="Default"/>
    <w:next w:val="Default"/>
    <w:rsid w:val="00AE0362"/>
    <w:rPr>
      <w:color w:val="auto"/>
    </w:rPr>
  </w:style>
  <w:style w:type="paragraph" w:customStyle="1" w:styleId="AV">
    <w:name w:val="_AV"/>
    <w:basedOn w:val="Default"/>
    <w:next w:val="Default"/>
    <w:rsid w:val="00AE0362"/>
    <w:rPr>
      <w:color w:val="auto"/>
    </w:rPr>
  </w:style>
  <w:style w:type="character" w:styleId="Siln">
    <w:name w:val="Strong"/>
    <w:basedOn w:val="Standardnpsmoodstavce"/>
    <w:qFormat/>
    <w:rsid w:val="00AE0362"/>
    <w:rPr>
      <w:b/>
      <w:bCs/>
    </w:rPr>
  </w:style>
  <w:style w:type="character" w:styleId="CittHTML">
    <w:name w:val="HTML Cite"/>
    <w:basedOn w:val="Standardnpsmoodstavce"/>
    <w:rsid w:val="00AE0362"/>
    <w:rPr>
      <w:i/>
      <w:iCs/>
    </w:rPr>
  </w:style>
  <w:style w:type="paragraph" w:styleId="Zkladntext2">
    <w:name w:val="Body Text 2"/>
    <w:basedOn w:val="Normln"/>
    <w:link w:val="Zkladntext2Char"/>
    <w:rsid w:val="00AE0362"/>
    <w:pPr>
      <w:suppressLineNumbers w:val="0"/>
      <w:overflowPunct w:val="0"/>
      <w:autoSpaceDE w:val="0"/>
      <w:autoSpaceDN w:val="0"/>
      <w:adjustRightInd w:val="0"/>
      <w:spacing w:after="120" w:line="480" w:lineRule="auto"/>
      <w:jc w:val="left"/>
      <w:textAlignment w:val="baseline"/>
    </w:pPr>
    <w:rPr>
      <w:rFonts w:ascii="Times New Roman" w:hAnsi="Times New Roman" w:cs="Times New Roman"/>
      <w:szCs w:val="20"/>
      <w:lang w:eastAsia="zh-CN"/>
    </w:rPr>
  </w:style>
  <w:style w:type="character" w:customStyle="1" w:styleId="Zkladntext2Char">
    <w:name w:val="Základní text 2 Char"/>
    <w:basedOn w:val="Standardnpsmoodstavce"/>
    <w:link w:val="Zkladntext2"/>
    <w:rsid w:val="00AE0362"/>
    <w:rPr>
      <w:rFonts w:ascii="Times New Roman" w:eastAsia="Times New Roman" w:hAnsi="Times New Roman" w:cs="Times New Roman"/>
      <w:sz w:val="20"/>
      <w:szCs w:val="20"/>
      <w:lang w:eastAsia="zh-CN"/>
    </w:rPr>
  </w:style>
  <w:style w:type="paragraph" w:customStyle="1" w:styleId="zaetek">
    <w:name w:val="zaeátek"/>
    <w:rsid w:val="00AE0362"/>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zh-CN"/>
    </w:rPr>
  </w:style>
  <w:style w:type="character" w:styleId="slostrnky">
    <w:name w:val="page number"/>
    <w:basedOn w:val="Standardnpsmoodstavce"/>
    <w:rsid w:val="00AE0362"/>
    <w:rPr>
      <w:rFonts w:cs="Times New Roman"/>
    </w:rPr>
  </w:style>
  <w:style w:type="paragraph" w:customStyle="1" w:styleId="zatek">
    <w:name w:val="zaèátek"/>
    <w:rsid w:val="00AE0362"/>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sz w:val="24"/>
      <w:szCs w:val="24"/>
      <w:lang w:eastAsia="zh-CN"/>
    </w:rPr>
  </w:style>
  <w:style w:type="paragraph" w:customStyle="1" w:styleId="KVslovankol">
    <w:name w:val="KV_číslovaný úkol"/>
    <w:basedOn w:val="Normln"/>
    <w:rsid w:val="00AE0362"/>
    <w:pPr>
      <w:suppressLineNumbers w:val="0"/>
      <w:tabs>
        <w:tab w:val="left" w:pos="993"/>
      </w:tabs>
      <w:spacing w:after="200" w:line="276" w:lineRule="auto"/>
      <w:ind w:left="1276" w:hanging="283"/>
    </w:pPr>
    <w:rPr>
      <w:rFonts w:ascii="Calibri" w:hAnsi="Calibri" w:cs="Times New Roman"/>
      <w:color w:val="333333"/>
      <w:sz w:val="26"/>
      <w:szCs w:val="22"/>
      <w:lang w:eastAsia="en-US"/>
    </w:rPr>
  </w:style>
  <w:style w:type="paragraph" w:customStyle="1" w:styleId="text-diplomka">
    <w:name w:val="text-diplomka"/>
    <w:basedOn w:val="Normln"/>
    <w:rsid w:val="00AE0362"/>
    <w:pPr>
      <w:suppressLineNumbers w:val="0"/>
      <w:spacing w:line="360" w:lineRule="auto"/>
      <w:ind w:firstLine="709"/>
    </w:pPr>
    <w:rPr>
      <w:rFonts w:ascii="Times New Roman" w:hAnsi="Times New Roman" w:cs="Times New Roman"/>
      <w:noProof/>
      <w:sz w:val="26"/>
      <w:szCs w:val="26"/>
    </w:rPr>
  </w:style>
  <w:style w:type="paragraph" w:customStyle="1" w:styleId="obr-pravy">
    <w:name w:val="obr-pravy"/>
    <w:basedOn w:val="Normln"/>
    <w:rsid w:val="00AE0362"/>
    <w:pPr>
      <w:suppressLineNumbers w:val="0"/>
      <w:spacing w:after="90" w:line="240" w:lineRule="auto"/>
      <w:jc w:val="left"/>
    </w:pPr>
    <w:rPr>
      <w:rFonts w:ascii="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40.png"/><Relationship Id="rId26" Type="http://schemas.openxmlformats.org/officeDocument/2006/relationships/image" Target="media/image80.png"/><Relationship Id="rId39" Type="http://schemas.openxmlformats.org/officeDocument/2006/relationships/hyperlink" Target="http://www.enviwiki.cz/wiki/Speci%C3%A1ln%C3%AD:Zdroje_knih/8071061344" TargetMode="External"/><Relationship Id="rId3" Type="http://schemas.microsoft.com/office/2007/relationships/stylesWithEffects" Target="stylesWithEffects.xml"/><Relationship Id="rId21" Type="http://schemas.openxmlformats.org/officeDocument/2006/relationships/image" Target="media/image6.png"/><Relationship Id="rId34" Type="http://schemas.openxmlformats.org/officeDocument/2006/relationships/image" Target="media/image110.png"/><Relationship Id="rId42" Type="http://schemas.openxmlformats.org/officeDocument/2006/relationships/image" Target="http://www.muni.cz/design/_img_cont/spacer.gif" TargetMode="External"/><Relationship Id="rId47" Type="http://schemas.openxmlformats.org/officeDocument/2006/relationships/hyperlink" Target="http://hdl.handle.net/10084/78275" TargetMode="External"/><Relationship Id="rId50" Type="http://schemas.openxmlformats.org/officeDocument/2006/relationships/hyperlink" Target="http://www.enviwiki.cz/wiki/Speci%C3%A1ln%C3%AD:Zdroje_knih/802460871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image" Target="media/image11.png"/><Relationship Id="rId38" Type="http://schemas.openxmlformats.org/officeDocument/2006/relationships/image" Target="media/image130.png"/><Relationship Id="rId46" Type="http://schemas.openxmlformats.org/officeDocument/2006/relationships/hyperlink" Target="http://www.ikaros.cz/node/1127" TargetMode="External"/><Relationship Id="rId2" Type="http://schemas.openxmlformats.org/officeDocument/2006/relationships/styles" Target="styles.xml"/><Relationship Id="rId16" Type="http://schemas.openxmlformats.org/officeDocument/2006/relationships/image" Target="media/image30.png"/><Relationship Id="rId20" Type="http://schemas.openxmlformats.org/officeDocument/2006/relationships/image" Target="media/image50.png"/><Relationship Id="rId29" Type="http://schemas.openxmlformats.org/officeDocument/2006/relationships/image" Target="media/image10.png"/><Relationship Id="rId41" Type="http://schemas.openxmlformats.org/officeDocument/2006/relationships/image" Target="http://www.muni.cz/design/_img_cont/spacer.gi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0.png"/><Relationship Id="rId32" Type="http://schemas.openxmlformats.org/officeDocument/2006/relationships/hyperlink" Target="http://glosy.info/anotace/knihy/vojtech-kolman-moznost-skutecnost-nutnost/" TargetMode="External"/><Relationship Id="rId37" Type="http://schemas.openxmlformats.org/officeDocument/2006/relationships/image" Target="media/image13.png"/><Relationship Id="rId40" Type="http://schemas.openxmlformats.org/officeDocument/2006/relationships/image" Target="media/image14.png"/><Relationship Id="rId45" Type="http://schemas.openxmlformats.org/officeDocument/2006/relationships/hyperlink" Target="http://herakles.zcu.cz/kurs/tp/technicke_publikovani1_neg2up.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90.png"/><Relationship Id="rId36" Type="http://schemas.openxmlformats.org/officeDocument/2006/relationships/image" Target="media/image12.png"/><Relationship Id="rId49" Type="http://schemas.openxmlformats.org/officeDocument/2006/relationships/hyperlink" Target="http://instituty.fsv.cuni.cz/~plech/MS_odborny_text.pdf" TargetMode="Externa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hyperlink" Target="http://kzv.kkvysociny.cz/archiv.aspx?id=200&amp;idr=1&amp;idci=1" TargetMode="External"/><Relationship Id="rId44" Type="http://schemas.openxmlformats.org/officeDocument/2006/relationships/image" Target="http://www.muni.cz/design/_img_cont/spacer.gif" TargetMode="External"/><Relationship Id="rId52" Type="http://schemas.openxmlformats.org/officeDocument/2006/relationships/image" Target="media/image15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0.png"/><Relationship Id="rId22" Type="http://schemas.openxmlformats.org/officeDocument/2006/relationships/image" Target="media/image60.png"/><Relationship Id="rId27" Type="http://schemas.openxmlformats.org/officeDocument/2006/relationships/image" Target="media/image9.png"/><Relationship Id="rId30" Type="http://schemas.openxmlformats.org/officeDocument/2006/relationships/image" Target="media/image100.png"/><Relationship Id="rId35" Type="http://schemas.openxmlformats.org/officeDocument/2006/relationships/hyperlink" Target="http://cs.wikipedia.org/wiki/Spole%C4%8Dnost" TargetMode="External"/><Relationship Id="rId43" Type="http://schemas.openxmlformats.org/officeDocument/2006/relationships/image" Target="http://www.muni.cz/design/_img_cont/spacer.gif" TargetMode="External"/><Relationship Id="rId48" Type="http://schemas.openxmlformats.org/officeDocument/2006/relationships/hyperlink" Target="http://hdl.handle.net/10084/78274" TargetMode="External"/><Relationship Id="rId8" Type="http://schemas.openxmlformats.org/officeDocument/2006/relationships/image" Target="media/image1.jpeg"/><Relationship Id="rId51" Type="http://schemas.openxmlformats.org/officeDocument/2006/relationships/image" Target="media/image15.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113</Pages>
  <Words>47935</Words>
  <Characters>282823</Characters>
  <Application>Microsoft Office Word</Application>
  <DocSecurity>0</DocSecurity>
  <Lines>2356</Lines>
  <Paragraphs>660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330098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Řeřichová Vlasta</cp:lastModifiedBy>
  <cp:revision>2</cp:revision>
  <dcterms:created xsi:type="dcterms:W3CDTF">2015-07-07T07:32:00Z</dcterms:created>
  <dcterms:modified xsi:type="dcterms:W3CDTF">2015-07-07T07:32:00Z</dcterms:modified>
</cp:coreProperties>
</file>